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7AF2" w:rsidRPr="00D75F3B" w:rsidRDefault="00371919" w:rsidP="0066705B">
      <w:pPr>
        <w:tabs>
          <w:tab w:val="left" w:pos="3943"/>
        </w:tabs>
        <w:spacing w:after="0" w:line="240" w:lineRule="atLeast"/>
        <w:jc w:val="center"/>
        <w:rPr>
          <w:rFonts w:ascii="French Script MT" w:hAnsi="French Script MT"/>
          <w:color w:val="FF0066"/>
          <w:sz w:val="144"/>
          <w:szCs w:val="144"/>
        </w:rPr>
      </w:pPr>
      <w:r w:rsidRPr="00D75F3B">
        <w:rPr>
          <w:rFonts w:ascii="French Script MT" w:hAnsi="French Script MT"/>
          <w:color w:val="FF0066"/>
          <w:sz w:val="144"/>
          <w:szCs w:val="144"/>
        </w:rPr>
        <w:t>L’Incontro</w:t>
      </w:r>
    </w:p>
    <w:p w:rsidR="008E26CB" w:rsidRPr="008202A4" w:rsidRDefault="008E26CB" w:rsidP="00837AF2">
      <w:pPr>
        <w:spacing w:after="0" w:line="240" w:lineRule="atLeast"/>
        <w:jc w:val="center"/>
        <w:rPr>
          <w:rFonts w:ascii="French Script MT" w:hAnsi="French Script MT"/>
          <w:b/>
          <w:color w:val="FF0066"/>
          <w:sz w:val="52"/>
          <w:szCs w:val="52"/>
        </w:rPr>
      </w:pPr>
      <w:r w:rsidRPr="008202A4">
        <w:rPr>
          <w:rFonts w:ascii="French Script MT" w:hAnsi="French Script MT"/>
          <w:b/>
          <w:color w:val="FF0066"/>
          <w:sz w:val="52"/>
          <w:szCs w:val="52"/>
        </w:rPr>
        <w:t xml:space="preserve">G. 38 </w:t>
      </w:r>
      <w:proofErr w:type="spellStart"/>
      <w:r w:rsidRPr="008202A4">
        <w:rPr>
          <w:rFonts w:ascii="French Script MT" w:hAnsi="French Script MT"/>
          <w:b/>
          <w:color w:val="FF0066"/>
          <w:sz w:val="52"/>
          <w:szCs w:val="52"/>
        </w:rPr>
        <w:t>N°</w:t>
      </w:r>
      <w:proofErr w:type="spellEnd"/>
      <w:r w:rsidRPr="008202A4">
        <w:rPr>
          <w:rFonts w:ascii="French Script MT" w:hAnsi="French Script MT"/>
          <w:b/>
          <w:color w:val="FF0066"/>
          <w:sz w:val="52"/>
          <w:szCs w:val="52"/>
        </w:rPr>
        <w:t xml:space="preserve"> 6 marzo 2022</w:t>
      </w:r>
    </w:p>
    <w:p w:rsidR="008E26CB" w:rsidRPr="008202A4" w:rsidRDefault="008E26CB" w:rsidP="00837AF2">
      <w:pPr>
        <w:spacing w:after="0" w:line="240" w:lineRule="atLeast"/>
        <w:jc w:val="center"/>
        <w:rPr>
          <w:rFonts w:ascii="French Script MT" w:hAnsi="French Script MT"/>
          <w:b/>
          <w:color w:val="FF0066"/>
          <w:sz w:val="52"/>
          <w:szCs w:val="52"/>
        </w:rPr>
      </w:pPr>
      <w:r w:rsidRPr="008202A4">
        <w:rPr>
          <w:rFonts w:ascii="French Script MT" w:hAnsi="French Script MT"/>
          <w:b/>
          <w:color w:val="FF0066"/>
          <w:sz w:val="52"/>
          <w:szCs w:val="52"/>
        </w:rPr>
        <w:t>Ciclostilato in proprio.</w:t>
      </w:r>
    </w:p>
    <w:p w:rsidR="008E26CB" w:rsidRPr="008E26CB" w:rsidRDefault="008E26CB" w:rsidP="00837AF2">
      <w:pPr>
        <w:spacing w:after="0" w:line="240" w:lineRule="atLeast"/>
        <w:jc w:val="center"/>
        <w:rPr>
          <w:rFonts w:ascii="French Script MT" w:hAnsi="French Script MT"/>
          <w:color w:val="FF0066"/>
          <w:sz w:val="24"/>
          <w:szCs w:val="24"/>
        </w:rPr>
      </w:pPr>
    </w:p>
    <w:p w:rsidR="00824CA2" w:rsidRDefault="00824CA2" w:rsidP="00837AF2">
      <w:pPr>
        <w:spacing w:after="0" w:line="240" w:lineRule="atLeast"/>
        <w:jc w:val="center"/>
        <w:rPr>
          <w:noProof/>
          <w:lang w:eastAsia="it-IT"/>
        </w:rPr>
      </w:pPr>
    </w:p>
    <w:p w:rsidR="00837AF2" w:rsidRDefault="00371919" w:rsidP="00837AF2">
      <w:pPr>
        <w:spacing w:after="0" w:line="240" w:lineRule="atLeast"/>
        <w:jc w:val="center"/>
        <w:rPr>
          <w:rFonts w:ascii="Gigi" w:hAnsi="Gigi"/>
          <w:color w:val="FF0066"/>
          <w:sz w:val="72"/>
          <w:szCs w:val="72"/>
        </w:rPr>
      </w:pPr>
      <w:r>
        <w:rPr>
          <w:noProof/>
          <w:lang w:eastAsia="it-IT"/>
        </w:rPr>
        <w:drawing>
          <wp:inline distT="0" distB="0" distL="0" distR="0">
            <wp:extent cx="6119386" cy="4633369"/>
            <wp:effectExtent l="0" t="0" r="0" b="0"/>
            <wp:docPr id="1" name="Immagine 1" descr="come una casa fondata sulla roc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e una casa fondata sulla roccia"/>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31252" cy="4642354"/>
                    </a:xfrm>
                    <a:prstGeom prst="rect">
                      <a:avLst/>
                    </a:prstGeom>
                    <a:noFill/>
                    <a:ln>
                      <a:noFill/>
                    </a:ln>
                  </pic:spPr>
                </pic:pic>
              </a:graphicData>
            </a:graphic>
          </wp:inline>
        </w:drawing>
      </w:r>
    </w:p>
    <w:tbl>
      <w:tblPr>
        <w:tblW w:w="5000" w:type="pct"/>
        <w:tblCellSpacing w:w="75" w:type="dxa"/>
        <w:tblCellMar>
          <w:top w:w="15" w:type="dxa"/>
          <w:left w:w="15" w:type="dxa"/>
          <w:bottom w:w="15" w:type="dxa"/>
          <w:right w:w="15" w:type="dxa"/>
        </w:tblCellMar>
        <w:tblLook w:val="04A0"/>
      </w:tblPr>
      <w:tblGrid>
        <w:gridCol w:w="9968"/>
      </w:tblGrid>
      <w:tr w:rsidR="008E26CB" w:rsidRPr="008E26CB" w:rsidTr="009635EF">
        <w:trPr>
          <w:tblCellSpacing w:w="75" w:type="dxa"/>
        </w:trPr>
        <w:tc>
          <w:tcPr>
            <w:tcW w:w="4850" w:type="pct"/>
            <w:hideMark/>
          </w:tcPr>
          <w:p w:rsidR="00824CA2" w:rsidRPr="00C451F7" w:rsidRDefault="00824CA2" w:rsidP="00C451F7">
            <w:pPr>
              <w:spacing w:after="0" w:line="240" w:lineRule="auto"/>
              <w:ind w:left="300"/>
              <w:jc w:val="center"/>
              <w:rPr>
                <w:rFonts w:ascii="French Script MT" w:eastAsia="Times New Roman" w:hAnsi="French Script MT"/>
                <w:color w:val="FF0066"/>
                <w:sz w:val="72"/>
                <w:szCs w:val="72"/>
                <w:lang w:eastAsia="it-IT"/>
              </w:rPr>
            </w:pPr>
            <w:r w:rsidRPr="00C451F7">
              <w:rPr>
                <w:rFonts w:ascii="French Script MT" w:eastAsia="Times New Roman" w:hAnsi="French Script MT"/>
                <w:color w:val="FF0066"/>
                <w:sz w:val="72"/>
                <w:szCs w:val="72"/>
                <w:lang w:eastAsia="it-IT"/>
              </w:rPr>
              <w:t>C</w:t>
            </w:r>
            <w:r w:rsidR="008E26CB" w:rsidRPr="00C451F7">
              <w:rPr>
                <w:rFonts w:ascii="French Script MT" w:eastAsia="Times New Roman" w:hAnsi="French Script MT"/>
                <w:color w:val="FF0066"/>
                <w:sz w:val="72"/>
                <w:szCs w:val="72"/>
                <w:lang w:eastAsia="it-IT"/>
              </w:rPr>
              <w:t>hiunque ascolta queste mie parole</w:t>
            </w:r>
          </w:p>
          <w:p w:rsidR="00824CA2" w:rsidRPr="00C451F7" w:rsidRDefault="008E26CB" w:rsidP="00C451F7">
            <w:pPr>
              <w:spacing w:after="0" w:line="240" w:lineRule="auto"/>
              <w:ind w:left="300"/>
              <w:jc w:val="center"/>
              <w:rPr>
                <w:rFonts w:ascii="French Script MT" w:eastAsia="Times New Roman" w:hAnsi="French Script MT"/>
                <w:color w:val="FF0066"/>
                <w:sz w:val="72"/>
                <w:szCs w:val="72"/>
                <w:lang w:eastAsia="it-IT"/>
              </w:rPr>
            </w:pPr>
            <w:r w:rsidRPr="00C451F7">
              <w:rPr>
                <w:rFonts w:ascii="French Script MT" w:eastAsia="Times New Roman" w:hAnsi="French Script MT"/>
                <w:color w:val="FF0066"/>
                <w:sz w:val="72"/>
                <w:szCs w:val="72"/>
                <w:lang w:eastAsia="it-IT"/>
              </w:rPr>
              <w:t>sarà simile a un uomo saggio,</w:t>
            </w:r>
          </w:p>
          <w:p w:rsidR="00824CA2" w:rsidRPr="00C451F7" w:rsidRDefault="008E26CB" w:rsidP="00C451F7">
            <w:pPr>
              <w:spacing w:after="0" w:line="240" w:lineRule="auto"/>
              <w:ind w:left="300"/>
              <w:jc w:val="center"/>
              <w:rPr>
                <w:rFonts w:ascii="French Script MT" w:eastAsia="Times New Roman" w:hAnsi="French Script MT"/>
                <w:color w:val="FF0066"/>
                <w:sz w:val="72"/>
                <w:szCs w:val="72"/>
                <w:lang w:eastAsia="it-IT"/>
              </w:rPr>
            </w:pPr>
            <w:r w:rsidRPr="00C451F7">
              <w:rPr>
                <w:rFonts w:ascii="French Script MT" w:eastAsia="Times New Roman" w:hAnsi="French Script MT"/>
                <w:color w:val="FF0066"/>
                <w:sz w:val="72"/>
                <w:szCs w:val="72"/>
                <w:lang w:eastAsia="it-IT"/>
              </w:rPr>
              <w:t>che ha costruito la</w:t>
            </w:r>
            <w:r w:rsidR="009635EF">
              <w:rPr>
                <w:rFonts w:ascii="French Script MT" w:eastAsia="Times New Roman" w:hAnsi="French Script MT"/>
                <w:color w:val="FF0066"/>
                <w:sz w:val="72"/>
                <w:szCs w:val="72"/>
                <w:lang w:eastAsia="it-IT"/>
              </w:rPr>
              <w:t xml:space="preserve"> </w:t>
            </w:r>
            <w:r w:rsidRPr="00C451F7">
              <w:rPr>
                <w:rFonts w:ascii="French Script MT" w:eastAsia="Times New Roman" w:hAnsi="French Script MT"/>
                <w:color w:val="FF0066"/>
                <w:sz w:val="72"/>
                <w:szCs w:val="72"/>
                <w:lang w:eastAsia="it-IT"/>
              </w:rPr>
              <w:t>sua casa sulla roccia.</w:t>
            </w:r>
          </w:p>
          <w:p w:rsidR="008E26CB" w:rsidRPr="00C451F7" w:rsidRDefault="00C451F7" w:rsidP="00C451F7">
            <w:pPr>
              <w:spacing w:after="0" w:line="240" w:lineRule="auto"/>
              <w:ind w:left="300"/>
              <w:jc w:val="both"/>
              <w:rPr>
                <w:rFonts w:ascii="French Script MT" w:eastAsia="Times New Roman" w:hAnsi="French Script MT" w:cs="Times New Roman"/>
                <w:color w:val="222222"/>
                <w:sz w:val="24"/>
                <w:szCs w:val="24"/>
                <w:lang w:eastAsia="it-IT"/>
              </w:rPr>
            </w:pPr>
            <w:r>
              <w:rPr>
                <w:noProof/>
                <w:lang w:eastAsia="it-IT"/>
              </w:rPr>
              <w:drawing>
                <wp:anchor distT="0" distB="0" distL="114300" distR="114300" simplePos="0" relativeHeight="251688960" behindDoc="0" locked="0" layoutInCell="1" allowOverlap="1">
                  <wp:simplePos x="0" y="0"/>
                  <wp:positionH relativeFrom="column">
                    <wp:posOffset>2649714</wp:posOffset>
                  </wp:positionH>
                  <wp:positionV relativeFrom="paragraph">
                    <wp:posOffset>175336</wp:posOffset>
                  </wp:positionV>
                  <wp:extent cx="904871" cy="601418"/>
                  <wp:effectExtent l="19050" t="0" r="0" b="0"/>
                  <wp:wrapNone/>
                  <wp:docPr id="12" name="Immagine 5" descr="I 10 fiori primaverili che sbocciano quando finisce il freddo | Oh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 10 fiori primaverili che sbocciano quando finisce il freddo | Ohga!"/>
                          <pic:cNvPicPr>
                            <a:picLocks noChangeAspect="1" noChangeArrowheads="1"/>
                          </pic:cNvPicPr>
                        </pic:nvPicPr>
                        <pic:blipFill>
                          <a:blip r:embed="rId8" cstate="print"/>
                          <a:srcRect/>
                          <a:stretch>
                            <a:fillRect/>
                          </a:stretch>
                        </pic:blipFill>
                        <pic:spPr bwMode="auto">
                          <a:xfrm>
                            <a:off x="0" y="0"/>
                            <a:ext cx="904871" cy="601418"/>
                          </a:xfrm>
                          <a:prstGeom prst="rect">
                            <a:avLst/>
                          </a:prstGeom>
                          <a:noFill/>
                          <a:ln w="9525">
                            <a:noFill/>
                            <a:miter lim="800000"/>
                            <a:headEnd/>
                            <a:tailEnd/>
                          </a:ln>
                        </pic:spPr>
                      </pic:pic>
                    </a:graphicData>
                  </a:graphic>
                </wp:anchor>
              </w:drawing>
            </w:r>
          </w:p>
        </w:tc>
      </w:tr>
    </w:tbl>
    <w:p w:rsidR="00EF1BB9" w:rsidRDefault="00EF1BB9" w:rsidP="00EF1BB9">
      <w:pPr>
        <w:tabs>
          <w:tab w:val="left" w:pos="4107"/>
          <w:tab w:val="center" w:pos="4819"/>
        </w:tabs>
        <w:spacing w:after="0" w:line="240" w:lineRule="atLeast"/>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r>
    </w:p>
    <w:p w:rsidR="0041265B" w:rsidRDefault="00EF1BB9" w:rsidP="00EF1BB9">
      <w:pPr>
        <w:tabs>
          <w:tab w:val="left" w:pos="4107"/>
          <w:tab w:val="center" w:pos="4819"/>
        </w:tabs>
        <w:spacing w:after="0" w:line="240" w:lineRule="atLeast"/>
        <w:rPr>
          <w:rFonts w:ascii="Times New Roman" w:hAnsi="Times New Roman" w:cs="Times New Roman"/>
          <w:color w:val="FF0066"/>
          <w:sz w:val="24"/>
          <w:szCs w:val="24"/>
        </w:rPr>
      </w:pPr>
      <w:r>
        <w:rPr>
          <w:rFonts w:ascii="Times New Roman" w:eastAsia="Times New Roman" w:hAnsi="Times New Roman" w:cs="Times New Roman"/>
          <w:color w:val="000000"/>
          <w:sz w:val="24"/>
          <w:szCs w:val="24"/>
          <w:lang w:eastAsia="it-IT"/>
        </w:rPr>
        <w:lastRenderedPageBreak/>
        <w:tab/>
      </w:r>
      <w:r w:rsidR="0041265B" w:rsidRPr="0041265B">
        <w:rPr>
          <w:rFonts w:ascii="Times New Roman" w:eastAsia="Times New Roman" w:hAnsi="Times New Roman" w:cs="Times New Roman"/>
          <w:color w:val="000000"/>
          <w:sz w:val="24"/>
          <w:szCs w:val="24"/>
          <w:lang w:eastAsia="it-IT"/>
        </w:rPr>
        <w:t>INDICE</w:t>
      </w:r>
    </w:p>
    <w:p w:rsidR="0041265B" w:rsidRDefault="0041265B" w:rsidP="00837AF2">
      <w:pPr>
        <w:spacing w:after="0" w:line="240" w:lineRule="atLeast"/>
        <w:jc w:val="center"/>
        <w:rPr>
          <w:rFonts w:ascii="Times New Roman" w:hAnsi="Times New Roman" w:cs="Times New Roman"/>
          <w:color w:val="FF0066"/>
          <w:sz w:val="24"/>
          <w:szCs w:val="24"/>
        </w:rPr>
      </w:pP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03</w:t>
      </w:r>
      <w:r>
        <w:rPr>
          <w:rFonts w:ascii="Times New Roman" w:hAnsi="Times New Roman" w:cs="Times New Roman"/>
          <w:sz w:val="24"/>
          <w:szCs w:val="24"/>
        </w:rPr>
        <w:tab/>
        <w:t xml:space="preserve"> ALLA SCUOLA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S, PIETRO</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07</w:t>
      </w:r>
      <w:r>
        <w:rPr>
          <w:rFonts w:ascii="Times New Roman" w:hAnsi="Times New Roman" w:cs="Times New Roman"/>
          <w:sz w:val="24"/>
          <w:szCs w:val="24"/>
        </w:rPr>
        <w:tab/>
        <w:t>PREGHIERA DEL CUORE</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MADRE SPERANZA NOSTRA CATECHISTA</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1</w:t>
      </w:r>
      <w:r w:rsidR="00FA517E">
        <w:rPr>
          <w:rFonts w:ascii="Times New Roman" w:hAnsi="Times New Roman" w:cs="Times New Roman"/>
          <w:sz w:val="24"/>
          <w:szCs w:val="24"/>
        </w:rPr>
        <w:t>5</w:t>
      </w:r>
      <w:r>
        <w:rPr>
          <w:rFonts w:ascii="Times New Roman" w:hAnsi="Times New Roman" w:cs="Times New Roman"/>
          <w:sz w:val="24"/>
          <w:szCs w:val="24"/>
        </w:rPr>
        <w:tab/>
        <w:t>DIALOGO TRA CRISTO E LA CHIESA</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1</w:t>
      </w:r>
      <w:r w:rsidR="00FA517E">
        <w:rPr>
          <w:rFonts w:ascii="Times New Roman" w:hAnsi="Times New Roman" w:cs="Times New Roman"/>
          <w:sz w:val="24"/>
          <w:szCs w:val="24"/>
        </w:rPr>
        <w:t>6</w:t>
      </w:r>
      <w:r>
        <w:rPr>
          <w:rFonts w:ascii="Times New Roman" w:hAnsi="Times New Roman" w:cs="Times New Roman"/>
          <w:sz w:val="24"/>
          <w:szCs w:val="24"/>
        </w:rPr>
        <w:tab/>
        <w:t>50 DOMANDE SUL POST-ABORTO</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1</w:t>
      </w:r>
      <w:r w:rsidR="00FA517E">
        <w:rPr>
          <w:rFonts w:ascii="Times New Roman" w:hAnsi="Times New Roman" w:cs="Times New Roman"/>
          <w:sz w:val="24"/>
          <w:szCs w:val="24"/>
        </w:rPr>
        <w:t>8</w:t>
      </w:r>
      <w:r>
        <w:rPr>
          <w:rFonts w:ascii="Times New Roman" w:hAnsi="Times New Roman" w:cs="Times New Roman"/>
          <w:sz w:val="24"/>
          <w:szCs w:val="24"/>
        </w:rPr>
        <w:tab/>
        <w:t>TRA CIELO E TERRA</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 xml:space="preserve">P. </w:t>
      </w:r>
      <w:r w:rsidR="00FA517E">
        <w:rPr>
          <w:rFonts w:ascii="Times New Roman" w:hAnsi="Times New Roman" w:cs="Times New Roman"/>
          <w:sz w:val="24"/>
          <w:szCs w:val="24"/>
        </w:rPr>
        <w:t>20</w:t>
      </w:r>
      <w:r>
        <w:rPr>
          <w:rFonts w:ascii="Times New Roman" w:hAnsi="Times New Roman" w:cs="Times New Roman"/>
          <w:sz w:val="24"/>
          <w:szCs w:val="24"/>
        </w:rPr>
        <w:tab/>
        <w:t>MOMENTI VISSUTI, MOMENTI DA VIVERE</w:t>
      </w:r>
    </w:p>
    <w:p w:rsidR="00FA517E" w:rsidRDefault="0013170F" w:rsidP="0013170F">
      <w:pPr>
        <w:jc w:val="both"/>
        <w:rPr>
          <w:rFonts w:ascii="Times New Roman" w:hAnsi="Times New Roman" w:cs="Times New Roman"/>
          <w:sz w:val="24"/>
          <w:szCs w:val="24"/>
        </w:rPr>
      </w:pPr>
      <w:r>
        <w:rPr>
          <w:rFonts w:ascii="Times New Roman" w:hAnsi="Times New Roman" w:cs="Times New Roman"/>
          <w:sz w:val="24"/>
          <w:szCs w:val="24"/>
        </w:rPr>
        <w:t>P. 2</w:t>
      </w:r>
      <w:r w:rsidR="00FA517E">
        <w:rPr>
          <w:rFonts w:ascii="Times New Roman" w:hAnsi="Times New Roman" w:cs="Times New Roman"/>
          <w:sz w:val="24"/>
          <w:szCs w:val="24"/>
        </w:rPr>
        <w:t>1</w:t>
      </w:r>
      <w:r>
        <w:rPr>
          <w:rFonts w:ascii="Times New Roman" w:hAnsi="Times New Roman" w:cs="Times New Roman"/>
          <w:sz w:val="24"/>
          <w:szCs w:val="24"/>
        </w:rPr>
        <w:tab/>
      </w:r>
      <w:r w:rsidR="00FA517E">
        <w:rPr>
          <w:rFonts w:ascii="Times New Roman" w:hAnsi="Times New Roman" w:cs="Times New Roman"/>
          <w:sz w:val="24"/>
          <w:szCs w:val="24"/>
        </w:rPr>
        <w:t>VERSO LA PASQUA CON MADRE SPERANZA</w:t>
      </w:r>
    </w:p>
    <w:p w:rsidR="0013170F" w:rsidRDefault="00FA517E" w:rsidP="0013170F">
      <w:pPr>
        <w:jc w:val="both"/>
        <w:rPr>
          <w:rFonts w:ascii="Times New Roman" w:hAnsi="Times New Roman" w:cs="Times New Roman"/>
          <w:sz w:val="24"/>
          <w:szCs w:val="24"/>
        </w:rPr>
      </w:pPr>
      <w:r>
        <w:rPr>
          <w:rFonts w:ascii="Times New Roman" w:hAnsi="Times New Roman" w:cs="Times New Roman"/>
          <w:sz w:val="24"/>
          <w:szCs w:val="24"/>
        </w:rPr>
        <w:t>P. 23</w:t>
      </w:r>
      <w:r>
        <w:rPr>
          <w:rFonts w:ascii="Times New Roman" w:hAnsi="Times New Roman" w:cs="Times New Roman"/>
          <w:sz w:val="24"/>
          <w:szCs w:val="24"/>
        </w:rPr>
        <w:tab/>
      </w:r>
      <w:r w:rsidR="0013170F">
        <w:rPr>
          <w:rFonts w:ascii="Times New Roman" w:hAnsi="Times New Roman" w:cs="Times New Roman"/>
          <w:sz w:val="24"/>
          <w:szCs w:val="24"/>
        </w:rPr>
        <w:t>RIFLESSIONI</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2</w:t>
      </w:r>
      <w:r w:rsidR="00FA517E">
        <w:rPr>
          <w:rFonts w:ascii="Times New Roman" w:hAnsi="Times New Roman" w:cs="Times New Roman"/>
          <w:sz w:val="24"/>
          <w:szCs w:val="24"/>
        </w:rPr>
        <w:t>5</w:t>
      </w:r>
      <w:r>
        <w:rPr>
          <w:rFonts w:ascii="Times New Roman" w:hAnsi="Times New Roman" w:cs="Times New Roman"/>
          <w:sz w:val="24"/>
          <w:szCs w:val="24"/>
        </w:rPr>
        <w:tab/>
        <w:t xml:space="preserve">SUI PASSI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S. GIUSEPPE</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27</w:t>
      </w:r>
      <w:r>
        <w:rPr>
          <w:rFonts w:ascii="Times New Roman" w:hAnsi="Times New Roman" w:cs="Times New Roman"/>
          <w:sz w:val="24"/>
          <w:szCs w:val="24"/>
        </w:rPr>
        <w:tab/>
      </w:r>
      <w:r w:rsidR="00FA517E">
        <w:rPr>
          <w:rFonts w:ascii="Times New Roman" w:hAnsi="Times New Roman" w:cs="Times New Roman"/>
          <w:sz w:val="24"/>
          <w:szCs w:val="24"/>
        </w:rPr>
        <w:t>ANNIVERSARI LIETI</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2</w:t>
      </w:r>
      <w:r w:rsidR="00FA517E">
        <w:rPr>
          <w:rFonts w:ascii="Times New Roman" w:hAnsi="Times New Roman" w:cs="Times New Roman"/>
          <w:sz w:val="24"/>
          <w:szCs w:val="24"/>
        </w:rPr>
        <w:t>8</w:t>
      </w:r>
      <w:r w:rsidR="00FA517E">
        <w:rPr>
          <w:rFonts w:ascii="Times New Roman" w:hAnsi="Times New Roman" w:cs="Times New Roman"/>
          <w:sz w:val="24"/>
          <w:szCs w:val="24"/>
        </w:rPr>
        <w:tab/>
        <w:t>I</w:t>
      </w:r>
      <w:r>
        <w:rPr>
          <w:rFonts w:ascii="Times New Roman" w:hAnsi="Times New Roman" w:cs="Times New Roman"/>
          <w:sz w:val="24"/>
          <w:szCs w:val="24"/>
        </w:rPr>
        <w:t>NFANZIA PERDUTA</w:t>
      </w:r>
    </w:p>
    <w:p w:rsidR="00FA517E" w:rsidRDefault="00FA517E" w:rsidP="0013170F">
      <w:pPr>
        <w:jc w:val="both"/>
        <w:rPr>
          <w:rFonts w:ascii="Times New Roman" w:hAnsi="Times New Roman" w:cs="Times New Roman"/>
          <w:sz w:val="24"/>
          <w:szCs w:val="24"/>
        </w:rPr>
      </w:pPr>
      <w:r>
        <w:rPr>
          <w:rFonts w:ascii="Times New Roman" w:hAnsi="Times New Roman" w:cs="Times New Roman"/>
          <w:sz w:val="24"/>
          <w:szCs w:val="24"/>
        </w:rPr>
        <w:t>P. 30</w:t>
      </w:r>
      <w:r>
        <w:rPr>
          <w:rFonts w:ascii="Times New Roman" w:hAnsi="Times New Roman" w:cs="Times New Roman"/>
          <w:sz w:val="24"/>
          <w:szCs w:val="24"/>
        </w:rPr>
        <w:tab/>
      </w:r>
      <w:r w:rsidR="002618E4">
        <w:rPr>
          <w:rFonts w:ascii="Times New Roman" w:hAnsi="Times New Roman" w:cs="Times New Roman"/>
          <w:sz w:val="24"/>
          <w:szCs w:val="24"/>
        </w:rPr>
        <w:t>DISCERNIMENTO</w:t>
      </w:r>
      <w:r>
        <w:rPr>
          <w:rFonts w:ascii="Times New Roman" w:hAnsi="Times New Roman" w:cs="Times New Roman"/>
          <w:sz w:val="24"/>
          <w:szCs w:val="24"/>
        </w:rPr>
        <w:tab/>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3</w:t>
      </w:r>
      <w:r w:rsidR="002618E4">
        <w:rPr>
          <w:rFonts w:ascii="Times New Roman" w:hAnsi="Times New Roman" w:cs="Times New Roman"/>
          <w:sz w:val="24"/>
          <w:szCs w:val="24"/>
        </w:rPr>
        <w:t>1</w:t>
      </w:r>
      <w:r>
        <w:rPr>
          <w:rFonts w:ascii="Times New Roman" w:hAnsi="Times New Roman" w:cs="Times New Roman"/>
          <w:sz w:val="24"/>
          <w:szCs w:val="24"/>
        </w:rPr>
        <w:tab/>
        <w:t>LARGO AI POETI</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3</w:t>
      </w:r>
      <w:r w:rsidR="002618E4">
        <w:rPr>
          <w:rFonts w:ascii="Times New Roman" w:hAnsi="Times New Roman" w:cs="Times New Roman"/>
          <w:sz w:val="24"/>
          <w:szCs w:val="24"/>
        </w:rPr>
        <w:t>2</w:t>
      </w:r>
      <w:r w:rsidR="002618E4">
        <w:rPr>
          <w:rFonts w:ascii="Times New Roman" w:hAnsi="Times New Roman" w:cs="Times New Roman"/>
          <w:sz w:val="24"/>
          <w:szCs w:val="24"/>
        </w:rPr>
        <w:tab/>
        <w:t>LEGGIAMO I VANGELI</w:t>
      </w:r>
      <w:r>
        <w:rPr>
          <w:rFonts w:ascii="Times New Roman" w:hAnsi="Times New Roman" w:cs="Times New Roman"/>
          <w:sz w:val="24"/>
          <w:szCs w:val="24"/>
        </w:rPr>
        <w:tab/>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34</w:t>
      </w:r>
      <w:r>
        <w:rPr>
          <w:rFonts w:ascii="Times New Roman" w:hAnsi="Times New Roman" w:cs="Times New Roman"/>
          <w:sz w:val="24"/>
          <w:szCs w:val="24"/>
        </w:rPr>
        <w:tab/>
        <w:t>VITA DIOCESANA</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3</w:t>
      </w:r>
      <w:r w:rsidR="002618E4">
        <w:rPr>
          <w:rFonts w:ascii="Times New Roman" w:hAnsi="Times New Roman" w:cs="Times New Roman"/>
          <w:sz w:val="24"/>
          <w:szCs w:val="24"/>
        </w:rPr>
        <w:t xml:space="preserve">7 </w:t>
      </w:r>
      <w:r w:rsidR="002618E4">
        <w:rPr>
          <w:rFonts w:ascii="Times New Roman" w:hAnsi="Times New Roman" w:cs="Times New Roman"/>
          <w:sz w:val="24"/>
          <w:szCs w:val="24"/>
        </w:rPr>
        <w:tab/>
        <w:t>ECONOMIA DOMESTICA</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38</w:t>
      </w:r>
      <w:r>
        <w:rPr>
          <w:rFonts w:ascii="Times New Roman" w:hAnsi="Times New Roman" w:cs="Times New Roman"/>
          <w:sz w:val="24"/>
          <w:szCs w:val="24"/>
        </w:rPr>
        <w:tab/>
        <w:t>LA VIOLENZA IN FAMIGLIA</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4</w:t>
      </w:r>
      <w:r w:rsidR="002618E4">
        <w:rPr>
          <w:rFonts w:ascii="Times New Roman" w:hAnsi="Times New Roman" w:cs="Times New Roman"/>
          <w:sz w:val="24"/>
          <w:szCs w:val="24"/>
        </w:rPr>
        <w:t>1</w:t>
      </w:r>
      <w:r>
        <w:rPr>
          <w:rFonts w:ascii="Times New Roman" w:hAnsi="Times New Roman" w:cs="Times New Roman"/>
          <w:sz w:val="24"/>
          <w:szCs w:val="24"/>
        </w:rPr>
        <w:tab/>
        <w:t>MASSIME</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4</w:t>
      </w:r>
      <w:r w:rsidR="002618E4">
        <w:rPr>
          <w:rFonts w:ascii="Times New Roman" w:hAnsi="Times New Roman" w:cs="Times New Roman"/>
          <w:sz w:val="24"/>
          <w:szCs w:val="24"/>
        </w:rPr>
        <w:t>2</w:t>
      </w:r>
      <w:r>
        <w:rPr>
          <w:rFonts w:ascii="Times New Roman" w:hAnsi="Times New Roman" w:cs="Times New Roman"/>
          <w:sz w:val="24"/>
          <w:szCs w:val="24"/>
        </w:rPr>
        <w:t xml:space="preserve">    RICETTARIO</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4</w:t>
      </w:r>
      <w:r w:rsidR="002618E4">
        <w:rPr>
          <w:rFonts w:ascii="Times New Roman" w:hAnsi="Times New Roman" w:cs="Times New Roman"/>
          <w:sz w:val="24"/>
          <w:szCs w:val="24"/>
        </w:rPr>
        <w:t>3</w:t>
      </w:r>
      <w:r>
        <w:rPr>
          <w:rFonts w:ascii="Times New Roman" w:hAnsi="Times New Roman" w:cs="Times New Roman"/>
          <w:sz w:val="24"/>
          <w:szCs w:val="24"/>
        </w:rPr>
        <w:tab/>
        <w:t>RISATINE</w:t>
      </w:r>
    </w:p>
    <w:p w:rsidR="0013170F" w:rsidRDefault="0013170F" w:rsidP="0013170F">
      <w:pPr>
        <w:jc w:val="both"/>
        <w:rPr>
          <w:rFonts w:ascii="Times New Roman" w:hAnsi="Times New Roman" w:cs="Times New Roman"/>
          <w:sz w:val="24"/>
          <w:szCs w:val="24"/>
        </w:rPr>
      </w:pPr>
      <w:r>
        <w:rPr>
          <w:rFonts w:ascii="Times New Roman" w:hAnsi="Times New Roman" w:cs="Times New Roman"/>
          <w:sz w:val="24"/>
          <w:szCs w:val="24"/>
        </w:rPr>
        <w:t>P. 4</w:t>
      </w:r>
      <w:r w:rsidR="002618E4">
        <w:rPr>
          <w:rFonts w:ascii="Times New Roman" w:hAnsi="Times New Roman" w:cs="Times New Roman"/>
          <w:sz w:val="24"/>
          <w:szCs w:val="24"/>
        </w:rPr>
        <w:t>4</w:t>
      </w:r>
      <w:r>
        <w:rPr>
          <w:rFonts w:ascii="Times New Roman" w:hAnsi="Times New Roman" w:cs="Times New Roman"/>
          <w:sz w:val="24"/>
          <w:szCs w:val="24"/>
        </w:rPr>
        <w:tab/>
        <w:t xml:space="preserve">SEQUENZA E AVVISI                       </w:t>
      </w:r>
      <w:r>
        <w:rPr>
          <w:rFonts w:ascii="Times New Roman" w:hAnsi="Times New Roman" w:cs="Times New Roman"/>
          <w:sz w:val="24"/>
          <w:szCs w:val="24"/>
        </w:rPr>
        <w:tab/>
      </w:r>
    </w:p>
    <w:p w:rsidR="0041265B" w:rsidRPr="0041265B" w:rsidRDefault="0041265B" w:rsidP="0041265B">
      <w:pPr>
        <w:spacing w:after="0" w:line="240" w:lineRule="atLeast"/>
        <w:jc w:val="both"/>
        <w:rPr>
          <w:rFonts w:ascii="Times New Roman" w:hAnsi="Times New Roman" w:cs="Times New Roman"/>
          <w:sz w:val="24"/>
          <w:szCs w:val="24"/>
        </w:rPr>
      </w:pPr>
    </w:p>
    <w:p w:rsidR="00ED6C04" w:rsidRPr="0041265B" w:rsidRDefault="008E26CB" w:rsidP="0041265B">
      <w:pPr>
        <w:spacing w:after="0" w:line="240" w:lineRule="atLeast"/>
        <w:jc w:val="both"/>
        <w:rPr>
          <w:rFonts w:ascii="Times New Roman" w:hAnsi="Times New Roman" w:cs="Times New Roman"/>
          <w:color w:val="FF0066"/>
          <w:sz w:val="24"/>
          <w:szCs w:val="24"/>
        </w:rPr>
      </w:pPr>
      <w:r w:rsidRPr="0041265B">
        <w:rPr>
          <w:rFonts w:ascii="Times New Roman" w:hAnsi="Times New Roman" w:cs="Times New Roman"/>
          <w:color w:val="FF0066"/>
          <w:sz w:val="24"/>
          <w:szCs w:val="24"/>
        </w:rPr>
        <w:br/>
      </w:r>
    </w:p>
    <w:p w:rsidR="00ED6C04" w:rsidRDefault="00ED6C04" w:rsidP="00837AF2">
      <w:pPr>
        <w:spacing w:after="0" w:line="240" w:lineRule="atLeast"/>
        <w:jc w:val="center"/>
        <w:rPr>
          <w:rFonts w:ascii="Gigi" w:hAnsi="Gigi"/>
          <w:color w:val="FF0066"/>
          <w:sz w:val="72"/>
          <w:szCs w:val="72"/>
        </w:rPr>
      </w:pPr>
    </w:p>
    <w:p w:rsidR="00824CA2" w:rsidRDefault="00824CA2" w:rsidP="00837AF2">
      <w:pPr>
        <w:spacing w:after="0" w:line="240" w:lineRule="atLeast"/>
        <w:jc w:val="center"/>
        <w:rPr>
          <w:rFonts w:ascii="Gigi" w:hAnsi="Gigi"/>
          <w:color w:val="FF0066"/>
          <w:sz w:val="72"/>
          <w:szCs w:val="72"/>
        </w:rPr>
      </w:pPr>
    </w:p>
    <w:p w:rsidR="00ED6C04" w:rsidRPr="00453A03" w:rsidRDefault="00ED6C04" w:rsidP="00ED6C04">
      <w:pPr>
        <w:ind w:right="-1"/>
        <w:jc w:val="center"/>
        <w:rPr>
          <w:rFonts w:ascii="AR DECODE" w:hAnsi="AR DECODE"/>
          <w:b/>
          <w:color w:val="7030A0"/>
          <w:sz w:val="72"/>
          <w:szCs w:val="72"/>
        </w:rPr>
      </w:pPr>
      <w:r>
        <w:rPr>
          <w:noProof/>
          <w:lang w:eastAsia="it-IT"/>
        </w:rPr>
        <w:lastRenderedPageBreak/>
        <w:drawing>
          <wp:anchor distT="0" distB="0" distL="114300" distR="114300" simplePos="0" relativeHeight="251659264" behindDoc="0" locked="0" layoutInCell="1" allowOverlap="1">
            <wp:simplePos x="0" y="0"/>
            <wp:positionH relativeFrom="column">
              <wp:posOffset>2416810</wp:posOffset>
            </wp:positionH>
            <wp:positionV relativeFrom="paragraph">
              <wp:posOffset>-413760</wp:posOffset>
            </wp:positionV>
            <wp:extent cx="1404519" cy="1339943"/>
            <wp:effectExtent l="0" t="0" r="0" b="0"/>
            <wp:wrapNone/>
            <wp:docPr id="3" name="Immagine 3" descr="22 febbraio - Cattedra di San Pietro Apostolo - IoTiBenedico.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 febbraio - Cattedra di San Pietro Apostolo - IoTiBenedico.info"/>
                    <pic:cNvPicPr>
                      <a:picLocks noChangeAspect="1" noChangeArrowheads="1"/>
                    </pic:cNvPicPr>
                  </pic:nvPicPr>
                  <pic:blipFill>
                    <a:blip r:embed="rId9" cstate="print"/>
                    <a:srcRect/>
                    <a:stretch>
                      <a:fillRect/>
                    </a:stretch>
                  </pic:blipFill>
                  <pic:spPr bwMode="auto">
                    <a:xfrm>
                      <a:off x="0" y="0"/>
                      <a:ext cx="1404519" cy="1339943"/>
                    </a:xfrm>
                    <a:prstGeom prst="rect">
                      <a:avLst/>
                    </a:prstGeom>
                    <a:noFill/>
                    <a:ln w="9525">
                      <a:noFill/>
                      <a:miter lim="800000"/>
                      <a:headEnd/>
                      <a:tailEnd/>
                    </a:ln>
                  </pic:spPr>
                </pic:pic>
              </a:graphicData>
            </a:graphic>
          </wp:anchor>
        </w:drawing>
      </w:r>
      <w:r w:rsidRPr="00453A03">
        <w:rPr>
          <w:rFonts w:ascii="AR DECODE" w:hAnsi="AR DECODE"/>
          <w:b/>
          <w:color w:val="7030A0"/>
          <w:sz w:val="72"/>
          <w:szCs w:val="72"/>
        </w:rPr>
        <w:t>Alla scuola               di S</w:t>
      </w:r>
      <w:r>
        <w:rPr>
          <w:rFonts w:ascii="AR DECODE" w:hAnsi="AR DECODE"/>
          <w:b/>
          <w:color w:val="7030A0"/>
          <w:sz w:val="72"/>
          <w:szCs w:val="72"/>
        </w:rPr>
        <w:t xml:space="preserve">. </w:t>
      </w:r>
      <w:r w:rsidRPr="00453A03">
        <w:rPr>
          <w:rFonts w:ascii="AR DECODE" w:hAnsi="AR DECODE"/>
          <w:b/>
          <w:color w:val="7030A0"/>
          <w:sz w:val="72"/>
          <w:szCs w:val="72"/>
        </w:rPr>
        <w:t>Pietro</w:t>
      </w:r>
    </w:p>
    <w:p w:rsidR="00ED6C04" w:rsidRDefault="00ED6C04" w:rsidP="00ED6C04">
      <w:pPr>
        <w:tabs>
          <w:tab w:val="left" w:pos="3075"/>
          <w:tab w:val="center" w:pos="4819"/>
        </w:tabs>
        <w:spacing w:line="240" w:lineRule="atLeast"/>
        <w:ind w:left="360"/>
      </w:pPr>
    </w:p>
    <w:p w:rsidR="00D75F3B" w:rsidRPr="00D75F3B" w:rsidRDefault="00D75F3B" w:rsidP="00ED6C04">
      <w:pPr>
        <w:autoSpaceDE w:val="0"/>
        <w:autoSpaceDN w:val="0"/>
        <w:adjustRightInd w:val="0"/>
        <w:spacing w:after="0" w:line="240" w:lineRule="atLeast"/>
        <w:ind w:right="-1"/>
        <w:jc w:val="center"/>
        <w:rPr>
          <w:rFonts w:ascii="Times New Roman" w:hAnsi="Times New Roman" w:cs="Times New Roman"/>
          <w:b/>
          <w:sz w:val="16"/>
          <w:szCs w:val="16"/>
          <w:u w:val="single"/>
        </w:rPr>
      </w:pPr>
    </w:p>
    <w:p w:rsidR="00ED6C04" w:rsidRPr="00ED6C04" w:rsidRDefault="00ED6C04" w:rsidP="00ED6C04">
      <w:pPr>
        <w:autoSpaceDE w:val="0"/>
        <w:autoSpaceDN w:val="0"/>
        <w:adjustRightInd w:val="0"/>
        <w:spacing w:after="0" w:line="240" w:lineRule="atLeast"/>
        <w:ind w:right="-1"/>
        <w:jc w:val="center"/>
        <w:rPr>
          <w:rFonts w:ascii="Times New Roman" w:hAnsi="Times New Roman" w:cs="Times New Roman"/>
          <w:b/>
          <w:sz w:val="24"/>
          <w:szCs w:val="24"/>
          <w:u w:val="single"/>
        </w:rPr>
      </w:pPr>
      <w:r w:rsidRPr="00ED6C04">
        <w:rPr>
          <w:rFonts w:ascii="Times New Roman" w:hAnsi="Times New Roman" w:cs="Times New Roman"/>
          <w:b/>
          <w:sz w:val="24"/>
          <w:szCs w:val="24"/>
          <w:u w:val="single"/>
        </w:rPr>
        <w:t>CASA COSTRUITA SULLA ROCCIA</w:t>
      </w:r>
    </w:p>
    <w:p w:rsidR="00ED6C04" w:rsidRPr="00ED6C04" w:rsidRDefault="00ED6C04" w:rsidP="00ED6C04">
      <w:pPr>
        <w:autoSpaceDE w:val="0"/>
        <w:autoSpaceDN w:val="0"/>
        <w:adjustRightInd w:val="0"/>
        <w:spacing w:after="0" w:line="240" w:lineRule="atLeast"/>
        <w:ind w:right="-1"/>
        <w:jc w:val="center"/>
        <w:rPr>
          <w:rFonts w:ascii="Times New Roman" w:hAnsi="Times New Roman" w:cs="Times New Roman"/>
          <w:b/>
          <w:sz w:val="24"/>
          <w:szCs w:val="24"/>
        </w:rPr>
      </w:pPr>
      <w:r w:rsidRPr="00ED6C04">
        <w:rPr>
          <w:rFonts w:ascii="Times New Roman" w:hAnsi="Times New Roman" w:cs="Times New Roman"/>
          <w:b/>
          <w:sz w:val="24"/>
          <w:szCs w:val="24"/>
        </w:rPr>
        <w:t xml:space="preserve">Dalla prima lettera di S. Pietro </w:t>
      </w:r>
      <w:proofErr w:type="spellStart"/>
      <w:r w:rsidRPr="00ED6C04">
        <w:rPr>
          <w:rFonts w:ascii="Times New Roman" w:hAnsi="Times New Roman" w:cs="Times New Roman"/>
          <w:b/>
          <w:sz w:val="24"/>
          <w:szCs w:val="24"/>
        </w:rPr>
        <w:t>Ap</w:t>
      </w:r>
      <w:proofErr w:type="spellEnd"/>
      <w:r w:rsidRPr="00ED6C04">
        <w:rPr>
          <w:rFonts w:ascii="Times New Roman" w:hAnsi="Times New Roman" w:cs="Times New Roman"/>
          <w:b/>
          <w:sz w:val="24"/>
          <w:szCs w:val="24"/>
        </w:rPr>
        <w:t>.</w:t>
      </w:r>
    </w:p>
    <w:p w:rsidR="00ED6C04" w:rsidRPr="00ED6C04" w:rsidRDefault="00ED6C04" w:rsidP="00ED6C04">
      <w:pPr>
        <w:autoSpaceDE w:val="0"/>
        <w:autoSpaceDN w:val="0"/>
        <w:adjustRightInd w:val="0"/>
        <w:spacing w:after="0" w:line="240" w:lineRule="atLeast"/>
        <w:ind w:right="-1"/>
        <w:jc w:val="center"/>
        <w:rPr>
          <w:rFonts w:ascii="Times New Roman" w:hAnsi="Times New Roman" w:cs="Times New Roman"/>
          <w:sz w:val="24"/>
          <w:szCs w:val="24"/>
        </w:rPr>
      </w:pPr>
      <w:r w:rsidRPr="00ED6C04">
        <w:rPr>
          <w:rFonts w:ascii="Times New Roman" w:hAnsi="Times New Roman" w:cs="Times New Roman"/>
          <w:sz w:val="24"/>
          <w:szCs w:val="24"/>
        </w:rPr>
        <w:t xml:space="preserve">(1Pt,3.1-22) (Cl 3:18-19; 1Ti 2:9-15; </w:t>
      </w:r>
      <w:proofErr w:type="spellStart"/>
      <w:r w:rsidRPr="00ED6C04">
        <w:rPr>
          <w:rFonts w:ascii="Times New Roman" w:hAnsi="Times New Roman" w:cs="Times New Roman"/>
          <w:sz w:val="24"/>
          <w:szCs w:val="24"/>
        </w:rPr>
        <w:t>Ef</w:t>
      </w:r>
      <w:proofErr w:type="spellEnd"/>
      <w:r w:rsidRPr="00ED6C04">
        <w:rPr>
          <w:rFonts w:ascii="Times New Roman" w:hAnsi="Times New Roman" w:cs="Times New Roman"/>
          <w:sz w:val="24"/>
          <w:szCs w:val="24"/>
        </w:rPr>
        <w:t xml:space="preserve"> 5:22-33)</w:t>
      </w:r>
    </w:p>
    <w:p w:rsidR="00ED6C04" w:rsidRPr="00D75F3B" w:rsidRDefault="00ED6C04" w:rsidP="00ED6C04">
      <w:pPr>
        <w:autoSpaceDE w:val="0"/>
        <w:autoSpaceDN w:val="0"/>
        <w:adjustRightInd w:val="0"/>
        <w:spacing w:after="0" w:line="240" w:lineRule="atLeast"/>
        <w:ind w:right="-1"/>
        <w:jc w:val="center"/>
        <w:rPr>
          <w:rFonts w:ascii="Times New Roman" w:hAnsi="Times New Roman" w:cs="Times New Roman"/>
          <w:sz w:val="16"/>
          <w:szCs w:val="16"/>
        </w:rPr>
      </w:pPr>
    </w:p>
    <w:p w:rsidR="00ED6C04" w:rsidRPr="00ED6C04" w:rsidRDefault="00ED6C04" w:rsidP="00ED6C04">
      <w:pPr>
        <w:autoSpaceDE w:val="0"/>
        <w:autoSpaceDN w:val="0"/>
        <w:adjustRightInd w:val="0"/>
        <w:spacing w:after="0" w:line="240" w:lineRule="atLeast"/>
        <w:ind w:right="-1"/>
        <w:rPr>
          <w:rFonts w:ascii="Times New Roman" w:hAnsi="Times New Roman" w:cs="Times New Roman"/>
          <w:b/>
          <w:bCs/>
          <w:sz w:val="24"/>
          <w:szCs w:val="24"/>
        </w:rPr>
      </w:pPr>
      <w:r w:rsidRPr="00ED6C04">
        <w:rPr>
          <w:rFonts w:ascii="Times New Roman" w:hAnsi="Times New Roman" w:cs="Times New Roman"/>
          <w:b/>
          <w:bCs/>
          <w:i/>
          <w:sz w:val="24"/>
          <w:szCs w:val="24"/>
        </w:rPr>
        <w:t>Vita matrimoniale</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u w:val="single"/>
        </w:rPr>
      </w:pPr>
      <w:r w:rsidRPr="00ED6C04">
        <w:rPr>
          <w:rFonts w:ascii="Times New Roman" w:hAnsi="Times New Roman" w:cs="Times New Roman"/>
          <w:b/>
          <w:bCs/>
          <w:sz w:val="24"/>
          <w:szCs w:val="24"/>
        </w:rPr>
        <w:tab/>
      </w:r>
      <w:r w:rsidRPr="00ED6C04">
        <w:rPr>
          <w:rFonts w:ascii="Times New Roman" w:hAnsi="Times New Roman" w:cs="Times New Roman"/>
          <w:sz w:val="24"/>
          <w:szCs w:val="24"/>
          <w:u w:val="single"/>
        </w:rPr>
        <w:t xml:space="preserve">Anche voi, mogli, siate sottomesse ai vostri mariti perché, se anche ve ne sono che non ubbidiscono alla parola, siano guadagnati, senza parola, dalla condotta delle loro mogli, quando avranno considerato la vostra condotta casta e rispettosa. Il vostro ornamento non sia quello esteriore, che consiste nell'intrecciarsi i capelli, nel mettersi addosso gioielli d'oro e nell'indossare belle vesti, ma quello che è intimo e nascosto nel cuore, la purezza incorruttibile di uno spirito dolce e pacifico, che agli occhi di Dio è di gran valore. Così infatti si ornavano una volta le sante donne che speravano in Dio, restando sottomesse ai loro mariti, come Sara che obbediva ad </w:t>
      </w:r>
      <w:proofErr w:type="spellStart"/>
      <w:r w:rsidRPr="00ED6C04">
        <w:rPr>
          <w:rFonts w:ascii="Times New Roman" w:hAnsi="Times New Roman" w:cs="Times New Roman"/>
          <w:sz w:val="24"/>
          <w:szCs w:val="24"/>
          <w:u w:val="single"/>
        </w:rPr>
        <w:t>Abraamo</w:t>
      </w:r>
      <w:proofErr w:type="spellEnd"/>
      <w:r w:rsidRPr="00ED6C04">
        <w:rPr>
          <w:rFonts w:ascii="Times New Roman" w:hAnsi="Times New Roman" w:cs="Times New Roman"/>
          <w:sz w:val="24"/>
          <w:szCs w:val="24"/>
          <w:u w:val="single"/>
        </w:rPr>
        <w:t>, chiamandolo signore; della quale voi siete diventate figlie facendo il bene senza lasciarvi turbare da nessuna paura.</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u w:val="single"/>
        </w:rPr>
      </w:pPr>
      <w:r w:rsidRPr="00ED6C04">
        <w:rPr>
          <w:rFonts w:ascii="Times New Roman" w:hAnsi="Times New Roman" w:cs="Times New Roman"/>
          <w:sz w:val="24"/>
          <w:szCs w:val="24"/>
        </w:rPr>
        <w:tab/>
      </w:r>
      <w:r w:rsidRPr="00ED6C04">
        <w:rPr>
          <w:rFonts w:ascii="Times New Roman" w:hAnsi="Times New Roman" w:cs="Times New Roman"/>
          <w:sz w:val="24"/>
          <w:szCs w:val="24"/>
          <w:u w:val="single"/>
        </w:rPr>
        <w:t xml:space="preserve">Anche voi, mariti, vivete insieme alle vostre mogli con il riguardo dovuto alla donna, come a un vaso più delicato. Onoratele, poiché anch'esse sono eredi con voi della grazia della vita, affinché le vostre preghiere non siano impedite. </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t xml:space="preserve">(Ro 12:14-21; </w:t>
      </w:r>
      <w:proofErr w:type="spellStart"/>
      <w:r w:rsidRPr="00ED6C04">
        <w:rPr>
          <w:rFonts w:ascii="Times New Roman" w:hAnsi="Times New Roman" w:cs="Times New Roman"/>
          <w:sz w:val="24"/>
          <w:szCs w:val="24"/>
        </w:rPr>
        <w:t>Sl</w:t>
      </w:r>
      <w:proofErr w:type="spellEnd"/>
      <w:r w:rsidRPr="00ED6C04">
        <w:rPr>
          <w:rFonts w:ascii="Times New Roman" w:hAnsi="Times New Roman" w:cs="Times New Roman"/>
          <w:sz w:val="24"/>
          <w:szCs w:val="24"/>
        </w:rPr>
        <w:t xml:space="preserve"> 34:13-18)(Mt 10:24-31; 1P 2:12, 19-20)</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u w:val="single"/>
        </w:rPr>
      </w:pPr>
      <w:r w:rsidRPr="00ED6C04">
        <w:rPr>
          <w:rFonts w:ascii="Times New Roman" w:hAnsi="Times New Roman" w:cs="Times New Roman"/>
          <w:sz w:val="24"/>
          <w:szCs w:val="24"/>
        </w:rPr>
        <w:tab/>
      </w:r>
      <w:r w:rsidRPr="00ED6C04">
        <w:rPr>
          <w:rFonts w:ascii="Times New Roman" w:hAnsi="Times New Roman" w:cs="Times New Roman"/>
          <w:sz w:val="24"/>
          <w:szCs w:val="24"/>
          <w:u w:val="single"/>
        </w:rPr>
        <w:t>Infine, siate tutti concordi, compassionevoli, pieni di amore fraterno, misericordiosi e umili; non rendete male per male, od oltraggio per oltraggio, ma, al contrario, benedite; poiché a questo siete stati chiamati affinché ereditiate la benedizione.</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u w:val="single"/>
        </w:rPr>
      </w:pPr>
      <w:r w:rsidRPr="00ED6C04">
        <w:rPr>
          <w:rFonts w:ascii="Times New Roman" w:hAnsi="Times New Roman" w:cs="Times New Roman"/>
          <w:sz w:val="24"/>
          <w:szCs w:val="24"/>
        </w:rPr>
        <w:tab/>
      </w:r>
      <w:r w:rsidRPr="00ED6C04">
        <w:rPr>
          <w:rFonts w:ascii="Times New Roman" w:hAnsi="Times New Roman" w:cs="Times New Roman"/>
          <w:sz w:val="24"/>
          <w:szCs w:val="24"/>
          <w:u w:val="single"/>
        </w:rPr>
        <w:t>Infatti:</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ED6C04">
        <w:rPr>
          <w:rFonts w:ascii="Times New Roman" w:hAnsi="Times New Roman" w:cs="Times New Roman"/>
          <w:sz w:val="24"/>
          <w:szCs w:val="24"/>
        </w:rPr>
        <w:tab/>
      </w:r>
      <w:r w:rsidRPr="00ED6C04">
        <w:rPr>
          <w:rFonts w:ascii="Times New Roman" w:hAnsi="Times New Roman" w:cs="Times New Roman"/>
          <w:sz w:val="24"/>
          <w:szCs w:val="24"/>
        </w:rPr>
        <w:tab/>
      </w:r>
      <w:r w:rsidRPr="00ED6C04">
        <w:rPr>
          <w:rFonts w:ascii="Times New Roman" w:hAnsi="Times New Roman" w:cs="Times New Roman"/>
          <w:sz w:val="24"/>
          <w:szCs w:val="24"/>
          <w:u w:val="single"/>
        </w:rPr>
        <w:t>«</w:t>
      </w:r>
      <w:r w:rsidRPr="00ED6C04">
        <w:rPr>
          <w:rFonts w:ascii="Times New Roman" w:hAnsi="Times New Roman" w:cs="Times New Roman"/>
          <w:i/>
          <w:iCs/>
          <w:sz w:val="24"/>
          <w:szCs w:val="24"/>
          <w:u w:val="single"/>
        </w:rPr>
        <w:t>Chi vuole amare la vita e vedere giorni felici,</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ED6C04">
        <w:rPr>
          <w:rFonts w:ascii="Times New Roman" w:hAnsi="Times New Roman" w:cs="Times New Roman"/>
          <w:i/>
          <w:iCs/>
          <w:sz w:val="24"/>
          <w:szCs w:val="24"/>
        </w:rPr>
        <w:tab/>
      </w:r>
      <w:r w:rsidRPr="00ED6C04">
        <w:rPr>
          <w:rFonts w:ascii="Times New Roman" w:hAnsi="Times New Roman" w:cs="Times New Roman"/>
          <w:i/>
          <w:iCs/>
          <w:sz w:val="24"/>
          <w:szCs w:val="24"/>
        </w:rPr>
        <w:tab/>
      </w:r>
      <w:r w:rsidRPr="00ED6C04">
        <w:rPr>
          <w:rFonts w:ascii="Times New Roman" w:hAnsi="Times New Roman" w:cs="Times New Roman"/>
          <w:i/>
          <w:iCs/>
          <w:sz w:val="24"/>
          <w:szCs w:val="24"/>
          <w:u w:val="single"/>
        </w:rPr>
        <w:t>trattenga la sua lingua dal male e le sue labbra dal dire il falso;</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ED6C04">
        <w:rPr>
          <w:rFonts w:ascii="Times New Roman" w:hAnsi="Times New Roman" w:cs="Times New Roman"/>
          <w:i/>
          <w:iCs/>
          <w:sz w:val="24"/>
          <w:szCs w:val="24"/>
        </w:rPr>
        <w:tab/>
      </w:r>
      <w:r w:rsidRPr="00ED6C04">
        <w:rPr>
          <w:rFonts w:ascii="Times New Roman" w:hAnsi="Times New Roman" w:cs="Times New Roman"/>
          <w:i/>
          <w:iCs/>
          <w:sz w:val="24"/>
          <w:szCs w:val="24"/>
        </w:rPr>
        <w:tab/>
      </w:r>
      <w:r w:rsidRPr="00ED6C04">
        <w:rPr>
          <w:rFonts w:ascii="Times New Roman" w:hAnsi="Times New Roman" w:cs="Times New Roman"/>
          <w:i/>
          <w:iCs/>
          <w:sz w:val="24"/>
          <w:szCs w:val="24"/>
          <w:u w:val="single"/>
        </w:rPr>
        <w:t>fugga il male e faccia il bene; cerchi la pace e la persegua;</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ED6C04">
        <w:rPr>
          <w:rFonts w:ascii="Times New Roman" w:hAnsi="Times New Roman" w:cs="Times New Roman"/>
          <w:i/>
          <w:iCs/>
          <w:sz w:val="24"/>
          <w:szCs w:val="24"/>
        </w:rPr>
        <w:tab/>
      </w:r>
      <w:r w:rsidRPr="00ED6C04">
        <w:rPr>
          <w:rFonts w:ascii="Times New Roman" w:hAnsi="Times New Roman" w:cs="Times New Roman"/>
          <w:i/>
          <w:iCs/>
          <w:sz w:val="24"/>
          <w:szCs w:val="24"/>
        </w:rPr>
        <w:tab/>
      </w:r>
      <w:r w:rsidRPr="00ED6C04">
        <w:rPr>
          <w:rFonts w:ascii="Times New Roman" w:hAnsi="Times New Roman" w:cs="Times New Roman"/>
          <w:i/>
          <w:iCs/>
          <w:sz w:val="24"/>
          <w:szCs w:val="24"/>
          <w:u w:val="single"/>
        </w:rPr>
        <w:t xml:space="preserve">perché gli occhi del Signore sono sui giusti </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ED6C04">
        <w:rPr>
          <w:rFonts w:ascii="Times New Roman" w:hAnsi="Times New Roman" w:cs="Times New Roman"/>
          <w:iCs/>
          <w:sz w:val="24"/>
          <w:szCs w:val="24"/>
        </w:rPr>
        <w:tab/>
      </w:r>
      <w:r w:rsidRPr="00ED6C04">
        <w:rPr>
          <w:rFonts w:ascii="Times New Roman" w:hAnsi="Times New Roman" w:cs="Times New Roman"/>
          <w:i/>
          <w:iCs/>
          <w:sz w:val="24"/>
          <w:szCs w:val="24"/>
        </w:rPr>
        <w:tab/>
      </w:r>
      <w:r w:rsidRPr="00ED6C04">
        <w:rPr>
          <w:rFonts w:ascii="Times New Roman" w:hAnsi="Times New Roman" w:cs="Times New Roman"/>
          <w:i/>
          <w:iCs/>
          <w:sz w:val="24"/>
          <w:szCs w:val="24"/>
          <w:u w:val="single"/>
        </w:rPr>
        <w:t>e i suoi orecchi sono attenti alle loro preghiere;</w:t>
      </w:r>
    </w:p>
    <w:p w:rsidR="00ED6C04" w:rsidRPr="00ED6C04" w:rsidRDefault="00ED6C04" w:rsidP="00ED6C04">
      <w:pPr>
        <w:autoSpaceDE w:val="0"/>
        <w:autoSpaceDN w:val="0"/>
        <w:adjustRightInd w:val="0"/>
        <w:spacing w:after="0" w:line="240" w:lineRule="atLeast"/>
        <w:ind w:left="1440" w:right="-1" w:hanging="1440"/>
        <w:jc w:val="both"/>
        <w:rPr>
          <w:rFonts w:ascii="Times New Roman" w:hAnsi="Times New Roman" w:cs="Times New Roman"/>
          <w:sz w:val="24"/>
          <w:szCs w:val="24"/>
          <w:u w:val="single"/>
        </w:rPr>
      </w:pPr>
      <w:r w:rsidRPr="00ED6C04">
        <w:rPr>
          <w:rFonts w:ascii="Times New Roman" w:hAnsi="Times New Roman" w:cs="Times New Roman"/>
          <w:i/>
          <w:iCs/>
          <w:sz w:val="24"/>
          <w:szCs w:val="24"/>
        </w:rPr>
        <w:tab/>
      </w:r>
      <w:r w:rsidRPr="00ED6C04">
        <w:rPr>
          <w:rFonts w:ascii="Times New Roman" w:hAnsi="Times New Roman" w:cs="Times New Roman"/>
          <w:i/>
          <w:iCs/>
          <w:sz w:val="24"/>
          <w:szCs w:val="24"/>
          <w:u w:val="single"/>
        </w:rPr>
        <w:t>ma la faccia del Signore è contro quelli che fanno il male</w:t>
      </w:r>
      <w:r w:rsidRPr="00ED6C04">
        <w:rPr>
          <w:rFonts w:ascii="Times New Roman" w:hAnsi="Times New Roman" w:cs="Times New Roman"/>
          <w:sz w:val="24"/>
          <w:szCs w:val="24"/>
          <w:u w:val="single"/>
        </w:rPr>
        <w:t>».</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b/>
          <w:i/>
          <w:sz w:val="24"/>
          <w:szCs w:val="24"/>
        </w:rPr>
      </w:pPr>
      <w:r w:rsidRPr="00ED6C04">
        <w:rPr>
          <w:rFonts w:ascii="Times New Roman" w:hAnsi="Times New Roman" w:cs="Times New Roman"/>
          <w:b/>
          <w:i/>
          <w:sz w:val="24"/>
          <w:szCs w:val="24"/>
        </w:rPr>
        <w:t>Nella persecuzione</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u w:val="single"/>
        </w:rPr>
      </w:pPr>
      <w:r w:rsidRPr="00ED6C04">
        <w:rPr>
          <w:rFonts w:ascii="Times New Roman" w:hAnsi="Times New Roman" w:cs="Times New Roman"/>
          <w:b/>
          <w:bCs/>
          <w:sz w:val="24"/>
          <w:szCs w:val="24"/>
        </w:rPr>
        <w:tab/>
      </w:r>
      <w:r w:rsidRPr="00ED6C04">
        <w:rPr>
          <w:rFonts w:ascii="Times New Roman" w:hAnsi="Times New Roman" w:cs="Times New Roman"/>
          <w:sz w:val="24"/>
          <w:szCs w:val="24"/>
          <w:u w:val="single"/>
        </w:rPr>
        <w:t>Chi vi farà del male, se siete zelanti nel  bene?  Se  poi  doveste soffrire per la giustizia, beati voi! Non vi sgomenti la paura che incutono e non vi agitate; ma glorificate il Cristo come Signore nei vostri cuori. Siate sempre pronti a render conto della speranza che è in voi a tutti quelli che vi chiedono spiegazioni. Ma fatelo con mansuetudine e rispetto, e avendo la coscienza pulita; affinché quando sparlano di voi, rimangano svergognati quelli che calunniano la vostra buona condotta in Cristo. Infatti è meglio che soffriate per aver fatto il bene, se tale è la volontà di Dio, che per aver fatto il male.</w:t>
      </w:r>
    </w:p>
    <w:p w:rsidR="00ED6C04" w:rsidRPr="00D75F3B" w:rsidRDefault="00ED6C04" w:rsidP="00ED6C04">
      <w:pPr>
        <w:autoSpaceDE w:val="0"/>
        <w:autoSpaceDN w:val="0"/>
        <w:adjustRightInd w:val="0"/>
        <w:spacing w:after="0" w:line="240" w:lineRule="atLeast"/>
        <w:ind w:right="-1"/>
        <w:jc w:val="both"/>
        <w:rPr>
          <w:rFonts w:ascii="Times New Roman" w:hAnsi="Times New Roman" w:cs="Times New Roman"/>
          <w:sz w:val="16"/>
          <w:szCs w:val="16"/>
          <w:u w:val="single"/>
        </w:rPr>
      </w:pP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b/>
          <w:i/>
          <w:iCs/>
          <w:sz w:val="24"/>
          <w:szCs w:val="24"/>
        </w:rPr>
        <w:t xml:space="preserve">L'esempio di Cristo nelle sue afflizioni </w:t>
      </w:r>
      <w:r w:rsidRPr="00ED6C04">
        <w:rPr>
          <w:rFonts w:ascii="Times New Roman" w:hAnsi="Times New Roman" w:cs="Times New Roman"/>
          <w:sz w:val="24"/>
          <w:szCs w:val="24"/>
        </w:rPr>
        <w:t>(1P 2:21-24 (</w:t>
      </w:r>
      <w:proofErr w:type="spellStart"/>
      <w:r w:rsidRPr="00ED6C04">
        <w:rPr>
          <w:rFonts w:ascii="Times New Roman" w:hAnsi="Times New Roman" w:cs="Times New Roman"/>
          <w:sz w:val="24"/>
          <w:szCs w:val="24"/>
        </w:rPr>
        <w:t>Eb</w:t>
      </w:r>
      <w:proofErr w:type="spellEnd"/>
      <w:r w:rsidRPr="00ED6C04">
        <w:rPr>
          <w:rFonts w:ascii="Times New Roman" w:hAnsi="Times New Roman" w:cs="Times New Roman"/>
          <w:sz w:val="24"/>
          <w:szCs w:val="24"/>
        </w:rPr>
        <w:t xml:space="preserve"> 11:7; Ro 6:3-4; 10:9-10)</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u w:val="single"/>
        </w:rPr>
      </w:pPr>
      <w:r w:rsidRPr="00ED6C04">
        <w:rPr>
          <w:rFonts w:ascii="Times New Roman" w:hAnsi="Times New Roman" w:cs="Times New Roman"/>
          <w:sz w:val="24"/>
          <w:szCs w:val="24"/>
        </w:rPr>
        <w:tab/>
      </w:r>
      <w:r w:rsidRPr="00ED6C04">
        <w:rPr>
          <w:rFonts w:ascii="Times New Roman" w:hAnsi="Times New Roman" w:cs="Times New Roman"/>
          <w:sz w:val="24"/>
          <w:szCs w:val="24"/>
          <w:u w:val="single"/>
        </w:rPr>
        <w:t xml:space="preserve">Anche Cristo ha sofferto una volta per i peccati, lui giusto per gli ingiusti, per condurci a Dio. Fu messo a morte quanto alla carne, ma reso vivente quanto allo spirito. E in esso andò anche a predicare agli spiriti trattenuti in carcere, che una volta furono ribelli, quando la pazienza di Dio aspettava, al tempo di Noè, mentre si preparava l'arca, nella quale poche anime, cioè otto, furono salvate attraverso l'acqua. Quest'acqua era figura del battesimo (che non è eliminazione di sporcizia dal corpo, ma l'impegno di una buona coscienza verso Dio). Esso ora salva anche voi, mediante la </w:t>
      </w:r>
      <w:r w:rsidRPr="00ED6C04">
        <w:rPr>
          <w:rFonts w:ascii="Times New Roman" w:hAnsi="Times New Roman" w:cs="Times New Roman"/>
          <w:sz w:val="24"/>
          <w:szCs w:val="24"/>
          <w:u w:val="single"/>
        </w:rPr>
        <w:lastRenderedPageBreak/>
        <w:t>risurrezione di Gesù Cristo, che, asceso al cielo, sta alla destra di Dio, dove angeli, principati e potenze gli sono sottoposti.</w:t>
      </w:r>
    </w:p>
    <w:p w:rsidR="00ED6C04" w:rsidRPr="00ED6C04" w:rsidRDefault="00ED6C04" w:rsidP="00ED6C04">
      <w:pPr>
        <w:spacing w:after="0" w:line="240" w:lineRule="atLeast"/>
        <w:ind w:left="2484" w:hanging="1917"/>
        <w:jc w:val="center"/>
        <w:rPr>
          <w:rFonts w:ascii="Times New Roman" w:hAnsi="Times New Roman" w:cs="Times New Roman"/>
          <w:b/>
          <w:sz w:val="24"/>
          <w:szCs w:val="24"/>
        </w:rPr>
      </w:pPr>
      <w:r w:rsidRPr="00ED6C04">
        <w:rPr>
          <w:rFonts w:ascii="Times New Roman" w:hAnsi="Times New Roman" w:cs="Times New Roman"/>
          <w:b/>
          <w:sz w:val="24"/>
          <w:szCs w:val="24"/>
        </w:rPr>
        <w:t xml:space="preserve">MITEZZA ESEMPLARE </w:t>
      </w:r>
      <w:proofErr w:type="spellStart"/>
      <w:r w:rsidRPr="00ED6C04">
        <w:rPr>
          <w:rFonts w:ascii="Times New Roman" w:hAnsi="Times New Roman" w:cs="Times New Roman"/>
          <w:b/>
          <w:sz w:val="24"/>
          <w:szCs w:val="24"/>
        </w:rPr>
        <w:t>DI</w:t>
      </w:r>
      <w:proofErr w:type="spellEnd"/>
      <w:r w:rsidRPr="00ED6C04">
        <w:rPr>
          <w:rFonts w:ascii="Times New Roman" w:hAnsi="Times New Roman" w:cs="Times New Roman"/>
          <w:b/>
          <w:sz w:val="24"/>
          <w:szCs w:val="24"/>
        </w:rPr>
        <w:t xml:space="preserve"> GESU’</w:t>
      </w:r>
    </w:p>
    <w:p w:rsidR="00ED6C04" w:rsidRPr="00ED6C04" w:rsidRDefault="00ED6C04" w:rsidP="00ED6C04">
      <w:pPr>
        <w:spacing w:after="0" w:line="240" w:lineRule="atLeast"/>
        <w:ind w:left="2484" w:hanging="1917"/>
        <w:jc w:val="center"/>
        <w:rPr>
          <w:rFonts w:ascii="Times New Roman" w:hAnsi="Times New Roman" w:cs="Times New Roman"/>
          <w:b/>
          <w:sz w:val="24"/>
          <w:szCs w:val="24"/>
        </w:rPr>
      </w:pPr>
      <w:r w:rsidRPr="00ED6C04">
        <w:rPr>
          <w:rFonts w:ascii="Times New Roman" w:hAnsi="Times New Roman" w:cs="Times New Roman"/>
          <w:b/>
          <w:sz w:val="24"/>
          <w:szCs w:val="24"/>
        </w:rPr>
        <w:t>Scheda riassuntiva</w:t>
      </w:r>
    </w:p>
    <w:p w:rsidR="00ED6C04" w:rsidRPr="00ED6C04" w:rsidRDefault="00ED6C04" w:rsidP="00ED6C04">
      <w:pPr>
        <w:spacing w:after="0" w:line="240" w:lineRule="atLeast"/>
        <w:ind w:left="426" w:hanging="426"/>
        <w:jc w:val="both"/>
        <w:rPr>
          <w:rFonts w:ascii="Times New Roman" w:hAnsi="Times New Roman" w:cs="Times New Roman"/>
          <w:b/>
          <w:sz w:val="24"/>
          <w:szCs w:val="24"/>
        </w:rPr>
      </w:pPr>
    </w:p>
    <w:p w:rsidR="00ED6C04" w:rsidRPr="00ED6C04" w:rsidRDefault="00ED6C04" w:rsidP="00ED6C04">
      <w:pPr>
        <w:spacing w:after="0" w:line="240" w:lineRule="atLeast"/>
        <w:ind w:left="426" w:hanging="426"/>
        <w:jc w:val="both"/>
        <w:rPr>
          <w:rFonts w:ascii="Times New Roman" w:hAnsi="Times New Roman" w:cs="Times New Roman"/>
          <w:b/>
          <w:sz w:val="24"/>
          <w:szCs w:val="24"/>
        </w:rPr>
      </w:pPr>
      <w:r w:rsidRPr="00ED6C04">
        <w:rPr>
          <w:rFonts w:ascii="Times New Roman" w:hAnsi="Times New Roman" w:cs="Times New Roman"/>
          <w:b/>
          <w:sz w:val="24"/>
          <w:szCs w:val="24"/>
        </w:rPr>
        <w:t>CONTESTO: LE PERSONE DIFFICILI</w:t>
      </w:r>
    </w:p>
    <w:p w:rsidR="00ED6C04" w:rsidRPr="00ED6C04" w:rsidRDefault="00ED6C04" w:rsidP="00ED6C04">
      <w:pPr>
        <w:spacing w:after="0" w:line="240" w:lineRule="atLeast"/>
        <w:ind w:left="426" w:hanging="426"/>
        <w:jc w:val="both"/>
        <w:rPr>
          <w:rFonts w:ascii="Times New Roman" w:hAnsi="Times New Roman" w:cs="Times New Roman"/>
          <w:b/>
          <w:sz w:val="24"/>
          <w:szCs w:val="24"/>
        </w:rPr>
      </w:pPr>
    </w:p>
    <w:p w:rsidR="00ED6C04" w:rsidRPr="00ED6C04" w:rsidRDefault="00ED6C04" w:rsidP="00ED6C04">
      <w:pPr>
        <w:spacing w:after="0" w:line="240" w:lineRule="atLeast"/>
        <w:jc w:val="both"/>
        <w:rPr>
          <w:rFonts w:ascii="Times New Roman" w:hAnsi="Times New Roman" w:cs="Times New Roman"/>
          <w:b/>
          <w:sz w:val="24"/>
          <w:szCs w:val="24"/>
        </w:rPr>
      </w:pPr>
      <w:r w:rsidRPr="00ED6C04">
        <w:rPr>
          <w:rFonts w:ascii="Times New Roman" w:hAnsi="Times New Roman" w:cs="Times New Roman"/>
          <w:b/>
          <w:sz w:val="24"/>
          <w:szCs w:val="24"/>
        </w:rPr>
        <w:t>SOTTOMESSI</w:t>
      </w:r>
      <w:r w:rsidRPr="00ED6C04">
        <w:rPr>
          <w:rFonts w:ascii="Times New Roman" w:hAnsi="Times New Roman" w:cs="Times New Roman"/>
          <w:b/>
          <w:sz w:val="24"/>
          <w:szCs w:val="24"/>
        </w:rPr>
        <w:tab/>
      </w:r>
      <w:r w:rsidRPr="00ED6C04">
        <w:rPr>
          <w:rFonts w:ascii="Times New Roman" w:hAnsi="Times New Roman" w:cs="Times New Roman"/>
          <w:b/>
          <w:sz w:val="24"/>
          <w:szCs w:val="24"/>
        </w:rPr>
        <w:tab/>
      </w:r>
      <w:r w:rsidRPr="00ED6C04">
        <w:rPr>
          <w:rFonts w:ascii="Times New Roman" w:hAnsi="Times New Roman" w:cs="Times New Roman"/>
          <w:b/>
          <w:sz w:val="24"/>
          <w:szCs w:val="24"/>
        </w:rPr>
        <w:tab/>
      </w:r>
      <w:r w:rsidRPr="00ED6C04">
        <w:rPr>
          <w:rFonts w:ascii="Times New Roman" w:hAnsi="Times New Roman" w:cs="Times New Roman"/>
          <w:sz w:val="24"/>
          <w:szCs w:val="24"/>
        </w:rPr>
        <w:t xml:space="preserve"> </w:t>
      </w:r>
      <w:r w:rsidRPr="00ED6C04">
        <w:rPr>
          <w:rFonts w:ascii="Times New Roman" w:hAnsi="Times New Roman" w:cs="Times New Roman"/>
          <w:sz w:val="24"/>
          <w:szCs w:val="24"/>
        </w:rPr>
        <w:tab/>
      </w:r>
      <w:r w:rsidRPr="00ED6C04">
        <w:rPr>
          <w:rFonts w:ascii="Times New Roman" w:hAnsi="Times New Roman" w:cs="Times New Roman"/>
          <w:sz w:val="24"/>
          <w:szCs w:val="24"/>
        </w:rPr>
        <w:tab/>
      </w:r>
      <w:r w:rsidRPr="00ED6C04">
        <w:rPr>
          <w:rFonts w:ascii="Times New Roman" w:hAnsi="Times New Roman" w:cs="Times New Roman"/>
          <w:b/>
          <w:sz w:val="24"/>
          <w:szCs w:val="24"/>
        </w:rPr>
        <w:t>SOTTOMESSI</w:t>
      </w:r>
    </w:p>
    <w:p w:rsidR="00ED6C04" w:rsidRPr="00ED6C04" w:rsidRDefault="00ED6C04" w:rsidP="00ED6C04">
      <w:pPr>
        <w:spacing w:after="0" w:line="240" w:lineRule="atLeast"/>
        <w:jc w:val="both"/>
        <w:rPr>
          <w:rFonts w:ascii="Times New Roman" w:hAnsi="Times New Roman" w:cs="Times New Roman"/>
          <w:sz w:val="24"/>
          <w:szCs w:val="24"/>
        </w:rPr>
      </w:pPr>
      <w:r w:rsidRPr="00ED6C04">
        <w:rPr>
          <w:rFonts w:ascii="Times New Roman" w:hAnsi="Times New Roman" w:cs="Times New Roman"/>
          <w:sz w:val="24"/>
          <w:szCs w:val="24"/>
        </w:rPr>
        <w:t xml:space="preserve">Alle AUTORITA? </w:t>
      </w:r>
      <w:proofErr w:type="spellStart"/>
      <w:r w:rsidRPr="00ED6C04">
        <w:rPr>
          <w:rFonts w:ascii="Times New Roman" w:hAnsi="Times New Roman" w:cs="Times New Roman"/>
          <w:sz w:val="24"/>
          <w:szCs w:val="24"/>
        </w:rPr>
        <w:t>Pt</w:t>
      </w:r>
      <w:proofErr w:type="spellEnd"/>
      <w:r w:rsidRPr="00ED6C04">
        <w:rPr>
          <w:rFonts w:ascii="Times New Roman" w:hAnsi="Times New Roman" w:cs="Times New Roman"/>
          <w:sz w:val="24"/>
          <w:szCs w:val="24"/>
        </w:rPr>
        <w:t xml:space="preserve"> 2,13-17</w:t>
      </w:r>
      <w:r w:rsidRPr="00ED6C04">
        <w:rPr>
          <w:rFonts w:ascii="Times New Roman" w:hAnsi="Times New Roman" w:cs="Times New Roman"/>
          <w:sz w:val="24"/>
          <w:szCs w:val="24"/>
        </w:rPr>
        <w:tab/>
      </w:r>
      <w:r w:rsidRPr="00ED6C04">
        <w:rPr>
          <w:rFonts w:ascii="Times New Roman" w:hAnsi="Times New Roman" w:cs="Times New Roman"/>
          <w:sz w:val="24"/>
          <w:szCs w:val="24"/>
        </w:rPr>
        <w:tab/>
      </w:r>
      <w:r w:rsidRPr="00ED6C04">
        <w:rPr>
          <w:rFonts w:ascii="Times New Roman" w:hAnsi="Times New Roman" w:cs="Times New Roman"/>
          <w:sz w:val="24"/>
          <w:szCs w:val="24"/>
        </w:rPr>
        <w:tab/>
        <w:t>Con profondo rispetto</w:t>
      </w:r>
    </w:p>
    <w:p w:rsidR="00ED6C04" w:rsidRPr="00ED6C04" w:rsidRDefault="00ED6C04" w:rsidP="00ED6C04">
      <w:pPr>
        <w:spacing w:after="0" w:line="240" w:lineRule="atLeast"/>
        <w:ind w:left="4674" w:firstLine="282"/>
        <w:jc w:val="both"/>
        <w:rPr>
          <w:rFonts w:ascii="Times New Roman" w:hAnsi="Times New Roman" w:cs="Times New Roman"/>
          <w:sz w:val="24"/>
          <w:szCs w:val="24"/>
        </w:rPr>
      </w:pPr>
      <w:r w:rsidRPr="00ED6C04">
        <w:rPr>
          <w:rFonts w:ascii="Times New Roman" w:hAnsi="Times New Roman" w:cs="Times New Roman"/>
          <w:sz w:val="24"/>
          <w:szCs w:val="24"/>
        </w:rPr>
        <w:t>ai PADRONI PREPOTENTI 1Pt 2,18-20</w:t>
      </w:r>
    </w:p>
    <w:p w:rsidR="00ED6C04" w:rsidRPr="00ED6C04" w:rsidRDefault="00ED6C04" w:rsidP="00ED6C04">
      <w:pPr>
        <w:tabs>
          <w:tab w:val="left" w:pos="960"/>
        </w:tabs>
        <w:spacing w:after="0" w:line="240" w:lineRule="atLeast"/>
        <w:ind w:left="426" w:hanging="426"/>
        <w:jc w:val="both"/>
        <w:rPr>
          <w:rFonts w:ascii="Times New Roman" w:hAnsi="Times New Roman" w:cs="Times New Roman"/>
          <w:b/>
          <w:sz w:val="24"/>
          <w:szCs w:val="24"/>
        </w:rPr>
      </w:pPr>
      <w:r w:rsidRPr="00ED6C04">
        <w:rPr>
          <w:rFonts w:ascii="Times New Roman" w:hAnsi="Times New Roman" w:cs="Times New Roman"/>
          <w:b/>
          <w:sz w:val="24"/>
          <w:szCs w:val="24"/>
        </w:rPr>
        <w:t>Le DONNE SIANO SOTTOMESSE</w:t>
      </w:r>
      <w:r w:rsidRPr="00ED6C04">
        <w:rPr>
          <w:rFonts w:ascii="Times New Roman" w:hAnsi="Times New Roman" w:cs="Times New Roman"/>
          <w:b/>
          <w:sz w:val="24"/>
          <w:szCs w:val="24"/>
        </w:rPr>
        <w:tab/>
      </w:r>
      <w:r w:rsidRPr="00ED6C04">
        <w:rPr>
          <w:rFonts w:ascii="Times New Roman" w:hAnsi="Times New Roman" w:cs="Times New Roman"/>
          <w:b/>
          <w:sz w:val="24"/>
          <w:szCs w:val="24"/>
        </w:rPr>
        <w:tab/>
        <w:t>I MARITI</w:t>
      </w:r>
    </w:p>
    <w:p w:rsidR="00ED6C04" w:rsidRPr="00ED6C04" w:rsidRDefault="00ED6C04" w:rsidP="00ED6C04">
      <w:pPr>
        <w:tabs>
          <w:tab w:val="left" w:pos="960"/>
        </w:tabs>
        <w:spacing w:after="0" w:line="240" w:lineRule="atLeast"/>
        <w:ind w:left="426" w:hanging="426"/>
        <w:jc w:val="both"/>
        <w:rPr>
          <w:rFonts w:ascii="Times New Roman" w:hAnsi="Times New Roman" w:cs="Times New Roman"/>
          <w:sz w:val="24"/>
          <w:szCs w:val="24"/>
        </w:rPr>
      </w:pPr>
      <w:r w:rsidRPr="00ED6C04">
        <w:rPr>
          <w:rFonts w:ascii="Times New Roman" w:hAnsi="Times New Roman" w:cs="Times New Roman"/>
          <w:sz w:val="24"/>
          <w:szCs w:val="24"/>
        </w:rPr>
        <w:t xml:space="preserve">ai MARITI per conquistarli alla fede </w:t>
      </w:r>
      <w:r w:rsidRPr="00ED6C04">
        <w:rPr>
          <w:rFonts w:ascii="Times New Roman" w:hAnsi="Times New Roman" w:cs="Times New Roman"/>
          <w:sz w:val="24"/>
          <w:szCs w:val="24"/>
        </w:rPr>
        <w:tab/>
      </w:r>
      <w:r w:rsidRPr="00ED6C04">
        <w:rPr>
          <w:rFonts w:ascii="Times New Roman" w:hAnsi="Times New Roman" w:cs="Times New Roman"/>
          <w:sz w:val="24"/>
          <w:szCs w:val="24"/>
        </w:rPr>
        <w:tab/>
        <w:t>onorate le mogli, trattarle come vasi delicati</w:t>
      </w:r>
    </w:p>
    <w:p w:rsidR="00ED6C04" w:rsidRPr="00ED6C04" w:rsidRDefault="00ED6C04" w:rsidP="00ED6C04">
      <w:pPr>
        <w:spacing w:after="0" w:line="240" w:lineRule="atLeast"/>
        <w:ind w:left="426" w:hanging="426"/>
        <w:jc w:val="both"/>
        <w:rPr>
          <w:rFonts w:ascii="Times New Roman" w:hAnsi="Times New Roman" w:cs="Times New Roman"/>
          <w:sz w:val="24"/>
          <w:szCs w:val="24"/>
        </w:rPr>
      </w:pPr>
    </w:p>
    <w:p w:rsidR="00ED6C04" w:rsidRPr="00ED6C04" w:rsidRDefault="00ED6C04" w:rsidP="00ED6C04">
      <w:pPr>
        <w:spacing w:after="0" w:line="240" w:lineRule="atLeast"/>
        <w:ind w:left="426" w:hanging="426"/>
        <w:jc w:val="center"/>
        <w:rPr>
          <w:rFonts w:ascii="Times New Roman" w:hAnsi="Times New Roman" w:cs="Times New Roman"/>
          <w:b/>
          <w:sz w:val="24"/>
          <w:szCs w:val="24"/>
        </w:rPr>
      </w:pPr>
      <w:r w:rsidRPr="00ED6C04">
        <w:rPr>
          <w:rFonts w:ascii="Times New Roman" w:hAnsi="Times New Roman" w:cs="Times New Roman"/>
          <w:b/>
          <w:sz w:val="24"/>
          <w:szCs w:val="24"/>
        </w:rPr>
        <w:t>VERSO TUTTI</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Siate tutti concordi, compassionevoli, pieni di amore fraterno, misericordiosi e umili; non rendete male per male, od oltraggio per oltraggio, ma, al contrario, benedite; poiché a questo siete stati chiamati affinché ereditiate la benedizione.</w:t>
      </w:r>
    </w:p>
    <w:p w:rsidR="00ED6C04" w:rsidRPr="00ED6C04" w:rsidRDefault="00ED6C04" w:rsidP="00ED6C04">
      <w:pPr>
        <w:autoSpaceDE w:val="0"/>
        <w:autoSpaceDN w:val="0"/>
        <w:adjustRightInd w:val="0"/>
        <w:spacing w:after="0" w:line="240" w:lineRule="atLeast"/>
        <w:ind w:right="-1"/>
        <w:jc w:val="center"/>
        <w:rPr>
          <w:rFonts w:ascii="Times New Roman" w:hAnsi="Times New Roman" w:cs="Times New Roman"/>
          <w:b/>
          <w:sz w:val="24"/>
          <w:szCs w:val="24"/>
        </w:rPr>
      </w:pPr>
    </w:p>
    <w:p w:rsidR="00ED6C04" w:rsidRPr="00ED6C04" w:rsidRDefault="00ED6C04" w:rsidP="00ED6C04">
      <w:pPr>
        <w:spacing w:after="0" w:line="240" w:lineRule="atLeast"/>
        <w:ind w:left="426" w:hanging="426"/>
        <w:jc w:val="center"/>
        <w:rPr>
          <w:rFonts w:ascii="Times New Roman" w:hAnsi="Times New Roman" w:cs="Times New Roman"/>
          <w:b/>
          <w:sz w:val="24"/>
          <w:szCs w:val="24"/>
        </w:rPr>
      </w:pPr>
      <w:r w:rsidRPr="00ED6C04">
        <w:rPr>
          <w:rFonts w:ascii="Times New Roman" w:hAnsi="Times New Roman" w:cs="Times New Roman"/>
          <w:b/>
          <w:sz w:val="24"/>
          <w:szCs w:val="24"/>
        </w:rPr>
        <w:t>SEGUIRE  le ORME di GESU’</w:t>
      </w:r>
    </w:p>
    <w:p w:rsidR="00ED6C04" w:rsidRPr="00ED6C04" w:rsidRDefault="00ED6C04" w:rsidP="00ED6C04">
      <w:pPr>
        <w:pStyle w:val="Paragrafoelenco"/>
        <w:numPr>
          <w:ilvl w:val="0"/>
          <w:numId w:val="1"/>
        </w:numPr>
        <w:spacing w:after="0" w:line="240" w:lineRule="atLeast"/>
        <w:ind w:left="426" w:hanging="426"/>
        <w:jc w:val="both"/>
        <w:rPr>
          <w:rFonts w:ascii="Times New Roman" w:hAnsi="Times New Roman"/>
          <w:sz w:val="24"/>
          <w:szCs w:val="24"/>
          <w:u w:val="single"/>
        </w:rPr>
      </w:pPr>
      <w:r w:rsidRPr="00ED6C04">
        <w:rPr>
          <w:rFonts w:ascii="Times New Roman" w:hAnsi="Times New Roman"/>
          <w:sz w:val="24"/>
          <w:szCs w:val="24"/>
          <w:u w:val="single"/>
        </w:rPr>
        <w:t>Patì per noi</w:t>
      </w:r>
    </w:p>
    <w:p w:rsidR="00ED6C04" w:rsidRPr="00ED6C04" w:rsidRDefault="00ED6C04" w:rsidP="00ED6C04">
      <w:pPr>
        <w:pStyle w:val="Paragrafoelenco"/>
        <w:numPr>
          <w:ilvl w:val="0"/>
          <w:numId w:val="2"/>
        </w:numPr>
        <w:spacing w:after="0" w:line="240" w:lineRule="atLeast"/>
        <w:ind w:left="426" w:hanging="426"/>
        <w:jc w:val="both"/>
        <w:rPr>
          <w:rFonts w:ascii="Times New Roman" w:hAnsi="Times New Roman"/>
          <w:sz w:val="24"/>
          <w:szCs w:val="24"/>
        </w:rPr>
      </w:pPr>
      <w:r w:rsidRPr="00ED6C04">
        <w:rPr>
          <w:rFonts w:ascii="Times New Roman" w:hAnsi="Times New Roman"/>
          <w:sz w:val="24"/>
          <w:szCs w:val="24"/>
        </w:rPr>
        <w:t>Non ha commesso peccato</w:t>
      </w:r>
    </w:p>
    <w:p w:rsidR="00ED6C04" w:rsidRPr="00ED6C04" w:rsidRDefault="00ED6C04" w:rsidP="00ED6C04">
      <w:pPr>
        <w:pStyle w:val="Paragrafoelenco"/>
        <w:numPr>
          <w:ilvl w:val="0"/>
          <w:numId w:val="2"/>
        </w:numPr>
        <w:spacing w:after="0" w:line="240" w:lineRule="atLeast"/>
        <w:ind w:left="426" w:hanging="426"/>
        <w:jc w:val="both"/>
        <w:rPr>
          <w:rFonts w:ascii="Times New Roman" w:hAnsi="Times New Roman"/>
          <w:sz w:val="24"/>
          <w:szCs w:val="24"/>
        </w:rPr>
      </w:pPr>
      <w:r w:rsidRPr="00ED6C04">
        <w:rPr>
          <w:rFonts w:ascii="Times New Roman" w:hAnsi="Times New Roman"/>
          <w:sz w:val="24"/>
          <w:szCs w:val="24"/>
        </w:rPr>
        <w:t>Non ha ingannato</w:t>
      </w:r>
    </w:p>
    <w:p w:rsidR="00ED6C04" w:rsidRPr="00ED6C04" w:rsidRDefault="00ED6C04" w:rsidP="00ED6C04">
      <w:pPr>
        <w:pStyle w:val="Paragrafoelenco"/>
        <w:numPr>
          <w:ilvl w:val="0"/>
          <w:numId w:val="2"/>
        </w:numPr>
        <w:spacing w:after="0" w:line="240" w:lineRule="atLeast"/>
        <w:ind w:left="426" w:hanging="426"/>
        <w:jc w:val="both"/>
        <w:rPr>
          <w:rFonts w:ascii="Times New Roman" w:hAnsi="Times New Roman"/>
          <w:sz w:val="24"/>
          <w:szCs w:val="24"/>
        </w:rPr>
      </w:pPr>
      <w:r w:rsidRPr="00ED6C04">
        <w:rPr>
          <w:rFonts w:ascii="Times New Roman" w:hAnsi="Times New Roman"/>
          <w:sz w:val="24"/>
          <w:szCs w:val="24"/>
        </w:rPr>
        <w:t>Non ha oltraggiato</w:t>
      </w:r>
    </w:p>
    <w:p w:rsidR="00ED6C04" w:rsidRPr="00ED6C04" w:rsidRDefault="00ED6C04" w:rsidP="00ED6C04">
      <w:pPr>
        <w:pStyle w:val="Paragrafoelenco"/>
        <w:numPr>
          <w:ilvl w:val="0"/>
          <w:numId w:val="2"/>
        </w:numPr>
        <w:spacing w:after="0" w:line="240" w:lineRule="atLeast"/>
        <w:ind w:left="426" w:hanging="426"/>
        <w:jc w:val="both"/>
        <w:rPr>
          <w:rFonts w:ascii="Times New Roman" w:hAnsi="Times New Roman"/>
          <w:sz w:val="24"/>
          <w:szCs w:val="24"/>
        </w:rPr>
      </w:pPr>
      <w:r w:rsidRPr="00ED6C04">
        <w:rPr>
          <w:rFonts w:ascii="Times New Roman" w:hAnsi="Times New Roman"/>
          <w:sz w:val="24"/>
          <w:szCs w:val="24"/>
        </w:rPr>
        <w:t>Non ha minacciato</w:t>
      </w:r>
    </w:p>
    <w:p w:rsidR="00ED6C04" w:rsidRPr="00ED6C04" w:rsidRDefault="00ED6C04" w:rsidP="00ED6C04">
      <w:pPr>
        <w:pStyle w:val="Paragrafoelenco"/>
        <w:numPr>
          <w:ilvl w:val="0"/>
          <w:numId w:val="1"/>
        </w:numPr>
        <w:spacing w:after="0" w:line="240" w:lineRule="atLeast"/>
        <w:ind w:left="426" w:hanging="426"/>
        <w:jc w:val="both"/>
        <w:rPr>
          <w:rFonts w:ascii="Times New Roman" w:hAnsi="Times New Roman"/>
          <w:sz w:val="24"/>
          <w:szCs w:val="24"/>
        </w:rPr>
      </w:pPr>
      <w:r w:rsidRPr="00ED6C04">
        <w:rPr>
          <w:rFonts w:ascii="Times New Roman" w:hAnsi="Times New Roman"/>
          <w:sz w:val="24"/>
          <w:szCs w:val="24"/>
          <w:u w:val="single"/>
        </w:rPr>
        <w:t xml:space="preserve">Solidale con noi </w:t>
      </w:r>
      <w:r w:rsidRPr="00ED6C04">
        <w:rPr>
          <w:rFonts w:ascii="Times New Roman" w:hAnsi="Times New Roman"/>
          <w:sz w:val="24"/>
          <w:szCs w:val="24"/>
        </w:rPr>
        <w:tab/>
      </w:r>
      <w:r w:rsidR="000E0723">
        <w:rPr>
          <w:rFonts w:ascii="Times New Roman" w:hAnsi="Times New Roman"/>
          <w:sz w:val="24"/>
          <w:szCs w:val="24"/>
        </w:rPr>
        <w:tab/>
      </w:r>
      <w:r w:rsidR="000E0723">
        <w:rPr>
          <w:rFonts w:ascii="Times New Roman" w:hAnsi="Times New Roman"/>
          <w:sz w:val="24"/>
          <w:szCs w:val="24"/>
        </w:rPr>
        <w:tab/>
        <w:t>Portò i</w:t>
      </w:r>
      <w:r w:rsidR="000E0723">
        <w:rPr>
          <w:rFonts w:ascii="Times New Roman" w:hAnsi="Times New Roman"/>
          <w:sz w:val="24"/>
          <w:szCs w:val="24"/>
        </w:rPr>
        <w:tab/>
      </w:r>
      <w:r w:rsidRPr="00ED6C04">
        <w:rPr>
          <w:rFonts w:ascii="Times New Roman" w:hAnsi="Times New Roman"/>
          <w:sz w:val="24"/>
          <w:szCs w:val="24"/>
        </w:rPr>
        <w:t>nostri peccati nel suo CORPO</w:t>
      </w:r>
    </w:p>
    <w:p w:rsidR="00ED6C04" w:rsidRPr="00ED6C04" w:rsidRDefault="00ED6C04" w:rsidP="00ED6C04">
      <w:pPr>
        <w:pStyle w:val="Paragrafoelenco"/>
        <w:numPr>
          <w:ilvl w:val="0"/>
          <w:numId w:val="1"/>
        </w:numPr>
        <w:spacing w:after="0" w:line="240" w:lineRule="atLeast"/>
        <w:ind w:left="426" w:hanging="426"/>
        <w:jc w:val="both"/>
        <w:rPr>
          <w:rFonts w:ascii="Times New Roman" w:hAnsi="Times New Roman"/>
          <w:sz w:val="24"/>
          <w:szCs w:val="24"/>
        </w:rPr>
      </w:pPr>
      <w:r w:rsidRPr="00ED6C04">
        <w:rPr>
          <w:rFonts w:ascii="Times New Roman" w:hAnsi="Times New Roman"/>
          <w:sz w:val="24"/>
          <w:szCs w:val="24"/>
          <w:u w:val="single"/>
        </w:rPr>
        <w:t>Ha ottenuto a noi</w:t>
      </w:r>
    </w:p>
    <w:p w:rsidR="00ED6C04" w:rsidRPr="00ED6C04" w:rsidRDefault="00ED6C04" w:rsidP="00ED6C04">
      <w:pPr>
        <w:pStyle w:val="Paragrafoelenco"/>
        <w:numPr>
          <w:ilvl w:val="0"/>
          <w:numId w:val="2"/>
        </w:numPr>
        <w:spacing w:after="0" w:line="240" w:lineRule="atLeast"/>
        <w:ind w:left="426" w:hanging="426"/>
        <w:jc w:val="both"/>
        <w:rPr>
          <w:rFonts w:ascii="Times New Roman" w:hAnsi="Times New Roman"/>
          <w:sz w:val="24"/>
          <w:szCs w:val="24"/>
        </w:rPr>
      </w:pPr>
      <w:r w:rsidRPr="00ED6C04">
        <w:rPr>
          <w:rFonts w:ascii="Times New Roman" w:hAnsi="Times New Roman"/>
          <w:sz w:val="24"/>
          <w:szCs w:val="24"/>
        </w:rPr>
        <w:t>Vivere per</w:t>
      </w:r>
      <w:r w:rsidRPr="00ED6C04">
        <w:rPr>
          <w:rFonts w:ascii="Times New Roman" w:hAnsi="Times New Roman"/>
          <w:sz w:val="24"/>
          <w:szCs w:val="24"/>
        </w:rPr>
        <w:tab/>
      </w:r>
      <w:r w:rsidRPr="00ED6C04">
        <w:rPr>
          <w:rFonts w:ascii="Times New Roman" w:hAnsi="Times New Roman"/>
          <w:sz w:val="24"/>
          <w:szCs w:val="24"/>
        </w:rPr>
        <w:tab/>
      </w:r>
      <w:r w:rsidRPr="00ED6C04">
        <w:rPr>
          <w:rFonts w:ascii="Times New Roman" w:hAnsi="Times New Roman"/>
          <w:sz w:val="24"/>
          <w:szCs w:val="24"/>
        </w:rPr>
        <w:tab/>
        <w:t>- Guariti</w:t>
      </w:r>
      <w:r w:rsidRPr="00ED6C04">
        <w:rPr>
          <w:rFonts w:ascii="Times New Roman" w:hAnsi="Times New Roman"/>
          <w:sz w:val="24"/>
          <w:szCs w:val="24"/>
        </w:rPr>
        <w:tab/>
      </w:r>
      <w:r w:rsidRPr="00ED6C04">
        <w:rPr>
          <w:rFonts w:ascii="Times New Roman" w:hAnsi="Times New Roman"/>
          <w:sz w:val="24"/>
          <w:szCs w:val="24"/>
        </w:rPr>
        <w:tab/>
      </w:r>
      <w:r w:rsidRPr="00ED6C04">
        <w:rPr>
          <w:rFonts w:ascii="Times New Roman" w:hAnsi="Times New Roman"/>
          <w:sz w:val="24"/>
          <w:szCs w:val="24"/>
        </w:rPr>
        <w:tab/>
        <w:t>- Ricondotti</w:t>
      </w:r>
    </w:p>
    <w:p w:rsidR="00ED6C04" w:rsidRPr="00ED6C04" w:rsidRDefault="00ED6C04" w:rsidP="00ED6C04">
      <w:pPr>
        <w:spacing w:after="0" w:line="240" w:lineRule="atLeast"/>
        <w:ind w:left="426"/>
        <w:jc w:val="both"/>
        <w:rPr>
          <w:rFonts w:ascii="Times New Roman" w:hAnsi="Times New Roman" w:cs="Times New Roman"/>
          <w:sz w:val="24"/>
          <w:szCs w:val="24"/>
        </w:rPr>
      </w:pPr>
      <w:r w:rsidRPr="00ED6C04">
        <w:rPr>
          <w:rFonts w:ascii="Times New Roman" w:hAnsi="Times New Roman" w:cs="Times New Roman"/>
          <w:sz w:val="24"/>
          <w:szCs w:val="24"/>
        </w:rPr>
        <w:t>Per la giustizia</w:t>
      </w:r>
      <w:r w:rsidRPr="00ED6C04">
        <w:rPr>
          <w:rFonts w:ascii="Times New Roman" w:hAnsi="Times New Roman" w:cs="Times New Roman"/>
          <w:sz w:val="24"/>
          <w:szCs w:val="24"/>
        </w:rPr>
        <w:tab/>
      </w:r>
      <w:r w:rsidR="000E0723">
        <w:rPr>
          <w:rFonts w:ascii="Times New Roman" w:hAnsi="Times New Roman" w:cs="Times New Roman"/>
          <w:sz w:val="24"/>
          <w:szCs w:val="24"/>
        </w:rPr>
        <w:tab/>
      </w:r>
      <w:r w:rsidRPr="00ED6C04">
        <w:rPr>
          <w:rFonts w:ascii="Times New Roman" w:hAnsi="Times New Roman" w:cs="Times New Roman"/>
          <w:sz w:val="24"/>
          <w:szCs w:val="24"/>
        </w:rPr>
        <w:t xml:space="preserve"> </w:t>
      </w:r>
      <w:r w:rsidRPr="00ED6C04">
        <w:rPr>
          <w:rFonts w:ascii="Times New Roman" w:hAnsi="Times New Roman" w:cs="Times New Roman"/>
          <w:sz w:val="24"/>
          <w:szCs w:val="24"/>
        </w:rPr>
        <w:tab/>
        <w:t>dalle sue</w:t>
      </w:r>
      <w:r w:rsidRPr="00ED6C04">
        <w:rPr>
          <w:rFonts w:ascii="Times New Roman" w:hAnsi="Times New Roman" w:cs="Times New Roman"/>
          <w:sz w:val="24"/>
          <w:szCs w:val="24"/>
        </w:rPr>
        <w:tab/>
      </w:r>
      <w:r w:rsidRPr="00ED6C04">
        <w:rPr>
          <w:rFonts w:ascii="Times New Roman" w:hAnsi="Times New Roman" w:cs="Times New Roman"/>
          <w:sz w:val="24"/>
          <w:szCs w:val="24"/>
        </w:rPr>
        <w:tab/>
        <w:t xml:space="preserve"> </w:t>
      </w:r>
      <w:r w:rsidRPr="00ED6C04">
        <w:rPr>
          <w:rFonts w:ascii="Times New Roman" w:hAnsi="Times New Roman" w:cs="Times New Roman"/>
          <w:sz w:val="24"/>
          <w:szCs w:val="24"/>
        </w:rPr>
        <w:tab/>
        <w:t xml:space="preserve"> a casa da</w:t>
      </w:r>
    </w:p>
    <w:p w:rsidR="00ED6C04" w:rsidRPr="00ED6C04" w:rsidRDefault="00ED6C04" w:rsidP="00ED6C04">
      <w:pPr>
        <w:pStyle w:val="Paragrafoelenco"/>
        <w:numPr>
          <w:ilvl w:val="0"/>
          <w:numId w:val="2"/>
        </w:numPr>
        <w:spacing w:after="0" w:line="240" w:lineRule="atLeast"/>
        <w:ind w:left="426" w:hanging="426"/>
        <w:jc w:val="both"/>
        <w:rPr>
          <w:rFonts w:ascii="Times New Roman" w:hAnsi="Times New Roman"/>
          <w:sz w:val="24"/>
          <w:szCs w:val="24"/>
        </w:rPr>
      </w:pPr>
      <w:r w:rsidRPr="00ED6C04">
        <w:rPr>
          <w:rFonts w:ascii="Times New Roman" w:hAnsi="Times New Roman"/>
          <w:sz w:val="24"/>
          <w:szCs w:val="24"/>
        </w:rPr>
        <w:t>(= liberati)</w:t>
      </w:r>
      <w:r w:rsidRPr="00ED6C04">
        <w:rPr>
          <w:rFonts w:ascii="Times New Roman" w:hAnsi="Times New Roman"/>
          <w:sz w:val="24"/>
          <w:szCs w:val="24"/>
        </w:rPr>
        <w:tab/>
      </w:r>
      <w:r w:rsidRPr="00ED6C04">
        <w:rPr>
          <w:rFonts w:ascii="Times New Roman" w:hAnsi="Times New Roman"/>
          <w:sz w:val="24"/>
          <w:szCs w:val="24"/>
        </w:rPr>
        <w:tab/>
      </w:r>
      <w:r w:rsidR="000E0723">
        <w:rPr>
          <w:rFonts w:ascii="Times New Roman" w:hAnsi="Times New Roman"/>
          <w:sz w:val="24"/>
          <w:szCs w:val="24"/>
        </w:rPr>
        <w:tab/>
      </w:r>
      <w:r w:rsidRPr="00ED6C04">
        <w:rPr>
          <w:rFonts w:ascii="Times New Roman" w:hAnsi="Times New Roman"/>
          <w:sz w:val="24"/>
          <w:szCs w:val="24"/>
        </w:rPr>
        <w:t xml:space="preserve"> FERITE</w:t>
      </w:r>
      <w:r w:rsidRPr="00ED6C04">
        <w:rPr>
          <w:rFonts w:ascii="Times New Roman" w:hAnsi="Times New Roman"/>
          <w:sz w:val="24"/>
          <w:szCs w:val="24"/>
        </w:rPr>
        <w:tab/>
      </w:r>
      <w:r w:rsidRPr="00ED6C04">
        <w:rPr>
          <w:rFonts w:ascii="Times New Roman" w:hAnsi="Times New Roman"/>
          <w:sz w:val="24"/>
          <w:szCs w:val="24"/>
        </w:rPr>
        <w:tab/>
      </w:r>
      <w:r w:rsidRPr="00ED6C04">
        <w:rPr>
          <w:rFonts w:ascii="Times New Roman" w:hAnsi="Times New Roman"/>
          <w:sz w:val="24"/>
          <w:szCs w:val="24"/>
        </w:rPr>
        <w:tab/>
        <w:t xml:space="preserve">  CRISTO</w:t>
      </w:r>
    </w:p>
    <w:p w:rsidR="00ED6C04" w:rsidRPr="00ED6C04" w:rsidRDefault="00ED6C04" w:rsidP="00AF3504">
      <w:pPr>
        <w:spacing w:after="0" w:line="240" w:lineRule="atLeast"/>
        <w:ind w:left="426" w:hanging="426"/>
        <w:jc w:val="both"/>
        <w:rPr>
          <w:rFonts w:ascii="Times New Roman" w:hAnsi="Times New Roman" w:cs="Times New Roman"/>
          <w:sz w:val="24"/>
          <w:szCs w:val="24"/>
        </w:rPr>
      </w:pPr>
      <w:r w:rsidRPr="00ED6C04">
        <w:rPr>
          <w:rFonts w:ascii="Times New Roman" w:hAnsi="Times New Roman" w:cs="Times New Roman"/>
          <w:sz w:val="24"/>
          <w:szCs w:val="24"/>
        </w:rPr>
        <w:t xml:space="preserve">  </w:t>
      </w:r>
    </w:p>
    <w:p w:rsidR="00ED6C04" w:rsidRPr="00ED6C04" w:rsidRDefault="00ED6C04" w:rsidP="00ED6C04">
      <w:pPr>
        <w:autoSpaceDE w:val="0"/>
        <w:autoSpaceDN w:val="0"/>
        <w:adjustRightInd w:val="0"/>
        <w:spacing w:after="0" w:line="240" w:lineRule="atLeast"/>
        <w:ind w:right="-1"/>
        <w:jc w:val="center"/>
        <w:rPr>
          <w:rFonts w:ascii="Times New Roman" w:hAnsi="Times New Roman" w:cs="Times New Roman"/>
          <w:b/>
          <w:sz w:val="24"/>
          <w:szCs w:val="24"/>
        </w:rPr>
      </w:pPr>
      <w:r w:rsidRPr="00ED6C04">
        <w:rPr>
          <w:rFonts w:ascii="Times New Roman" w:hAnsi="Times New Roman" w:cs="Times New Roman"/>
          <w:b/>
          <w:sz w:val="24"/>
          <w:szCs w:val="24"/>
        </w:rPr>
        <w:t>RIFLETTIAMO INSIEME</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b/>
          <w:sz w:val="24"/>
          <w:szCs w:val="24"/>
        </w:rPr>
      </w:pP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t xml:space="preserve">Per essere “pietre vive” del tempio di Dio, bisogna passare per la santificazione della propria chiamata vocazionale. Il comporsi in “pietre vive” esige l’amore di carità: se io non amo i fratelli che, con me edificano il tempio di Dio, difficilmente tollererò le loro spigolosità, le loro durezze, la loro vicinanza ingombrante, la loro </w:t>
      </w:r>
      <w:proofErr w:type="spellStart"/>
      <w:r w:rsidRPr="00ED6C04">
        <w:rPr>
          <w:rFonts w:ascii="Times New Roman" w:hAnsi="Times New Roman" w:cs="Times New Roman"/>
          <w:sz w:val="24"/>
          <w:szCs w:val="24"/>
        </w:rPr>
        <w:t>diversità…</w:t>
      </w:r>
      <w:proofErr w:type="spellEnd"/>
      <w:r w:rsidRPr="00ED6C04">
        <w:rPr>
          <w:rFonts w:ascii="Times New Roman" w:hAnsi="Times New Roman" w:cs="Times New Roman"/>
          <w:sz w:val="24"/>
          <w:szCs w:val="24"/>
        </w:rPr>
        <w:t>.</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t>Ma quando il Signore ha pensato di creare l’uomo a sua immagine, ha pensato di fare tante fotocopie di sé: Lui, trino, stretto in unità dall’Amore-Persona, ha pensato all’uomo, maschio e femmina, stretto in unità dall’amore fecondo.</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t xml:space="preserve">La famiglia è pensata da Dio come </w:t>
      </w:r>
      <w:r w:rsidRPr="00ED6C04">
        <w:rPr>
          <w:rFonts w:ascii="Times New Roman" w:hAnsi="Times New Roman" w:cs="Times New Roman"/>
          <w:b/>
          <w:sz w:val="24"/>
          <w:szCs w:val="24"/>
        </w:rPr>
        <w:t>“Scuola d’amore”,</w:t>
      </w:r>
      <w:r w:rsidRPr="00ED6C04">
        <w:rPr>
          <w:rFonts w:ascii="Times New Roman" w:hAnsi="Times New Roman" w:cs="Times New Roman"/>
          <w:sz w:val="24"/>
          <w:szCs w:val="24"/>
        </w:rPr>
        <w:t xml:space="preserve"> dove le diversità si intrecciano in un unico progetto di vita, armonizzandosi per mezzo dell’amore vicendevole.</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t>Se l’uomo avesse fatto sempre le scelte giuste, la famiglia sarebbe stata la più bella anticipazione del cielo, così non è stato ed anche la famiglia ha subito il suo degrado a motivo dell’incapacità di amare dei coniugi e dell’egoismo che non conosce freno.</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r>
      <w:r w:rsidRPr="00ED6C04">
        <w:rPr>
          <w:rFonts w:ascii="Times New Roman" w:hAnsi="Times New Roman" w:cs="Times New Roman"/>
          <w:b/>
          <w:sz w:val="24"/>
          <w:szCs w:val="24"/>
        </w:rPr>
        <w:t>L’amore–dono</w:t>
      </w:r>
      <w:r w:rsidRPr="00ED6C04">
        <w:rPr>
          <w:rFonts w:ascii="Times New Roman" w:hAnsi="Times New Roman" w:cs="Times New Roman"/>
          <w:sz w:val="24"/>
          <w:szCs w:val="24"/>
        </w:rPr>
        <w:t xml:space="preserve"> diventa però un traguardo a cui Gesù redentore ha voluto ricondurre la famiglia e, perché non perdesse questa grande opportunità, si è offerto Lui stesso come </w:t>
      </w:r>
      <w:r w:rsidRPr="00ED6C04">
        <w:rPr>
          <w:rFonts w:ascii="Times New Roman" w:hAnsi="Times New Roman" w:cs="Times New Roman"/>
          <w:b/>
          <w:sz w:val="24"/>
          <w:szCs w:val="24"/>
        </w:rPr>
        <w:t>garante</w:t>
      </w:r>
      <w:r w:rsidRPr="00ED6C04">
        <w:rPr>
          <w:rFonts w:ascii="Times New Roman" w:hAnsi="Times New Roman" w:cs="Times New Roman"/>
          <w:sz w:val="24"/>
          <w:szCs w:val="24"/>
        </w:rPr>
        <w:t xml:space="preserve"> dell’amore tra i due, consacrando il loro amore e ponendosi tra loro come giogo che appaia nella buona e nella cattiva sorte, nella salute e nella malattia. </w:t>
      </w:r>
      <w:r w:rsidRPr="00ED6C04">
        <w:rPr>
          <w:rFonts w:ascii="Times New Roman" w:hAnsi="Times New Roman" w:cs="Times New Roman"/>
          <w:sz w:val="24"/>
          <w:szCs w:val="24"/>
        </w:rPr>
        <w:tab/>
      </w:r>
    </w:p>
    <w:p w:rsidR="005764C4" w:rsidRDefault="00ED6C04" w:rsidP="00AF35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r>
      <w:r w:rsidRPr="00ED6C04">
        <w:rPr>
          <w:rFonts w:ascii="Times New Roman" w:hAnsi="Times New Roman" w:cs="Times New Roman"/>
          <w:b/>
          <w:sz w:val="24"/>
          <w:szCs w:val="24"/>
        </w:rPr>
        <w:t>La croce è il talamo nuziale di Cristo con l’umanità</w:t>
      </w:r>
      <w:r w:rsidRPr="00ED6C04">
        <w:rPr>
          <w:rFonts w:ascii="Times New Roman" w:hAnsi="Times New Roman" w:cs="Times New Roman"/>
          <w:sz w:val="24"/>
          <w:szCs w:val="24"/>
        </w:rPr>
        <w:t>; la coppia trova in Lui il modello</w:t>
      </w:r>
      <w:r w:rsidR="00AF3504">
        <w:rPr>
          <w:rFonts w:ascii="Times New Roman" w:hAnsi="Times New Roman" w:cs="Times New Roman"/>
          <w:sz w:val="24"/>
          <w:szCs w:val="24"/>
        </w:rPr>
        <w:t xml:space="preserve"> dell’amore fedele, generoso, altruista, tenero, responsabile, paziente, servizievole, </w:t>
      </w:r>
      <w:proofErr w:type="spellStart"/>
      <w:r w:rsidR="00AF3504">
        <w:rPr>
          <w:rFonts w:ascii="Times New Roman" w:hAnsi="Times New Roman" w:cs="Times New Roman"/>
          <w:sz w:val="24"/>
          <w:szCs w:val="24"/>
        </w:rPr>
        <w:t>oblativo…</w:t>
      </w:r>
      <w:proofErr w:type="spellEnd"/>
      <w:r w:rsidR="00AF3504">
        <w:rPr>
          <w:rFonts w:ascii="Times New Roman" w:hAnsi="Times New Roman" w:cs="Times New Roman"/>
          <w:sz w:val="24"/>
          <w:szCs w:val="24"/>
        </w:rPr>
        <w:t xml:space="preserve"> I due non hanno che da guardarlo e imitarlo, se vogliamo essere fedeli alla loro vocazione e missione.</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lastRenderedPageBreak/>
        <w:tab/>
        <w:t>Pietro dà dei consigli pratici. Egli sa che la donna ha il potere di sedurre l’uomo e allora la invita a conquistarlo non solo a sé ma anche a Dio con la propria condotta casta e rispettosa. La invita non tanto a curare l’esterno ma l’interno con gli ornamenti preziosi delle virtù che creano il clima familiare e fanno aleggiare la pace nella propria casa: la pace è l’armonia nell’ordine e l’ordine è la volontà di Dio. Così fecero le sante donne di fama biblica, che affrontarono, con coraggio, grandi difficoltà e pericoli.</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t>Naturalmente anche l’uomo ha il dovere di amare la propria moglie, aiutandola in ciò che è superiore alle sue forze, onorandola come madre dei propri figli, così la preghiera salirà gradita a Dio, perché avvalorata dalla coerenza della vita.</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t>Senza buona volontà e sacrificio non si costruisce la famiglia sana. Se vogliamo riuscire nell’intento mettiamoci all’opera:</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t>I</w:t>
      </w:r>
      <w:r w:rsidRPr="00ED6C04">
        <w:rPr>
          <w:rFonts w:ascii="Times New Roman" w:hAnsi="Times New Roman" w:cs="Times New Roman"/>
          <w:b/>
          <w:sz w:val="24"/>
          <w:szCs w:val="24"/>
        </w:rPr>
        <w:t>l primo impegno</w:t>
      </w:r>
      <w:r w:rsidRPr="00ED6C04">
        <w:rPr>
          <w:rFonts w:ascii="Times New Roman" w:hAnsi="Times New Roman" w:cs="Times New Roman"/>
          <w:sz w:val="24"/>
          <w:szCs w:val="24"/>
        </w:rPr>
        <w:t xml:space="preserve"> va preso con se stesso, disponendosi all’amore vero, che non risparmia sacrificio per armonizzarsi con il coniuge, secondo il volere di Dio. Ovviamente i coniugi cristiani sono chiamati a rispettare entrambi la gerarchia di valori che mette Dio al primo posto, altrimenti sarà impossibile armonizzarsi in santità di vita e costruire la propria casa sulla Roccia che è Cristo.</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r>
      <w:r w:rsidRPr="00ED6C04">
        <w:rPr>
          <w:rFonts w:ascii="Times New Roman" w:hAnsi="Times New Roman" w:cs="Times New Roman"/>
          <w:b/>
          <w:sz w:val="24"/>
          <w:szCs w:val="24"/>
        </w:rPr>
        <w:t>Il secondo impegno</w:t>
      </w:r>
      <w:r w:rsidRPr="00ED6C04">
        <w:rPr>
          <w:rFonts w:ascii="Times New Roman" w:hAnsi="Times New Roman" w:cs="Times New Roman"/>
          <w:sz w:val="24"/>
          <w:szCs w:val="24"/>
        </w:rPr>
        <w:t xml:space="preserve"> va concordato insieme con il coniuge, nel delineare il progetto matrimoniale che si vuole attuare. Questo compito è più difficile, perché si tratta di due volontà che devono convergere sui medesimi obiettivi, di due egoismi che si devono annullare per far prevalere il bene comune, di due modi di vedere le cose che sono condizionate dalla diversità di educazione, di sesso, di cultura, di </w:t>
      </w:r>
      <w:proofErr w:type="spellStart"/>
      <w:r w:rsidRPr="00ED6C04">
        <w:rPr>
          <w:rFonts w:ascii="Times New Roman" w:hAnsi="Times New Roman" w:cs="Times New Roman"/>
          <w:sz w:val="24"/>
          <w:szCs w:val="24"/>
        </w:rPr>
        <w:t>spiritualità…</w:t>
      </w:r>
      <w:proofErr w:type="spellEnd"/>
      <w:r w:rsidRPr="00ED6C04">
        <w:rPr>
          <w:rFonts w:ascii="Times New Roman" w:hAnsi="Times New Roman" w:cs="Times New Roman"/>
          <w:sz w:val="24"/>
          <w:szCs w:val="24"/>
        </w:rPr>
        <w:t xml:space="preserve"> tutte queste diversità possono diventare ricchezza della coppia, se i due imparano a </w:t>
      </w:r>
      <w:r w:rsidRPr="00ED6C04">
        <w:rPr>
          <w:rFonts w:ascii="Times New Roman" w:hAnsi="Times New Roman" w:cs="Times New Roman"/>
          <w:b/>
          <w:sz w:val="24"/>
          <w:szCs w:val="24"/>
        </w:rPr>
        <w:t>rispettarsi nel</w:t>
      </w:r>
      <w:r w:rsidRPr="00ED6C04">
        <w:rPr>
          <w:rFonts w:ascii="Times New Roman" w:hAnsi="Times New Roman" w:cs="Times New Roman"/>
          <w:sz w:val="24"/>
          <w:szCs w:val="24"/>
        </w:rPr>
        <w:t xml:space="preserve"> </w:t>
      </w:r>
      <w:r w:rsidRPr="00ED6C04">
        <w:rPr>
          <w:rFonts w:ascii="Times New Roman" w:hAnsi="Times New Roman" w:cs="Times New Roman"/>
          <w:b/>
          <w:sz w:val="24"/>
          <w:szCs w:val="24"/>
        </w:rPr>
        <w:t>timore di Dio</w:t>
      </w:r>
      <w:r w:rsidRPr="00ED6C04">
        <w:rPr>
          <w:rFonts w:ascii="Times New Roman" w:hAnsi="Times New Roman" w:cs="Times New Roman"/>
          <w:sz w:val="24"/>
          <w:szCs w:val="24"/>
        </w:rPr>
        <w:t>, cioè nel voler fare la volontà di Dio e non la propria.</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b/>
          <w:sz w:val="24"/>
          <w:szCs w:val="24"/>
        </w:rPr>
        <w:tab/>
        <w:t>Il terzo impegno</w:t>
      </w:r>
      <w:r w:rsidRPr="00ED6C04">
        <w:rPr>
          <w:rFonts w:ascii="Times New Roman" w:hAnsi="Times New Roman" w:cs="Times New Roman"/>
          <w:sz w:val="24"/>
          <w:szCs w:val="24"/>
        </w:rPr>
        <w:t xml:space="preserve"> va preso nei riguardi dei figli, considerati doni di Dio, che i coniugi hanno il compito di educare alla fede, all’amore, alla speranza, alla vita terrena e a quella del cielo. Quando la coppia diventa feconda il nucleo si complica, perché il figlio o i figli vogliono un loro contesto, vogliono partecipare dell’amore, hanno esigenze e portano problemi che l’amore fa condividere. Gioie e dolori si intrecciano nell’esperienza d’amore con una naturalezza sorprendente. E’ l’amore che fa godere se la persona amata gode e fa soffrire se soffre, ma solo l’amore è capace di dilatare il cuore e di dare senso alla vita, costi quel che costi.</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b/>
          <w:sz w:val="24"/>
          <w:szCs w:val="24"/>
        </w:rPr>
      </w:pPr>
      <w:r w:rsidRPr="00ED6C04">
        <w:rPr>
          <w:rFonts w:ascii="Times New Roman" w:hAnsi="Times New Roman" w:cs="Times New Roman"/>
          <w:sz w:val="24"/>
          <w:szCs w:val="24"/>
        </w:rPr>
        <w:tab/>
      </w:r>
      <w:r w:rsidRPr="00ED6C04">
        <w:rPr>
          <w:rFonts w:ascii="Times New Roman" w:hAnsi="Times New Roman" w:cs="Times New Roman"/>
          <w:b/>
          <w:sz w:val="24"/>
          <w:szCs w:val="24"/>
        </w:rPr>
        <w:t>L’amore è un valore in sé, perché l’amore viene da Dio.</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b/>
          <w:sz w:val="24"/>
          <w:szCs w:val="24"/>
        </w:rPr>
        <w:tab/>
        <w:t>Il quarto impegno</w:t>
      </w:r>
      <w:r w:rsidRPr="00ED6C04">
        <w:rPr>
          <w:rFonts w:ascii="Times New Roman" w:hAnsi="Times New Roman" w:cs="Times New Roman"/>
          <w:sz w:val="24"/>
          <w:szCs w:val="24"/>
        </w:rPr>
        <w:t xml:space="preserve"> va preso verso la comunità. Solo se avremo una buona palestra familiare, saremo capaci di creare comunità con tutti i fratelli di fede. Il vincolo che ci unisce agli altri sembra meno forte di quello che ci unisce ai familiari, perché le relazioni familiari stimolano la sensibilità e sono avvertite come necessità, mentre quelle con gli altri ci coinvolgono meno emotivamente ma non per questo sono meno vincolanti. Con i fratelli di fede, se anche non condividiamo il sangue, condividiamo la fede, la speranza, l’amore di Dio, la redenzione, i sacramenti, i comandamenti, la Parola, lo stesso Dio!</w:t>
      </w:r>
    </w:p>
    <w:p w:rsidR="00ED6C04" w:rsidRPr="00ED6C04" w:rsidRDefault="00ED6C04" w:rsidP="00ED6C04">
      <w:pPr>
        <w:tabs>
          <w:tab w:val="left" w:pos="567"/>
        </w:tabs>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t>Questo deve bastarci per amarli con amore misericordioso, accettarli con i loro limiti e difetti, aiutarli nelle difficoltà, partecipare alla loro gioia, collaborare con loro per edificare la Chiesa.</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 xml:space="preserve"> </w:t>
      </w:r>
      <w:r w:rsidRPr="00ED6C04">
        <w:rPr>
          <w:rFonts w:ascii="Times New Roman" w:hAnsi="Times New Roman" w:cs="Times New Roman"/>
          <w:sz w:val="24"/>
          <w:szCs w:val="24"/>
        </w:rPr>
        <w:tab/>
        <w:t xml:space="preserve">Dobbiamo benedire Dio per il dono dei fratelli, perché ognuno di loro è stato creato nella sua originalità, per rendere vario e stupendo il Paradiso. </w:t>
      </w:r>
      <w:r w:rsidRPr="00ED6C04">
        <w:rPr>
          <w:rFonts w:ascii="Times New Roman" w:hAnsi="Times New Roman" w:cs="Times New Roman"/>
          <w:b/>
          <w:sz w:val="24"/>
          <w:szCs w:val="24"/>
        </w:rPr>
        <w:t>La benedizione è la nostra eredità</w:t>
      </w:r>
      <w:r w:rsidRPr="00ED6C04">
        <w:rPr>
          <w:rFonts w:ascii="Times New Roman" w:hAnsi="Times New Roman" w:cs="Times New Roman"/>
          <w:sz w:val="24"/>
          <w:szCs w:val="24"/>
        </w:rPr>
        <w:t xml:space="preserve"> da trasmettere ai figli e alle generazioni che verranno. La benedizione è la Buona Novella della salvezza offertaci da Dio per mezzo di Gesù Cristo, che deve informare di sé l’intera esistenza.</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t xml:space="preserve">Pietro ci dà consigli pratici per raggiungere questi obiettivi </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ED6C04">
        <w:rPr>
          <w:rFonts w:ascii="Times New Roman" w:hAnsi="Times New Roman" w:cs="Times New Roman"/>
          <w:sz w:val="24"/>
          <w:szCs w:val="24"/>
        </w:rPr>
        <w:tab/>
      </w:r>
      <w:r w:rsidRPr="00ED6C04">
        <w:rPr>
          <w:rFonts w:ascii="Times New Roman" w:hAnsi="Times New Roman" w:cs="Times New Roman"/>
          <w:sz w:val="24"/>
          <w:szCs w:val="24"/>
        </w:rPr>
        <w:tab/>
      </w:r>
      <w:r w:rsidRPr="00ED6C04">
        <w:rPr>
          <w:rFonts w:ascii="Times New Roman" w:hAnsi="Times New Roman" w:cs="Times New Roman"/>
          <w:sz w:val="24"/>
          <w:szCs w:val="24"/>
          <w:u w:val="single"/>
        </w:rPr>
        <w:t>«</w:t>
      </w:r>
      <w:r w:rsidRPr="00ED6C04">
        <w:rPr>
          <w:rFonts w:ascii="Times New Roman" w:hAnsi="Times New Roman" w:cs="Times New Roman"/>
          <w:i/>
          <w:iCs/>
          <w:sz w:val="24"/>
          <w:szCs w:val="24"/>
          <w:u w:val="single"/>
        </w:rPr>
        <w:t>Chi vuole amare la vita e vedere giorni felici,</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ED6C04">
        <w:rPr>
          <w:rFonts w:ascii="Times New Roman" w:hAnsi="Times New Roman" w:cs="Times New Roman"/>
          <w:i/>
          <w:iCs/>
          <w:sz w:val="24"/>
          <w:szCs w:val="24"/>
        </w:rPr>
        <w:tab/>
      </w:r>
      <w:r w:rsidRPr="00ED6C04">
        <w:rPr>
          <w:rFonts w:ascii="Times New Roman" w:hAnsi="Times New Roman" w:cs="Times New Roman"/>
          <w:i/>
          <w:iCs/>
          <w:sz w:val="24"/>
          <w:szCs w:val="24"/>
        </w:rPr>
        <w:tab/>
      </w:r>
      <w:r w:rsidRPr="00ED6C04">
        <w:rPr>
          <w:rFonts w:ascii="Times New Roman" w:hAnsi="Times New Roman" w:cs="Times New Roman"/>
          <w:i/>
          <w:iCs/>
          <w:sz w:val="24"/>
          <w:szCs w:val="24"/>
          <w:u w:val="single"/>
        </w:rPr>
        <w:t>trattenga la sua lingua dal male e le sue labbra dal dire il falso;</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ED6C04">
        <w:rPr>
          <w:rFonts w:ascii="Times New Roman" w:hAnsi="Times New Roman" w:cs="Times New Roman"/>
          <w:i/>
          <w:iCs/>
          <w:sz w:val="24"/>
          <w:szCs w:val="24"/>
        </w:rPr>
        <w:tab/>
      </w:r>
      <w:r w:rsidRPr="00ED6C04">
        <w:rPr>
          <w:rFonts w:ascii="Times New Roman" w:hAnsi="Times New Roman" w:cs="Times New Roman"/>
          <w:i/>
          <w:iCs/>
          <w:sz w:val="24"/>
          <w:szCs w:val="24"/>
        </w:rPr>
        <w:tab/>
      </w:r>
      <w:r w:rsidRPr="00ED6C04">
        <w:rPr>
          <w:rFonts w:ascii="Times New Roman" w:hAnsi="Times New Roman" w:cs="Times New Roman"/>
          <w:i/>
          <w:iCs/>
          <w:sz w:val="24"/>
          <w:szCs w:val="24"/>
          <w:u w:val="single"/>
        </w:rPr>
        <w:t>fugga il male e faccia il bene; cerchi la pace e la persegua;</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ED6C04">
        <w:rPr>
          <w:rFonts w:ascii="Times New Roman" w:hAnsi="Times New Roman" w:cs="Times New Roman"/>
          <w:i/>
          <w:iCs/>
          <w:sz w:val="24"/>
          <w:szCs w:val="24"/>
        </w:rPr>
        <w:tab/>
      </w:r>
      <w:r w:rsidRPr="00ED6C04">
        <w:rPr>
          <w:rFonts w:ascii="Times New Roman" w:hAnsi="Times New Roman" w:cs="Times New Roman"/>
          <w:i/>
          <w:iCs/>
          <w:sz w:val="24"/>
          <w:szCs w:val="24"/>
        </w:rPr>
        <w:tab/>
      </w:r>
      <w:r w:rsidRPr="00ED6C04">
        <w:rPr>
          <w:rFonts w:ascii="Times New Roman" w:hAnsi="Times New Roman" w:cs="Times New Roman"/>
          <w:i/>
          <w:iCs/>
          <w:sz w:val="24"/>
          <w:szCs w:val="24"/>
          <w:u w:val="single"/>
        </w:rPr>
        <w:t>perché gli occhi del Signore sono sui giusti</w:t>
      </w:r>
    </w:p>
    <w:p w:rsidR="00ED6C04" w:rsidRPr="00ED6C04" w:rsidRDefault="00ED6C04" w:rsidP="00ED6C04">
      <w:pPr>
        <w:autoSpaceDE w:val="0"/>
        <w:autoSpaceDN w:val="0"/>
        <w:adjustRightInd w:val="0"/>
        <w:spacing w:after="0" w:line="240" w:lineRule="atLeast"/>
        <w:ind w:left="1440" w:right="-1" w:hanging="1440"/>
        <w:jc w:val="both"/>
        <w:rPr>
          <w:rFonts w:ascii="Times New Roman" w:hAnsi="Times New Roman" w:cs="Times New Roman"/>
          <w:sz w:val="24"/>
          <w:szCs w:val="24"/>
        </w:rPr>
      </w:pPr>
      <w:r w:rsidRPr="00ED6C04">
        <w:rPr>
          <w:rFonts w:ascii="Times New Roman" w:hAnsi="Times New Roman" w:cs="Times New Roman"/>
          <w:i/>
          <w:iCs/>
          <w:sz w:val="24"/>
          <w:szCs w:val="24"/>
        </w:rPr>
        <w:tab/>
      </w:r>
      <w:r w:rsidRPr="00ED6C04">
        <w:rPr>
          <w:rFonts w:ascii="Times New Roman" w:hAnsi="Times New Roman" w:cs="Times New Roman"/>
          <w:i/>
          <w:iCs/>
          <w:sz w:val="24"/>
          <w:szCs w:val="24"/>
          <w:u w:val="single"/>
        </w:rPr>
        <w:t>e i suoi orecchi sono attenti alle loro preghiere;</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b/>
          <w:sz w:val="24"/>
          <w:szCs w:val="24"/>
        </w:rPr>
        <w:tab/>
      </w:r>
      <w:r w:rsidRPr="00ED6C04">
        <w:rPr>
          <w:rFonts w:ascii="Times New Roman" w:hAnsi="Times New Roman" w:cs="Times New Roman"/>
          <w:sz w:val="24"/>
          <w:szCs w:val="24"/>
        </w:rPr>
        <w:t xml:space="preserve">Se poi il mondo continuerà ad essere cattivo e metterà in difficoltà quelli che lavorano a costruire il Regno di Dio, non stupiamoci e non temiamo, ma, ricordando il discorso delle </w:t>
      </w:r>
      <w:r w:rsidRPr="00ED6C04">
        <w:rPr>
          <w:rFonts w:ascii="Times New Roman" w:hAnsi="Times New Roman" w:cs="Times New Roman"/>
          <w:sz w:val="24"/>
          <w:szCs w:val="24"/>
        </w:rPr>
        <w:lastRenderedPageBreak/>
        <w:t>“Beatitudini”, riteniamoci fortunati se avremo da soffrire per testimoniare la nostra appartenenza a Cristo; con coraggio, diamo ragione della speranza che è in noi. Tuttavia, dice l’Apostolo, questo si faccia con dolcezza e rispetto, non con orgoglio e spavalderia, perché quelli che malignano, possano ravvedersi. E’ meglio soffrire operando il bene che facendo il male.</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b/>
          <w:sz w:val="24"/>
          <w:szCs w:val="24"/>
        </w:rPr>
      </w:pPr>
      <w:r w:rsidRPr="00ED6C04">
        <w:rPr>
          <w:rFonts w:ascii="Times New Roman" w:hAnsi="Times New Roman" w:cs="Times New Roman"/>
          <w:b/>
          <w:sz w:val="24"/>
          <w:szCs w:val="24"/>
        </w:rPr>
        <w:t xml:space="preserve">L’ESEMPIO </w:t>
      </w:r>
      <w:proofErr w:type="spellStart"/>
      <w:r w:rsidRPr="00ED6C04">
        <w:rPr>
          <w:rFonts w:ascii="Times New Roman" w:hAnsi="Times New Roman" w:cs="Times New Roman"/>
          <w:b/>
          <w:sz w:val="24"/>
          <w:szCs w:val="24"/>
        </w:rPr>
        <w:t>DI</w:t>
      </w:r>
      <w:proofErr w:type="spellEnd"/>
      <w:r w:rsidRPr="00ED6C04">
        <w:rPr>
          <w:rFonts w:ascii="Times New Roman" w:hAnsi="Times New Roman" w:cs="Times New Roman"/>
          <w:b/>
          <w:sz w:val="24"/>
          <w:szCs w:val="24"/>
        </w:rPr>
        <w:t xml:space="preserve"> CRISTO:</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b/>
          <w:sz w:val="24"/>
          <w:szCs w:val="24"/>
        </w:rPr>
        <w:tab/>
      </w:r>
      <w:r w:rsidRPr="00ED6C04">
        <w:rPr>
          <w:rFonts w:ascii="Times New Roman" w:hAnsi="Times New Roman" w:cs="Times New Roman"/>
          <w:sz w:val="24"/>
          <w:szCs w:val="24"/>
        </w:rPr>
        <w:t xml:space="preserve">Anche Cristo ha sofferto per gli ingiusti per ricondurci a Dio; fu messo a morte nella carne ma vivo nello spirito, andò ad annunziare la salvezza a quelli che attendevano nel Limbo. Fra essi c’erano anche quelli che non avevano creduto quando </w:t>
      </w:r>
      <w:proofErr w:type="spellStart"/>
      <w:r w:rsidRPr="00ED6C04">
        <w:rPr>
          <w:rFonts w:ascii="Times New Roman" w:hAnsi="Times New Roman" w:cs="Times New Roman"/>
          <w:sz w:val="24"/>
          <w:szCs w:val="24"/>
        </w:rPr>
        <w:t>Noé</w:t>
      </w:r>
      <w:proofErr w:type="spellEnd"/>
      <w:r w:rsidRPr="00ED6C04">
        <w:rPr>
          <w:rFonts w:ascii="Times New Roman" w:hAnsi="Times New Roman" w:cs="Times New Roman"/>
          <w:sz w:val="24"/>
          <w:szCs w:val="24"/>
        </w:rPr>
        <w:t xml:space="preserve"> costruiva l’arca, figura del Battesimo. Il battesimo non ci pulisce la sporcizia del corpo, ma ci pulisce l’anima in virtù della risurrezione di Cristo, che ora è alla destra di Dio, adorato dagli Angeli, dai Principati e dalle Potenze. </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(Il Regno di Dio è immaginato da Pietro come i regni terreni, dove i principati esercitano azione giudiziaria. I Principi celesti si oppongono a Satana, accusatore degli uomini, mentre Gesù si pone come nostro avvocato, avendo riparato il nostro peccato e avendoci accordato il perdono).</w:t>
      </w:r>
    </w:p>
    <w:p w:rsidR="00ED6C04" w:rsidRDefault="00ED6C04" w:rsidP="00ED6C04">
      <w:pPr>
        <w:autoSpaceDE w:val="0"/>
        <w:autoSpaceDN w:val="0"/>
        <w:adjustRightInd w:val="0"/>
        <w:spacing w:after="0" w:line="240" w:lineRule="atLeast"/>
        <w:ind w:right="-1"/>
        <w:jc w:val="both"/>
        <w:rPr>
          <w:rFonts w:ascii="Times New Roman" w:hAnsi="Times New Roman" w:cs="Times New Roman"/>
          <w:sz w:val="24"/>
          <w:szCs w:val="24"/>
        </w:rPr>
      </w:pPr>
      <w:r w:rsidRPr="00ED6C04">
        <w:rPr>
          <w:rFonts w:ascii="Times New Roman" w:hAnsi="Times New Roman" w:cs="Times New Roman"/>
          <w:sz w:val="24"/>
          <w:szCs w:val="24"/>
        </w:rPr>
        <w:tab/>
        <w:t>Decidiamoci, a costruire la nostra casa sulla Roccia.</w:t>
      </w:r>
    </w:p>
    <w:p w:rsidR="0041265B" w:rsidRDefault="0041265B" w:rsidP="00ED6C04">
      <w:pPr>
        <w:autoSpaceDE w:val="0"/>
        <w:autoSpaceDN w:val="0"/>
        <w:adjustRightInd w:val="0"/>
        <w:spacing w:after="0" w:line="240" w:lineRule="atLeast"/>
        <w:ind w:right="-1"/>
        <w:jc w:val="both"/>
        <w:rPr>
          <w:rFonts w:ascii="Times New Roman" w:hAnsi="Times New Roman" w:cs="Times New Roman"/>
          <w:b/>
          <w:sz w:val="24"/>
          <w:szCs w:val="24"/>
        </w:rPr>
      </w:pPr>
    </w:p>
    <w:p w:rsidR="0041265B" w:rsidRDefault="0041265B" w:rsidP="00ED6C04">
      <w:pPr>
        <w:autoSpaceDE w:val="0"/>
        <w:autoSpaceDN w:val="0"/>
        <w:adjustRightInd w:val="0"/>
        <w:spacing w:after="0" w:line="240" w:lineRule="atLeast"/>
        <w:ind w:right="-1"/>
        <w:jc w:val="both"/>
        <w:rPr>
          <w:rFonts w:ascii="Times New Roman" w:hAnsi="Times New Roman" w:cs="Times New Roman"/>
          <w:b/>
          <w:sz w:val="24"/>
          <w:szCs w:val="24"/>
        </w:rPr>
      </w:pPr>
      <w:r>
        <w:rPr>
          <w:rFonts w:ascii="Times New Roman" w:hAnsi="Times New Roman" w:cs="Times New Roman"/>
          <w:b/>
          <w:sz w:val="24"/>
          <w:szCs w:val="24"/>
        </w:rPr>
        <w:t>COSTRUIRE LA CASA SULLA ROCCIA</w:t>
      </w:r>
    </w:p>
    <w:p w:rsidR="0041265B" w:rsidRPr="00ED6C04" w:rsidRDefault="0041265B" w:rsidP="0041265B">
      <w:pPr>
        <w:autoSpaceDE w:val="0"/>
        <w:autoSpaceDN w:val="0"/>
        <w:adjustRightInd w:val="0"/>
        <w:spacing w:after="0" w:line="240" w:lineRule="atLeast"/>
        <w:ind w:right="-1" w:firstLine="708"/>
        <w:jc w:val="both"/>
        <w:rPr>
          <w:rFonts w:ascii="Times New Roman" w:hAnsi="Times New Roman" w:cs="Times New Roman"/>
          <w:sz w:val="24"/>
          <w:szCs w:val="24"/>
        </w:rPr>
      </w:pPr>
      <w:r>
        <w:rPr>
          <w:rFonts w:ascii="Times New Roman" w:hAnsi="Times New Roman" w:cs="Times New Roman"/>
          <w:sz w:val="24"/>
          <w:szCs w:val="24"/>
        </w:rPr>
        <w:t>Costruire la casa sulla roccia significa metterla al riparo da crolli, da cedimenti. Noi sappiamo che la roccia salda è Cristo</w:t>
      </w:r>
      <w:r w:rsidR="00256F46">
        <w:rPr>
          <w:rFonts w:ascii="Times New Roman" w:hAnsi="Times New Roman" w:cs="Times New Roman"/>
          <w:sz w:val="24"/>
          <w:szCs w:val="24"/>
        </w:rPr>
        <w:t xml:space="preserve"> che ci ha dato una nuova gerarchia di valori e ha fondato la civiltà dell’amore senza armi e senza imposizioni, ma pagando Lui tutto il prezzo che c’era da pagare dopo il peccato di Adamo ed Eva, la prima coppia uscita dalle sue mani. Noi siamo chiamati a fare altrettanto senza umiliare, senza offendere, senza pretendere, ma invitando con l’esempio e le parole e soprattutto pregando perché i cuori si aprano all’invito di Dio. </w:t>
      </w:r>
    </w:p>
    <w:p w:rsidR="00ED6C04" w:rsidRPr="00ED6C04" w:rsidRDefault="00ED6C04" w:rsidP="00ED6C04">
      <w:pPr>
        <w:autoSpaceDE w:val="0"/>
        <w:autoSpaceDN w:val="0"/>
        <w:adjustRightInd w:val="0"/>
        <w:spacing w:after="0" w:line="240" w:lineRule="atLeast"/>
        <w:ind w:right="-1"/>
        <w:jc w:val="center"/>
        <w:rPr>
          <w:rFonts w:ascii="Times New Roman" w:hAnsi="Times New Roman" w:cs="Times New Roman"/>
          <w:sz w:val="24"/>
          <w:szCs w:val="24"/>
        </w:rPr>
      </w:pPr>
    </w:p>
    <w:p w:rsidR="00ED6C04" w:rsidRPr="00ED6C04" w:rsidRDefault="00ED6C04" w:rsidP="00ED6C04">
      <w:pPr>
        <w:autoSpaceDE w:val="0"/>
        <w:autoSpaceDN w:val="0"/>
        <w:adjustRightInd w:val="0"/>
        <w:spacing w:after="0" w:line="240" w:lineRule="atLeast"/>
        <w:ind w:right="-1"/>
        <w:jc w:val="center"/>
        <w:rPr>
          <w:rFonts w:ascii="Times New Roman" w:hAnsi="Times New Roman" w:cs="Times New Roman"/>
          <w:b/>
          <w:color w:val="000000"/>
          <w:sz w:val="24"/>
          <w:szCs w:val="24"/>
        </w:rPr>
      </w:pPr>
      <w:r w:rsidRPr="00ED6C04">
        <w:rPr>
          <w:rFonts w:ascii="Times New Roman" w:hAnsi="Times New Roman" w:cs="Times New Roman"/>
          <w:b/>
          <w:color w:val="000000"/>
          <w:sz w:val="24"/>
          <w:szCs w:val="24"/>
        </w:rPr>
        <w:t>QUESTIONARIO PER LA RIFLESSIONE PERSONALE</w:t>
      </w:r>
    </w:p>
    <w:p w:rsidR="00ED6C04" w:rsidRPr="00ED6C04" w:rsidRDefault="00ED6C04" w:rsidP="00ED6C04">
      <w:pPr>
        <w:autoSpaceDE w:val="0"/>
        <w:autoSpaceDN w:val="0"/>
        <w:adjustRightInd w:val="0"/>
        <w:spacing w:after="0" w:line="240" w:lineRule="atLeast"/>
        <w:ind w:right="-1"/>
        <w:jc w:val="both"/>
        <w:rPr>
          <w:rFonts w:ascii="Times New Roman" w:hAnsi="Times New Roman" w:cs="Times New Roman"/>
          <w:b/>
          <w:sz w:val="24"/>
          <w:szCs w:val="24"/>
        </w:rPr>
      </w:pP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 xml:space="preserve">Pietro parla di morale </w:t>
      </w:r>
      <w:proofErr w:type="spellStart"/>
      <w:r w:rsidRPr="00ED6C04">
        <w:rPr>
          <w:rFonts w:ascii="Times New Roman" w:hAnsi="Times New Roman"/>
          <w:sz w:val="24"/>
          <w:szCs w:val="24"/>
        </w:rPr>
        <w:t>familiare…</w:t>
      </w:r>
      <w:proofErr w:type="spellEnd"/>
      <w:r w:rsidRPr="00ED6C04">
        <w:rPr>
          <w:rFonts w:ascii="Times New Roman" w:hAnsi="Times New Roman"/>
          <w:sz w:val="24"/>
          <w:szCs w:val="24"/>
        </w:rPr>
        <w:t xml:space="preserve"> Ti sembra di amare il tuo coniuge in Dio e secondo Dio?</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Stai vivendo il tuo matrimonio secondo il piano di Dio?</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T’impegni a fare della tua casa una piccola chiesa domestica?</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A casa tua si santifica il tempo ringraziando Dio per il giorno che inizia e finisce?</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Si santifica la salute, usandola a beneficio dei propri cari, senza far pesare l’incomodo?</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Si santifica la relazione di coppia, vivendola nel rispetto reciproco?</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Si santifica la sessualità, vivendola secondo natura?</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 xml:space="preserve">Si santificano le relazioni parentali, preferendo la pace anche a scapito dei propri diritti? </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Dai tempo sufficiente all’ascolto dei tuoi cari: coniuge, figli, sacrificando i tuoi o hobby?</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 xml:space="preserve">Come coniugi pregate insieme, chiedendo a Dio di fortificare il vostro vincolo d’amore? </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Pregate con i vostri figli, ringraziandolo di averveli affidati?</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State trasmettendo ai vostri figli il dono della fede?</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Vivete il battesimo che avete ricevuto e che avete fatto ricevere ai vostri figli?</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Partecipate insieme all’Eucaristia domenicale?</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Passate in rassegna i Comandamenti: potete dire di osservarli tutti?</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Nella vostra famiglia si esercita la correzione fraterna con umiltà e vero amore reciproco?</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Se sbagliate, vivete la riconciliazione chiedendo il perdono e donandolo a chi ha offeso voi?</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Accettate le difficoltà della vita con pazienza, senza esasperarvi, senza ribellarvi a Dio?</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Nella vostra casa ci sono immagini religiose che testimoniano che voi appartenete a Dio?</w:t>
      </w:r>
    </w:p>
    <w:p w:rsidR="00ED6C04" w:rsidRPr="00ED6C04"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In casa vostra avete la Bibbia? La aprite insieme per scoprire la volontà di Dio?</w:t>
      </w:r>
    </w:p>
    <w:p w:rsidR="00ED6C04" w:rsidRPr="00256F46" w:rsidRDefault="00ED6C04"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sidRPr="00ED6C04">
        <w:rPr>
          <w:rFonts w:ascii="Times New Roman" w:hAnsi="Times New Roman"/>
          <w:sz w:val="24"/>
          <w:szCs w:val="24"/>
        </w:rPr>
        <w:t>Se vuoi costruire la tua casa sulla Roccia che è Cristo, prendi il tuo mattone, caricalo di significato e al momento dell’offertorio mettilo sopra la Pietra angolare.</w:t>
      </w:r>
    </w:p>
    <w:p w:rsidR="00256F46" w:rsidRPr="00ED6C04" w:rsidRDefault="00256F46" w:rsidP="00ED6C04">
      <w:pPr>
        <w:pStyle w:val="Paragrafoelenco"/>
        <w:numPr>
          <w:ilvl w:val="0"/>
          <w:numId w:val="3"/>
        </w:numPr>
        <w:autoSpaceDE w:val="0"/>
        <w:autoSpaceDN w:val="0"/>
        <w:adjustRightInd w:val="0"/>
        <w:spacing w:after="0" w:line="240" w:lineRule="atLeast"/>
        <w:ind w:left="426" w:hanging="426"/>
        <w:jc w:val="both"/>
        <w:rPr>
          <w:rFonts w:ascii="Times New Roman" w:hAnsi="Times New Roman"/>
          <w:b/>
          <w:sz w:val="24"/>
          <w:szCs w:val="24"/>
        </w:rPr>
      </w:pPr>
      <w:r>
        <w:rPr>
          <w:rFonts w:ascii="Times New Roman" w:hAnsi="Times New Roman"/>
          <w:sz w:val="24"/>
          <w:szCs w:val="24"/>
        </w:rPr>
        <w:t>Chiedi a Dio che anche i mattoni dei tuoi cari trovino la loro collocazione sulla Pietra angolare.</w:t>
      </w:r>
      <w:bookmarkStart w:id="0" w:name="_GoBack"/>
      <w:bookmarkEnd w:id="0"/>
    </w:p>
    <w:p w:rsidR="00BA792D" w:rsidRDefault="00BA5F73" w:rsidP="00BA792D">
      <w:pPr>
        <w:spacing w:after="0" w:line="240" w:lineRule="atLeast"/>
        <w:jc w:val="center"/>
        <w:rPr>
          <w:rFonts w:ascii="Times New Roman" w:hAnsi="Times New Roman" w:cs="Times New Roman"/>
          <w:b/>
          <w:sz w:val="24"/>
          <w:szCs w:val="24"/>
        </w:rPr>
      </w:pPr>
      <w:r w:rsidRPr="00BA5F73">
        <w:rPr>
          <w:rFonts w:ascii="Times New Roman" w:hAnsi="Times New Roman" w:cs="Times New Roman"/>
          <w:b/>
          <w:noProof/>
          <w:sz w:val="24"/>
          <w:szCs w:val="24"/>
          <w:lang w:eastAsia="it-IT"/>
        </w:rPr>
        <w:lastRenderedPageBreak/>
        <w:drawing>
          <wp:anchor distT="0" distB="0" distL="114300" distR="114300" simplePos="0" relativeHeight="251677696" behindDoc="0" locked="0" layoutInCell="1" allowOverlap="1">
            <wp:simplePos x="0" y="0"/>
            <wp:positionH relativeFrom="column">
              <wp:posOffset>698176</wp:posOffset>
            </wp:positionH>
            <wp:positionV relativeFrom="paragraph">
              <wp:posOffset>-212461</wp:posOffset>
            </wp:positionV>
            <wp:extent cx="4614319" cy="1374669"/>
            <wp:effectExtent l="19050" t="0" r="0" b="0"/>
            <wp:wrapSquare wrapText="bothSides"/>
            <wp:docPr id="9"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0" cstate="print"/>
                    <a:srcRect t="8602" r="1222" b="13978"/>
                    <a:stretch>
                      <a:fillRect/>
                    </a:stretch>
                  </pic:blipFill>
                  <pic:spPr bwMode="auto">
                    <a:xfrm>
                      <a:off x="0" y="0"/>
                      <a:ext cx="4613910" cy="1374140"/>
                    </a:xfrm>
                    <a:prstGeom prst="rect">
                      <a:avLst/>
                    </a:prstGeom>
                    <a:noFill/>
                    <a:ln w="9525">
                      <a:noFill/>
                      <a:miter lim="800000"/>
                      <a:headEnd/>
                      <a:tailEnd/>
                    </a:ln>
                  </pic:spPr>
                </pic:pic>
              </a:graphicData>
            </a:graphic>
          </wp:anchor>
        </w:drawing>
      </w:r>
    </w:p>
    <w:p w:rsidR="00BA792D" w:rsidRDefault="00BA792D" w:rsidP="00BA792D">
      <w:pPr>
        <w:spacing w:after="0" w:line="240" w:lineRule="atLeast"/>
        <w:jc w:val="center"/>
        <w:rPr>
          <w:rFonts w:ascii="Times New Roman" w:hAnsi="Times New Roman" w:cs="Times New Roman"/>
          <w:b/>
          <w:sz w:val="24"/>
          <w:szCs w:val="24"/>
        </w:rPr>
      </w:pPr>
    </w:p>
    <w:p w:rsidR="00BA792D" w:rsidRDefault="00BA792D" w:rsidP="00BA792D">
      <w:pPr>
        <w:spacing w:after="0" w:line="240" w:lineRule="atLeast"/>
        <w:jc w:val="center"/>
        <w:rPr>
          <w:rFonts w:ascii="Times New Roman" w:hAnsi="Times New Roman" w:cs="Times New Roman"/>
          <w:b/>
          <w:sz w:val="24"/>
          <w:szCs w:val="24"/>
        </w:rPr>
      </w:pPr>
    </w:p>
    <w:p w:rsidR="00BA792D" w:rsidRDefault="00BA792D" w:rsidP="00BA792D">
      <w:pPr>
        <w:spacing w:after="0" w:line="240" w:lineRule="atLeast"/>
        <w:jc w:val="center"/>
        <w:rPr>
          <w:rFonts w:ascii="Times New Roman" w:hAnsi="Times New Roman" w:cs="Times New Roman"/>
          <w:b/>
          <w:sz w:val="24"/>
          <w:szCs w:val="24"/>
        </w:rPr>
      </w:pPr>
    </w:p>
    <w:p w:rsidR="00BA792D" w:rsidRDefault="00BA792D" w:rsidP="00BA792D">
      <w:pPr>
        <w:spacing w:after="0" w:line="240" w:lineRule="atLeast"/>
        <w:jc w:val="center"/>
        <w:rPr>
          <w:rFonts w:ascii="Times New Roman" w:hAnsi="Times New Roman" w:cs="Times New Roman"/>
          <w:b/>
          <w:sz w:val="24"/>
          <w:szCs w:val="24"/>
        </w:rPr>
      </w:pPr>
    </w:p>
    <w:p w:rsidR="00BA5F73" w:rsidRDefault="00BA5F73" w:rsidP="00BA792D">
      <w:pPr>
        <w:spacing w:after="0" w:line="240" w:lineRule="atLeast"/>
        <w:jc w:val="center"/>
        <w:rPr>
          <w:rFonts w:ascii="Times New Roman" w:hAnsi="Times New Roman" w:cs="Times New Roman"/>
          <w:b/>
          <w:sz w:val="24"/>
          <w:szCs w:val="24"/>
        </w:rPr>
      </w:pPr>
    </w:p>
    <w:p w:rsidR="00BA5F73" w:rsidRDefault="00BA5F73" w:rsidP="00BA792D">
      <w:pPr>
        <w:spacing w:after="0" w:line="240" w:lineRule="atLeast"/>
        <w:jc w:val="center"/>
        <w:rPr>
          <w:rFonts w:ascii="Times New Roman" w:hAnsi="Times New Roman" w:cs="Times New Roman"/>
          <w:b/>
          <w:sz w:val="24"/>
          <w:szCs w:val="24"/>
        </w:rPr>
      </w:pPr>
    </w:p>
    <w:p w:rsidR="00BA792D" w:rsidRDefault="00BA792D" w:rsidP="00BA792D">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IL PERDONO DIVINO: MOTORE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SPERANZA</w:t>
      </w:r>
    </w:p>
    <w:p w:rsidR="00BA792D" w:rsidRDefault="00BA792D" w:rsidP="00BA792D">
      <w:pPr>
        <w:spacing w:after="0" w:line="240" w:lineRule="atLeast"/>
        <w:jc w:val="both"/>
        <w:rPr>
          <w:rFonts w:ascii="Times New Roman" w:hAnsi="Times New Roman" w:cs="Times New Roman"/>
          <w:b/>
          <w:sz w:val="24"/>
          <w:szCs w:val="24"/>
        </w:rPr>
      </w:pPr>
    </w:p>
    <w:p w:rsidR="00BA792D" w:rsidRDefault="00BA792D" w:rsidP="00BA792D">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Pane del cielo</w:t>
      </w:r>
    </w:p>
    <w:p w:rsidR="00BA792D" w:rsidRDefault="00BA792D" w:rsidP="00BA792D">
      <w:pPr>
        <w:spacing w:after="0" w:line="240" w:lineRule="atLeast"/>
        <w:jc w:val="both"/>
        <w:rPr>
          <w:rFonts w:ascii="Times New Roman" w:hAnsi="Times New Roman" w:cs="Times New Roman"/>
          <w:b/>
          <w:sz w:val="24"/>
          <w:szCs w:val="24"/>
        </w:rPr>
      </w:pPr>
    </w:p>
    <w:p w:rsidR="00BA792D" w:rsidRDefault="00BA792D" w:rsidP="00BA792D">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ATTO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FEDE NELLA PRESENZA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DIO</w:t>
      </w:r>
    </w:p>
    <w:p w:rsidR="00BA792D" w:rsidRPr="00757BEF" w:rsidRDefault="00BA792D" w:rsidP="00BA792D">
      <w:pPr>
        <w:pStyle w:val="Paragrafoelenco"/>
        <w:numPr>
          <w:ilvl w:val="0"/>
          <w:numId w:val="14"/>
        </w:numPr>
        <w:spacing w:after="0" w:line="240" w:lineRule="atLeast"/>
        <w:ind w:left="426" w:hanging="426"/>
        <w:jc w:val="both"/>
        <w:rPr>
          <w:rFonts w:ascii="Times New Roman" w:hAnsi="Times New Roman"/>
          <w:b/>
          <w:sz w:val="24"/>
          <w:szCs w:val="24"/>
        </w:rPr>
      </w:pPr>
      <w:r>
        <w:rPr>
          <w:rFonts w:ascii="Times New Roman" w:hAnsi="Times New Roman"/>
          <w:sz w:val="24"/>
          <w:szCs w:val="24"/>
        </w:rPr>
        <w:t>Signore Gesù, so che sei presente nell’Eucaristia Ti adoro e ti ringrazio, ma Tu aumenta la mia fede e la comprensione di un così grande mistero.</w:t>
      </w:r>
    </w:p>
    <w:p w:rsidR="00BA792D" w:rsidRPr="00757BEF" w:rsidRDefault="00BA792D" w:rsidP="00BA792D">
      <w:pPr>
        <w:pStyle w:val="Paragrafoelenco"/>
        <w:numPr>
          <w:ilvl w:val="0"/>
          <w:numId w:val="14"/>
        </w:numPr>
        <w:spacing w:after="0" w:line="240" w:lineRule="atLeast"/>
        <w:ind w:left="426" w:hanging="426"/>
        <w:jc w:val="both"/>
        <w:rPr>
          <w:rFonts w:ascii="Times New Roman" w:hAnsi="Times New Roman"/>
          <w:b/>
          <w:sz w:val="24"/>
          <w:szCs w:val="24"/>
        </w:rPr>
      </w:pPr>
      <w:r>
        <w:rPr>
          <w:rFonts w:ascii="Times New Roman" w:hAnsi="Times New Roman"/>
          <w:sz w:val="24"/>
          <w:szCs w:val="24"/>
        </w:rPr>
        <w:t>Gesù, so che mi parli attraverso la Parola, ma Tu apri il mio cuore alla comprensione e aumenta la mia fede, fortifica la mia volontà, perché io possa metterla in pratica.</w:t>
      </w:r>
    </w:p>
    <w:p w:rsidR="00BA792D" w:rsidRPr="009A695E" w:rsidRDefault="00BA792D" w:rsidP="00BA792D">
      <w:pPr>
        <w:pStyle w:val="Paragrafoelenco"/>
        <w:numPr>
          <w:ilvl w:val="0"/>
          <w:numId w:val="14"/>
        </w:numPr>
        <w:spacing w:after="0" w:line="240" w:lineRule="atLeast"/>
        <w:ind w:left="426" w:hanging="426"/>
        <w:jc w:val="both"/>
        <w:rPr>
          <w:rFonts w:ascii="Times New Roman" w:hAnsi="Times New Roman"/>
          <w:b/>
          <w:sz w:val="24"/>
          <w:szCs w:val="24"/>
        </w:rPr>
      </w:pPr>
      <w:r>
        <w:rPr>
          <w:rFonts w:ascii="Times New Roman" w:hAnsi="Times New Roman"/>
          <w:sz w:val="24"/>
          <w:szCs w:val="24"/>
        </w:rPr>
        <w:t xml:space="preserve">Gesù Salvatore, so che Tu sei presente e vivo in ogni fratello e sorella che condivide con me l’esperienza della vita, ma Tu amali per mezzo mio, confortali, sostienili se è necessario, aiutali per mezzo mio, ma rendimi capace di farlo. Aumenta, Gesù, la mia fede perché ti sappia riconoscere in ognuno di loro.. </w:t>
      </w:r>
    </w:p>
    <w:p w:rsidR="00BA792D" w:rsidRDefault="00BA792D" w:rsidP="00BA792D">
      <w:pPr>
        <w:spacing w:after="0" w:line="240" w:lineRule="atLeast"/>
        <w:jc w:val="both"/>
        <w:rPr>
          <w:rFonts w:ascii="Times New Roman" w:hAnsi="Times New Roman" w:cs="Times New Roman"/>
          <w:b/>
          <w:sz w:val="24"/>
          <w:szCs w:val="24"/>
        </w:rPr>
      </w:pPr>
    </w:p>
    <w:p w:rsidR="00BA792D" w:rsidRDefault="00BA792D" w:rsidP="00BA792D">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BA792D" w:rsidRDefault="00BA792D" w:rsidP="00BA792D">
      <w:pPr>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Dal Vangelo secondo Luca (</w:t>
      </w:r>
      <w:proofErr w:type="spellStart"/>
      <w:r>
        <w:rPr>
          <w:rFonts w:ascii="Times New Roman" w:hAnsi="Times New Roman" w:cs="Times New Roman"/>
          <w:color w:val="000000"/>
          <w:sz w:val="20"/>
          <w:szCs w:val="20"/>
        </w:rPr>
        <w:t>Lc</w:t>
      </w:r>
      <w:proofErr w:type="spellEnd"/>
      <w:r>
        <w:rPr>
          <w:rFonts w:ascii="Times New Roman" w:hAnsi="Times New Roman" w:cs="Times New Roman"/>
          <w:color w:val="000000"/>
          <w:sz w:val="20"/>
          <w:szCs w:val="20"/>
        </w:rPr>
        <w:t xml:space="preserve"> 7:36-50)</w:t>
      </w:r>
    </w:p>
    <w:p w:rsidR="00BA792D" w:rsidRPr="00C71034" w:rsidRDefault="00BA792D" w:rsidP="00BA792D">
      <w:pPr>
        <w:autoSpaceDE w:val="0"/>
        <w:autoSpaceDN w:val="0"/>
        <w:adjustRightInd w:val="0"/>
        <w:spacing w:after="0" w:line="240" w:lineRule="auto"/>
        <w:ind w:firstLine="708"/>
        <w:jc w:val="both"/>
        <w:rPr>
          <w:rFonts w:ascii="Times New Roman" w:hAnsi="Times New Roman" w:cs="Times New Roman"/>
          <w:sz w:val="24"/>
          <w:szCs w:val="24"/>
        </w:rPr>
      </w:pPr>
      <w:r w:rsidRPr="00C71034">
        <w:rPr>
          <w:rFonts w:ascii="Times New Roman" w:hAnsi="Times New Roman" w:cs="Times New Roman"/>
          <w:sz w:val="24"/>
          <w:szCs w:val="24"/>
        </w:rPr>
        <w:t>Uno dei farisei lo invitò a mangiare da lui. Egli entrò nella casa del fariseo e si mise a tavola.</w:t>
      </w:r>
      <w:r>
        <w:rPr>
          <w:rFonts w:ascii="Times New Roman" w:hAnsi="Times New Roman" w:cs="Times New Roman"/>
          <w:sz w:val="24"/>
          <w:szCs w:val="24"/>
        </w:rPr>
        <w:t xml:space="preserve"> </w:t>
      </w:r>
      <w:r w:rsidRPr="00C71034">
        <w:rPr>
          <w:rFonts w:ascii="Times New Roman" w:hAnsi="Times New Roman" w:cs="Times New Roman"/>
          <w:sz w:val="24"/>
          <w:szCs w:val="24"/>
        </w:rPr>
        <w:t>Ed ecco una donna, una peccatrice di quella città, saputo che si trovava nella casa del fariseo, venne con un vasetto di olio profumato;</w:t>
      </w:r>
      <w:r>
        <w:rPr>
          <w:rFonts w:ascii="Times New Roman" w:hAnsi="Times New Roman" w:cs="Times New Roman"/>
          <w:sz w:val="24"/>
          <w:szCs w:val="24"/>
        </w:rPr>
        <w:t xml:space="preserve"> </w:t>
      </w:r>
      <w:r w:rsidRPr="00C71034">
        <w:rPr>
          <w:rFonts w:ascii="Times New Roman" w:hAnsi="Times New Roman" w:cs="Times New Roman"/>
          <w:sz w:val="24"/>
          <w:szCs w:val="24"/>
        </w:rPr>
        <w:t xml:space="preserve">e fermatasi dietro si rannicchiò piangendo ai piedi di lui e </w:t>
      </w:r>
      <w:r>
        <w:rPr>
          <w:rFonts w:ascii="Times New Roman" w:hAnsi="Times New Roman" w:cs="Times New Roman"/>
          <w:sz w:val="24"/>
          <w:szCs w:val="24"/>
        </w:rPr>
        <w:t>c</w:t>
      </w:r>
      <w:r w:rsidRPr="00C71034">
        <w:rPr>
          <w:rFonts w:ascii="Times New Roman" w:hAnsi="Times New Roman" w:cs="Times New Roman"/>
          <w:sz w:val="24"/>
          <w:szCs w:val="24"/>
        </w:rPr>
        <w:t xml:space="preserve">ominciò a bagnarli di lacrime, poi li asciugava con i suoi capelli, li baciava e li cospargeva di olio </w:t>
      </w:r>
      <w:r>
        <w:rPr>
          <w:rFonts w:ascii="Times New Roman" w:hAnsi="Times New Roman" w:cs="Times New Roman"/>
          <w:sz w:val="24"/>
          <w:szCs w:val="24"/>
        </w:rPr>
        <w:t>p</w:t>
      </w:r>
      <w:r w:rsidRPr="00C71034">
        <w:rPr>
          <w:rFonts w:ascii="Times New Roman" w:hAnsi="Times New Roman" w:cs="Times New Roman"/>
          <w:sz w:val="24"/>
          <w:szCs w:val="24"/>
        </w:rPr>
        <w:t>rofumato.</w:t>
      </w:r>
    </w:p>
    <w:p w:rsidR="00BA792D" w:rsidRPr="00C71034" w:rsidRDefault="00BA792D" w:rsidP="00BA792D">
      <w:pPr>
        <w:autoSpaceDE w:val="0"/>
        <w:autoSpaceDN w:val="0"/>
        <w:adjustRightInd w:val="0"/>
        <w:spacing w:after="0" w:line="240" w:lineRule="auto"/>
        <w:ind w:firstLine="708"/>
        <w:jc w:val="both"/>
        <w:rPr>
          <w:rFonts w:ascii="Times New Roman" w:hAnsi="Times New Roman" w:cs="Times New Roman"/>
          <w:sz w:val="24"/>
          <w:szCs w:val="24"/>
        </w:rPr>
      </w:pPr>
      <w:r w:rsidRPr="00C71034">
        <w:rPr>
          <w:rFonts w:ascii="Times New Roman" w:hAnsi="Times New Roman" w:cs="Times New Roman"/>
          <w:sz w:val="24"/>
          <w:szCs w:val="24"/>
        </w:rPr>
        <w:t xml:space="preserve">A quella vista il fariseo che l'aveva invitato pensò tra sé. «Se costui fosse un profeta, </w:t>
      </w:r>
      <w:r>
        <w:rPr>
          <w:rFonts w:ascii="Times New Roman" w:hAnsi="Times New Roman" w:cs="Times New Roman"/>
          <w:sz w:val="24"/>
          <w:szCs w:val="24"/>
        </w:rPr>
        <w:t>sa</w:t>
      </w:r>
      <w:r w:rsidRPr="00C71034">
        <w:rPr>
          <w:rFonts w:ascii="Times New Roman" w:hAnsi="Times New Roman" w:cs="Times New Roman"/>
          <w:sz w:val="24"/>
          <w:szCs w:val="24"/>
        </w:rPr>
        <w:t>prebbe chi e che specie di donna è colei che lo tocca: è una peccatrice».</w:t>
      </w:r>
      <w:r>
        <w:rPr>
          <w:rFonts w:ascii="Times New Roman" w:hAnsi="Times New Roman" w:cs="Times New Roman"/>
          <w:sz w:val="24"/>
          <w:szCs w:val="24"/>
        </w:rPr>
        <w:t xml:space="preserve"> </w:t>
      </w:r>
      <w:r w:rsidRPr="00C71034">
        <w:rPr>
          <w:rFonts w:ascii="Times New Roman" w:hAnsi="Times New Roman" w:cs="Times New Roman"/>
          <w:sz w:val="24"/>
          <w:szCs w:val="24"/>
        </w:rPr>
        <w:t>Gesù allora gli disse: «Simone, ho una cosa da dirti». Ed egli: «Maestro, dì pure».</w:t>
      </w:r>
      <w:r>
        <w:rPr>
          <w:rFonts w:ascii="Times New Roman" w:hAnsi="Times New Roman" w:cs="Times New Roman"/>
          <w:sz w:val="24"/>
          <w:szCs w:val="24"/>
        </w:rPr>
        <w:t xml:space="preserve"> </w:t>
      </w:r>
      <w:r w:rsidRPr="00C71034">
        <w:rPr>
          <w:rFonts w:ascii="Times New Roman" w:hAnsi="Times New Roman" w:cs="Times New Roman"/>
          <w:sz w:val="24"/>
          <w:szCs w:val="24"/>
        </w:rPr>
        <w:t>«Un creditore aveva due debitori: l'uno gli doveva cinquecento denari, l'altro cinquanta.</w:t>
      </w:r>
      <w:r>
        <w:rPr>
          <w:rFonts w:ascii="Times New Roman" w:hAnsi="Times New Roman" w:cs="Times New Roman"/>
          <w:sz w:val="24"/>
          <w:szCs w:val="24"/>
        </w:rPr>
        <w:t xml:space="preserve"> </w:t>
      </w:r>
      <w:r w:rsidRPr="00C71034">
        <w:rPr>
          <w:rFonts w:ascii="Times New Roman" w:hAnsi="Times New Roman" w:cs="Times New Roman"/>
          <w:sz w:val="24"/>
          <w:szCs w:val="24"/>
        </w:rPr>
        <w:t>Non avendo essi da restituire, condonò il debito a tutti e due. Chi dunque di loro lo amerà di più?».</w:t>
      </w:r>
      <w:r>
        <w:rPr>
          <w:rFonts w:ascii="Times New Roman" w:hAnsi="Times New Roman" w:cs="Times New Roman"/>
          <w:sz w:val="24"/>
          <w:szCs w:val="24"/>
        </w:rPr>
        <w:t xml:space="preserve"> </w:t>
      </w:r>
      <w:r w:rsidRPr="00C71034">
        <w:rPr>
          <w:rFonts w:ascii="Times New Roman" w:hAnsi="Times New Roman" w:cs="Times New Roman"/>
          <w:sz w:val="24"/>
          <w:szCs w:val="24"/>
        </w:rPr>
        <w:t>Simone rispose: «Suppongo quello a cui ha condonato di più». Gli disse Gesù: «Hai giudicato bene».</w:t>
      </w:r>
      <w:r>
        <w:rPr>
          <w:rFonts w:ascii="Times New Roman" w:hAnsi="Times New Roman" w:cs="Times New Roman"/>
          <w:sz w:val="24"/>
          <w:szCs w:val="24"/>
        </w:rPr>
        <w:t xml:space="preserve"> </w:t>
      </w:r>
      <w:r w:rsidRPr="00C71034">
        <w:rPr>
          <w:rFonts w:ascii="Times New Roman" w:hAnsi="Times New Roman" w:cs="Times New Roman"/>
          <w:sz w:val="24"/>
          <w:szCs w:val="24"/>
        </w:rPr>
        <w:t>E volgendosi verso la donna, disse a Simone: «Vedi questa donna? Sono entrato nella tua casa e tu non m'hai dato l'acqua per i piedi; lei invece mi ha bagnato i piedi con le lacrime e li ha asciugati con i suoi capelli.</w:t>
      </w:r>
      <w:r>
        <w:rPr>
          <w:rFonts w:ascii="Times New Roman" w:hAnsi="Times New Roman" w:cs="Times New Roman"/>
          <w:sz w:val="24"/>
          <w:szCs w:val="24"/>
        </w:rPr>
        <w:t xml:space="preserve"> </w:t>
      </w:r>
      <w:r w:rsidRPr="00C71034">
        <w:rPr>
          <w:rFonts w:ascii="Times New Roman" w:hAnsi="Times New Roman" w:cs="Times New Roman"/>
          <w:sz w:val="24"/>
          <w:szCs w:val="24"/>
        </w:rPr>
        <w:t>Tu non mi hai dato un bacio, lei invece da quando sono entrato non ha cessato di baciarmi i piedi.</w:t>
      </w:r>
      <w:r>
        <w:rPr>
          <w:rFonts w:ascii="Times New Roman" w:hAnsi="Times New Roman" w:cs="Times New Roman"/>
          <w:sz w:val="24"/>
          <w:szCs w:val="24"/>
        </w:rPr>
        <w:t xml:space="preserve"> </w:t>
      </w:r>
      <w:r w:rsidRPr="00C71034">
        <w:rPr>
          <w:rFonts w:ascii="Times New Roman" w:hAnsi="Times New Roman" w:cs="Times New Roman"/>
          <w:sz w:val="24"/>
          <w:szCs w:val="24"/>
        </w:rPr>
        <w:t>Tu non mi hai cosparso il capo di olio profumato, ma lei mi ha cosparso di profumo i piedi.</w:t>
      </w:r>
      <w:r>
        <w:rPr>
          <w:rFonts w:ascii="Times New Roman" w:hAnsi="Times New Roman" w:cs="Times New Roman"/>
          <w:sz w:val="24"/>
          <w:szCs w:val="24"/>
        </w:rPr>
        <w:t xml:space="preserve"> </w:t>
      </w:r>
      <w:r w:rsidRPr="00C71034">
        <w:rPr>
          <w:rFonts w:ascii="Times New Roman" w:hAnsi="Times New Roman" w:cs="Times New Roman"/>
          <w:sz w:val="24"/>
          <w:szCs w:val="24"/>
        </w:rPr>
        <w:t>Per questo ti dico: le sono perdonati i suoi molti peccati, poiché ha molto amato. Invece quello a cui si perdona poco, ama poco».</w:t>
      </w:r>
      <w:r>
        <w:rPr>
          <w:rFonts w:ascii="Times New Roman" w:hAnsi="Times New Roman" w:cs="Times New Roman"/>
          <w:sz w:val="24"/>
          <w:szCs w:val="24"/>
        </w:rPr>
        <w:t xml:space="preserve"> </w:t>
      </w:r>
      <w:r w:rsidRPr="00C71034">
        <w:rPr>
          <w:rFonts w:ascii="Times New Roman" w:hAnsi="Times New Roman" w:cs="Times New Roman"/>
          <w:sz w:val="24"/>
          <w:szCs w:val="24"/>
        </w:rPr>
        <w:t>Poi disse a lei: «Ti sono perdonati i tuoi peccati».</w:t>
      </w:r>
      <w:r>
        <w:rPr>
          <w:rFonts w:ascii="Times New Roman" w:hAnsi="Times New Roman" w:cs="Times New Roman"/>
          <w:sz w:val="24"/>
          <w:szCs w:val="24"/>
        </w:rPr>
        <w:t xml:space="preserve"> </w:t>
      </w:r>
      <w:r w:rsidRPr="00C71034">
        <w:rPr>
          <w:rFonts w:ascii="Times New Roman" w:hAnsi="Times New Roman" w:cs="Times New Roman"/>
          <w:sz w:val="24"/>
          <w:szCs w:val="24"/>
        </w:rPr>
        <w:t>Allora i commensali cominciarono a dire tra sé: «Chi è quest'uomo che perdona anche i peccati?».</w:t>
      </w:r>
      <w:r>
        <w:rPr>
          <w:rFonts w:ascii="Times New Roman" w:hAnsi="Times New Roman" w:cs="Times New Roman"/>
          <w:sz w:val="24"/>
          <w:szCs w:val="24"/>
        </w:rPr>
        <w:t xml:space="preserve"> </w:t>
      </w:r>
      <w:r w:rsidRPr="00C71034">
        <w:rPr>
          <w:rFonts w:ascii="Times New Roman" w:hAnsi="Times New Roman" w:cs="Times New Roman"/>
          <w:sz w:val="24"/>
          <w:szCs w:val="24"/>
        </w:rPr>
        <w:t>Ma egli disse alla donna: «La tua fede ti ha salvata; và in pace!».</w:t>
      </w:r>
    </w:p>
    <w:p w:rsidR="00BA792D" w:rsidRDefault="00BA792D" w:rsidP="00BA792D">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BA792D" w:rsidRDefault="00BA792D" w:rsidP="00BA792D">
      <w:pPr>
        <w:spacing w:after="0" w:line="240" w:lineRule="atLeast"/>
        <w:jc w:val="both"/>
        <w:rPr>
          <w:rFonts w:ascii="Times New Roman" w:hAnsi="Times New Roman" w:cs="Times New Roman"/>
          <w:sz w:val="24"/>
          <w:szCs w:val="24"/>
        </w:rPr>
      </w:pPr>
      <w:r w:rsidRPr="002B66FA">
        <w:rPr>
          <w:rFonts w:ascii="Times New Roman" w:hAnsi="Times New Roman" w:cs="Times New Roman"/>
          <w:sz w:val="24"/>
          <w:szCs w:val="24"/>
        </w:rPr>
        <w:tab/>
        <w:t>Invitano</w:t>
      </w:r>
      <w:r>
        <w:rPr>
          <w:rFonts w:ascii="Times New Roman" w:hAnsi="Times New Roman" w:cs="Times New Roman"/>
          <w:sz w:val="24"/>
          <w:szCs w:val="24"/>
        </w:rPr>
        <w:t xml:space="preserve"> Gesù a cena per trarlo in inganno! Quanta ipocrisia nei nostri comportamenti! E quanta pazienza da parte di Gesù che leggeva e legge i nostri cuori, eppure va per educare, per far emergere le intenzioni indegne, nel tentativo di convertirlo alla lealtà, alla semplicità, alla verità.</w:t>
      </w:r>
    </w:p>
    <w:p w:rsidR="00BA792D" w:rsidRDefault="00BA792D" w:rsidP="00BA792D">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 intanto lui stesso, il fariseo, crea i capi di accusa, qualora non ne sorgessero altri: non gli dà l’acqua per lavarsi le mani secondo il rito e secondo le norme della cortesia dell’ospitante.</w:t>
      </w:r>
    </w:p>
    <w:p w:rsidR="00BA792D" w:rsidRDefault="00BA792D" w:rsidP="00BA792D">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 ecco che l’occasione per trarlo in inganno si presenta: E’ Maria Maddalena che, ispirata dal suo amore, pensa di svuotare l’ultimo vasetto di balsamo profumato, sui piedi di Gesù, per dirgli la sua decisione a chiudere completamente col suo passato.</w:t>
      </w:r>
    </w:p>
    <w:p w:rsidR="00BA792D" w:rsidRDefault="00BA792D" w:rsidP="00BA792D">
      <w:pPr>
        <w:spacing w:after="0" w:line="240" w:lineRule="atLeast"/>
        <w:jc w:val="both"/>
        <w:rPr>
          <w:rFonts w:ascii="Times New Roman" w:hAnsi="Times New Roman" w:cs="Times New Roman"/>
          <w:color w:val="4D5156"/>
          <w:sz w:val="24"/>
          <w:szCs w:val="24"/>
          <w:shd w:val="clear" w:color="auto" w:fill="FFFFFF"/>
        </w:rPr>
      </w:pPr>
      <w:r>
        <w:rPr>
          <w:rFonts w:ascii="Times New Roman" w:hAnsi="Times New Roman" w:cs="Times New Roman"/>
          <w:sz w:val="24"/>
          <w:szCs w:val="24"/>
        </w:rPr>
        <w:lastRenderedPageBreak/>
        <w:t>Ecco, la prova è trovata:”Se Lui fosse un profeta, saprebbe che lei è una peccatrice!” Non ha il coraggio di esprimere il suo pensiero ma Gesù glielo legge nel cuore e allora gli fa fare l’esame di coscienza delle sue mancanze, dovute al torbido del suo cuore, mentre assolve Maria Maddalena di cui conosce le intenzioni “</w:t>
      </w:r>
      <w:r w:rsidRPr="00DE3479">
        <w:rPr>
          <w:rFonts w:ascii="Times New Roman" w:hAnsi="Times New Roman" w:cs="Times New Roman"/>
          <w:sz w:val="24"/>
          <w:szCs w:val="24"/>
        </w:rPr>
        <w:t>Poiché proprio</w:t>
      </w:r>
      <w:r w:rsidRPr="00DE3479">
        <w:rPr>
          <w:rFonts w:ascii="Times New Roman" w:hAnsi="Times New Roman" w:cs="Times New Roman"/>
          <w:color w:val="4D5156"/>
          <w:sz w:val="24"/>
          <w:szCs w:val="24"/>
          <w:shd w:val="clear" w:color="auto" w:fill="FFFFFF"/>
        </w:rPr>
        <w:t> </w:t>
      </w:r>
      <w:r w:rsidRPr="00DE3479">
        <w:rPr>
          <w:rStyle w:val="Enfasicorsivo"/>
          <w:rFonts w:ascii="Times New Roman" w:hAnsi="Times New Roman"/>
          <w:b/>
          <w:bCs/>
          <w:color w:val="5F6368"/>
          <w:sz w:val="24"/>
          <w:shd w:val="clear" w:color="auto" w:fill="FFFFFF"/>
        </w:rPr>
        <w:t>dal cuore vengono pensieri</w:t>
      </w:r>
      <w:r w:rsidRPr="00DE3479">
        <w:rPr>
          <w:rFonts w:ascii="Times New Roman" w:hAnsi="Times New Roman" w:cs="Times New Roman"/>
          <w:color w:val="4D5156"/>
          <w:sz w:val="24"/>
          <w:szCs w:val="24"/>
          <w:shd w:val="clear" w:color="auto" w:fill="FFFFFF"/>
        </w:rPr>
        <w:t> malvagi, omicidi, adultèri, fornicazioni, furti, false testimonianze, diffamazioni</w:t>
      </w:r>
      <w:r>
        <w:rPr>
          <w:rFonts w:ascii="Times New Roman" w:hAnsi="Times New Roman" w:cs="Times New Roman"/>
          <w:color w:val="4D5156"/>
          <w:sz w:val="24"/>
          <w:szCs w:val="24"/>
          <w:shd w:val="clear" w:color="auto" w:fill="FFFFFF"/>
        </w:rPr>
        <w:t xml:space="preserve"> …” (Mt 15,19).</w:t>
      </w:r>
    </w:p>
    <w:p w:rsidR="00BA792D" w:rsidRPr="00DE3479" w:rsidRDefault="00BA792D" w:rsidP="00BA792D">
      <w:pPr>
        <w:spacing w:after="0" w:line="240" w:lineRule="atLeast"/>
        <w:ind w:firstLine="708"/>
        <w:jc w:val="both"/>
        <w:rPr>
          <w:rFonts w:ascii="Times New Roman" w:hAnsi="Times New Roman" w:cs="Times New Roman"/>
          <w:sz w:val="24"/>
          <w:szCs w:val="24"/>
        </w:rPr>
      </w:pPr>
      <w:r>
        <w:rPr>
          <w:rFonts w:ascii="Times New Roman" w:hAnsi="Times New Roman" w:cs="Times New Roman"/>
          <w:color w:val="4D5156"/>
          <w:sz w:val="24"/>
          <w:szCs w:val="24"/>
          <w:shd w:val="clear" w:color="auto" w:fill="FFFFFF"/>
        </w:rPr>
        <w:t xml:space="preserve">Ma quanto di farisaico c’è anche in noi? Quanti pregiudizi nei riguardi delle persone che ci vivono accanto! Quanta ipocrisia! Come è facile anche per noi etichettare le persone e rinchiuderle nel loro peccato, senza riuscire a vedere l’impegno a migliorare. E speriamo di non cadere nel veramente deprecabile: tendere insidie per trovare in inganno il fratello e condannarlo per il suo peccato, o per il nostro peccato? </w:t>
      </w:r>
      <w:r w:rsidRPr="00DE3479">
        <w:rPr>
          <w:rFonts w:ascii="Times New Roman" w:hAnsi="Times New Roman" w:cs="Times New Roman"/>
          <w:sz w:val="24"/>
          <w:szCs w:val="24"/>
        </w:rPr>
        <w:t xml:space="preserve">  </w:t>
      </w:r>
    </w:p>
    <w:p w:rsidR="00BA792D" w:rsidRDefault="00BA792D" w:rsidP="00BA792D">
      <w:pPr>
        <w:spacing w:after="0" w:line="240" w:lineRule="atLeast"/>
        <w:jc w:val="center"/>
        <w:rPr>
          <w:rFonts w:ascii="Times New Roman" w:hAnsi="Times New Roman" w:cs="Times New Roman"/>
          <w:b/>
          <w:sz w:val="24"/>
          <w:szCs w:val="24"/>
        </w:rPr>
      </w:pPr>
    </w:p>
    <w:p w:rsidR="00BA792D" w:rsidRPr="00EC72D6" w:rsidRDefault="00BA792D" w:rsidP="00BA792D">
      <w:pPr>
        <w:spacing w:after="0" w:line="240" w:lineRule="atLeast"/>
        <w:jc w:val="both"/>
        <w:rPr>
          <w:rFonts w:ascii="Times New Roman" w:hAnsi="Times New Roman" w:cs="Times New Roman"/>
          <w:b/>
          <w:sz w:val="24"/>
          <w:szCs w:val="24"/>
        </w:rPr>
      </w:pPr>
      <w:r w:rsidRPr="00EC72D6">
        <w:rPr>
          <w:rFonts w:ascii="Times New Roman" w:hAnsi="Times New Roman" w:cs="Times New Roman"/>
          <w:b/>
          <w:sz w:val="24"/>
          <w:szCs w:val="24"/>
        </w:rPr>
        <w:t>Canto: Dov’è carità e amore</w:t>
      </w:r>
    </w:p>
    <w:p w:rsidR="00BA792D" w:rsidRDefault="00BA792D" w:rsidP="00BA792D">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PAPA FRANCESCO</w:t>
      </w:r>
    </w:p>
    <w:p w:rsidR="00BA792D" w:rsidRPr="00C71034" w:rsidRDefault="00BA792D" w:rsidP="00BA792D">
      <w:pPr>
        <w:autoSpaceDE w:val="0"/>
        <w:autoSpaceDN w:val="0"/>
        <w:adjustRightInd w:val="0"/>
        <w:spacing w:after="0" w:line="240" w:lineRule="auto"/>
        <w:jc w:val="center"/>
        <w:rPr>
          <w:rFonts w:ascii="Times New Roman" w:hAnsi="Times New Roman" w:cs="Times New Roman"/>
          <w:b/>
          <w:bCs/>
          <w:i/>
          <w:iCs/>
          <w:color w:val="000000"/>
          <w:sz w:val="24"/>
          <w:szCs w:val="24"/>
        </w:rPr>
      </w:pPr>
      <w:r w:rsidRPr="00C71034">
        <w:rPr>
          <w:rFonts w:ascii="Times New Roman" w:hAnsi="Times New Roman" w:cs="Times New Roman"/>
          <w:b/>
          <w:bCs/>
          <w:i/>
          <w:iCs/>
          <w:color w:val="000000"/>
          <w:sz w:val="24"/>
          <w:szCs w:val="24"/>
        </w:rPr>
        <w:t>Catechesi 9.8.2017</w:t>
      </w:r>
    </w:p>
    <w:p w:rsidR="00BA792D" w:rsidRDefault="00BA792D" w:rsidP="00BA792D">
      <w:pPr>
        <w:autoSpaceDE w:val="0"/>
        <w:autoSpaceDN w:val="0"/>
        <w:adjustRightInd w:val="0"/>
        <w:spacing w:after="0" w:line="240" w:lineRule="auto"/>
        <w:ind w:firstLine="708"/>
        <w:jc w:val="both"/>
        <w:rPr>
          <w:rFonts w:ascii="Times New Roman" w:hAnsi="Times New Roman" w:cs="Times New Roman"/>
          <w:color w:val="000000"/>
          <w:sz w:val="24"/>
          <w:szCs w:val="24"/>
        </w:rPr>
      </w:pPr>
      <w:r w:rsidRPr="00C71034">
        <w:rPr>
          <w:rFonts w:ascii="Times New Roman" w:hAnsi="Times New Roman" w:cs="Times New Roman"/>
          <w:color w:val="000000"/>
          <w:sz w:val="24"/>
          <w:szCs w:val="24"/>
        </w:rPr>
        <w:t>Abbiamo sentito la reazione dei commensali di Simone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il fariseo: «</w:t>
      </w:r>
      <w:r w:rsidRPr="00C71034">
        <w:rPr>
          <w:rFonts w:ascii="Times New Roman" w:hAnsi="Times New Roman" w:cs="Times New Roman"/>
          <w:i/>
          <w:iCs/>
          <w:color w:val="000000"/>
          <w:sz w:val="24"/>
          <w:szCs w:val="24"/>
        </w:rPr>
        <w:t>Chi è costui che perdona anche i peccati?</w:t>
      </w:r>
      <w:r w:rsidRPr="00C71034">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w:t>
      </w:r>
      <w:proofErr w:type="spellStart"/>
      <w:r w:rsidRPr="00C71034">
        <w:rPr>
          <w:rFonts w:ascii="Times New Roman" w:hAnsi="Times New Roman" w:cs="Times New Roman"/>
          <w:i/>
          <w:iCs/>
          <w:color w:val="000000"/>
          <w:sz w:val="24"/>
          <w:szCs w:val="24"/>
        </w:rPr>
        <w:t>Lc</w:t>
      </w:r>
      <w:proofErr w:type="spellEnd"/>
      <w:r w:rsidRPr="00C71034">
        <w:rPr>
          <w:rFonts w:ascii="Times New Roman" w:hAnsi="Times New Roman" w:cs="Times New Roman"/>
          <w:i/>
          <w:iCs/>
          <w:color w:val="000000"/>
          <w:sz w:val="24"/>
          <w:szCs w:val="24"/>
        </w:rPr>
        <w:t xml:space="preserve"> </w:t>
      </w:r>
      <w:r w:rsidRPr="00C71034">
        <w:rPr>
          <w:rFonts w:ascii="Times New Roman" w:hAnsi="Times New Roman" w:cs="Times New Roman"/>
          <w:color w:val="000000"/>
          <w:sz w:val="24"/>
          <w:szCs w:val="24"/>
        </w:rPr>
        <w:t>7,49). Gesù ha appena compiuto un gesto</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scandaloso. Una donna della città, conosciuta da tutti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come una peccatrice, è entrata in casa di Simone, si è</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chinata ai piedi di Gesù e ha versato sui suoi piedi olio</w:t>
      </w:r>
      <w:r>
        <w:rPr>
          <w:rFonts w:ascii="Times New Roman" w:hAnsi="Times New Roman" w:cs="Times New Roman"/>
          <w:color w:val="000000"/>
          <w:sz w:val="24"/>
          <w:szCs w:val="24"/>
        </w:rPr>
        <w:t xml:space="preserve"> profumato. </w:t>
      </w:r>
      <w:r w:rsidRPr="00C71034">
        <w:rPr>
          <w:rFonts w:ascii="Times New Roman" w:hAnsi="Times New Roman" w:cs="Times New Roman"/>
          <w:color w:val="000000"/>
          <w:sz w:val="24"/>
          <w:szCs w:val="24"/>
        </w:rPr>
        <w:t>Tutti quelli che erano lì a tavola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mormorano: se Gesù è un profeta, non dovrebbe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accettare gesti del genere da una donna come quella.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Quelle donne, poverette, che servivano solo per essere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incontrate di nascosto, anche dai capi, o per essere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lapidate. Secondo la mentalità del tempo, tra il santo 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il peccatore, tra il puro e l’impuro, la separazione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doveva essere netta.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Ma l’atteggiamento di Gesù è diverso. Fin dagli inizi del</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suo ministero di Galilea, Egli avvicina i lebbrosi, gli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indemoniati, tutti i malati e gli emarginati. Un</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comportamento del genere non era per nulla abituale,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tant’è vero che questa simpatia di Gesù per gli esclusi,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gli “intoccabili”, sarà una delle cose che più</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sconcerteranno i suoi contemporanei. Laddove c’è una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persona che soffre, Gesù se ne fa carico, e quella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sofferenza diventa sua. Gesù non predica che 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 xml:space="preserve">condizione di pena </w:t>
      </w:r>
      <w:proofErr w:type="spellStart"/>
      <w:r w:rsidRPr="00C71034">
        <w:rPr>
          <w:rFonts w:ascii="Times New Roman" w:hAnsi="Times New Roman" w:cs="Times New Roman"/>
          <w:color w:val="000000"/>
          <w:sz w:val="24"/>
          <w:szCs w:val="24"/>
        </w:rPr>
        <w:t>dev</w:t>
      </w:r>
      <w:proofErr w:type="spellEnd"/>
      <w:r w:rsidRPr="00C71034">
        <w:rPr>
          <w:rFonts w:ascii="Times New Roman" w:hAnsi="Times New Roman" w:cs="Times New Roman"/>
          <w:color w:val="000000"/>
          <w:sz w:val="24"/>
          <w:szCs w:val="24"/>
        </w:rPr>
        <w:t>’essere sopportata con eroismo,</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alla maniera dei filosofi stoici. Gesù condivide il dolore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umano, e quando lo incrocia, dal suo intimo prorompe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quell’atteggiamento che caratterizza il cristianesimo: 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misericordia. Gesù, davanti al dolore umano sente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misericordia; il cuore di Gesù è misericordioso. Gesù</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prova compassione. Letteralmente: Gesù sente fremere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le sue viscere. Quante volte nei vangeli incontriamo</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reazioni del genere. Il cuore di Cristo incarna e rivela il</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cuore di Dio, che laddove c’è un uomo o una donna che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soffre, vuole la sua guarigione, la sua liberazione, 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sua vita piena.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 xml:space="preserve">È per questo che Gesù </w:t>
      </w:r>
      <w:r w:rsidRPr="00C71034">
        <w:rPr>
          <w:rFonts w:ascii="Times New Roman" w:hAnsi="Times New Roman" w:cs="Times New Roman"/>
          <w:i/>
          <w:iCs/>
          <w:color w:val="000000"/>
          <w:sz w:val="24"/>
          <w:szCs w:val="24"/>
        </w:rPr>
        <w:t>spalanca le braccia ai peccatori</w:t>
      </w:r>
      <w:r w:rsidRPr="00C71034">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Quanta gente perdura anche oggi in una vita sbagliata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perché non trova nessuno disponibile a guardarlo o</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guardarla in modo diverso, con gli occhi, meglio, con il</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 xml:space="preserve">cuore di Dio, cioè guardarli </w:t>
      </w:r>
      <w:r w:rsidRPr="00C71034">
        <w:rPr>
          <w:rFonts w:ascii="Times New Roman" w:hAnsi="Times New Roman" w:cs="Times New Roman"/>
          <w:i/>
          <w:iCs/>
          <w:color w:val="000000"/>
          <w:sz w:val="24"/>
          <w:szCs w:val="24"/>
        </w:rPr>
        <w:t>con speranza</w:t>
      </w:r>
      <w:r w:rsidRPr="00C71034">
        <w:rPr>
          <w:rFonts w:ascii="Times New Roman" w:hAnsi="Times New Roman" w:cs="Times New Roman"/>
          <w:color w:val="000000"/>
          <w:sz w:val="24"/>
          <w:szCs w:val="24"/>
        </w:rPr>
        <w:t>. Gesù invece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vede una possibilità di risurrezione anche in chi ha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accumulato tante scelte sbagliate. Gesù sempre è lì,</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con il cuore aperto; spalanca quella misericordia che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ha nel cuore; perdona, abbraccia, capisce, si avvicina: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così è Gesù!</w:t>
      </w:r>
    </w:p>
    <w:p w:rsidR="00BA792D" w:rsidRDefault="00BA792D" w:rsidP="00BA792D">
      <w:pPr>
        <w:autoSpaceDE w:val="0"/>
        <w:autoSpaceDN w:val="0"/>
        <w:adjustRightInd w:val="0"/>
        <w:spacing w:after="0" w:line="240" w:lineRule="auto"/>
        <w:ind w:firstLine="708"/>
        <w:jc w:val="center"/>
        <w:rPr>
          <w:rFonts w:ascii="Times New Roman" w:hAnsi="Times New Roman" w:cs="Times New Roman"/>
          <w:color w:val="000000"/>
          <w:sz w:val="24"/>
          <w:szCs w:val="24"/>
        </w:rPr>
      </w:pPr>
    </w:p>
    <w:p w:rsidR="00BA792D" w:rsidRDefault="00BA792D" w:rsidP="00BA792D">
      <w:pPr>
        <w:autoSpaceDE w:val="0"/>
        <w:autoSpaceDN w:val="0"/>
        <w:adjustRightInd w:val="0"/>
        <w:spacing w:after="0" w:line="24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PREGHIERA LITANICA</w:t>
      </w:r>
    </w:p>
    <w:p w:rsidR="00BA792D" w:rsidRDefault="00BA792D" w:rsidP="00BA792D">
      <w:pPr>
        <w:pStyle w:val="Paragrafoelenco"/>
        <w:numPr>
          <w:ilvl w:val="0"/>
          <w:numId w:val="15"/>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Signore Gesù, molti di noi, come i farisei, abbiamo pregiudizi verso i nostri fratelli: li abbiamo incasellati nei loro difetti e non siamo capaci di vedere i loro progressi verso il bene.</w:t>
      </w:r>
    </w:p>
    <w:p w:rsidR="00BA792D" w:rsidRPr="0044400C" w:rsidRDefault="00BA792D" w:rsidP="00BA792D">
      <w:pPr>
        <w:pStyle w:val="Paragrafoelenco"/>
        <w:numPr>
          <w:ilvl w:val="0"/>
          <w:numId w:val="15"/>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b/>
          <w:color w:val="000000"/>
          <w:sz w:val="24"/>
          <w:szCs w:val="24"/>
        </w:rPr>
        <w:t>Guarisci i nostri occhi, Signore, togli la patina che non ci permette di vedere le meraviglie che Tu operi in loro e lodarti e benedirti per ogni redenzione.</w:t>
      </w:r>
    </w:p>
    <w:p w:rsidR="00BA792D" w:rsidRDefault="00BA792D" w:rsidP="00BA792D">
      <w:pPr>
        <w:pStyle w:val="Paragrafoelenco"/>
        <w:numPr>
          <w:ilvl w:val="0"/>
          <w:numId w:val="15"/>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Maria Maddalena era stata una grande peccatrice, ma questo era il suo passato, poi, attratta dal fascino divino di Gesù e dalla Sua sapienza, si era convertita, aveva lasciato la via sbagliata e si era messa decisamente sulla via della luce.</w:t>
      </w:r>
    </w:p>
    <w:p w:rsidR="00BA792D" w:rsidRPr="00204C26" w:rsidRDefault="00BA792D" w:rsidP="00BA792D">
      <w:pPr>
        <w:pStyle w:val="Paragrafoelenco"/>
        <w:numPr>
          <w:ilvl w:val="0"/>
          <w:numId w:val="15"/>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b/>
          <w:color w:val="000000"/>
          <w:sz w:val="24"/>
          <w:szCs w:val="24"/>
        </w:rPr>
        <w:t xml:space="preserve">Gesù, concedi anche a noi una grazia come quella che hai dato a lei, perché anche noi lasciamo la via della vuota </w:t>
      </w:r>
      <w:proofErr w:type="spellStart"/>
      <w:r>
        <w:rPr>
          <w:rFonts w:ascii="Times New Roman" w:hAnsi="Times New Roman"/>
          <w:b/>
          <w:color w:val="000000"/>
          <w:sz w:val="24"/>
          <w:szCs w:val="24"/>
        </w:rPr>
        <w:t>saccenza</w:t>
      </w:r>
      <w:proofErr w:type="spellEnd"/>
      <w:r>
        <w:rPr>
          <w:rFonts w:ascii="Times New Roman" w:hAnsi="Times New Roman"/>
          <w:b/>
          <w:color w:val="000000"/>
          <w:sz w:val="24"/>
          <w:szCs w:val="24"/>
        </w:rPr>
        <w:t xml:space="preserve"> e della tiepidezza, per prendere la via dell’impegno santo, dell’amore che si compiace dei progressi che i fratelli fanno verso il bene.</w:t>
      </w:r>
    </w:p>
    <w:p w:rsidR="00BA792D" w:rsidRDefault="00BA792D" w:rsidP="00BA792D">
      <w:pPr>
        <w:pStyle w:val="Paragrafoelenco"/>
        <w:numPr>
          <w:ilvl w:val="0"/>
          <w:numId w:val="15"/>
        </w:numPr>
        <w:autoSpaceDE w:val="0"/>
        <w:autoSpaceDN w:val="0"/>
        <w:adjustRightInd w:val="0"/>
        <w:spacing w:after="0" w:line="240" w:lineRule="auto"/>
        <w:ind w:left="426" w:hanging="426"/>
        <w:jc w:val="both"/>
        <w:rPr>
          <w:rFonts w:ascii="Times New Roman" w:hAnsi="Times New Roman"/>
          <w:color w:val="000000"/>
          <w:sz w:val="24"/>
          <w:szCs w:val="24"/>
        </w:rPr>
      </w:pPr>
      <w:r w:rsidRPr="00204C26">
        <w:rPr>
          <w:rFonts w:ascii="Times New Roman" w:hAnsi="Times New Roman"/>
          <w:color w:val="000000"/>
          <w:sz w:val="24"/>
          <w:szCs w:val="24"/>
        </w:rPr>
        <w:lastRenderedPageBreak/>
        <w:t>La malizia</w:t>
      </w:r>
      <w:r>
        <w:rPr>
          <w:rFonts w:ascii="Times New Roman" w:hAnsi="Times New Roman"/>
          <w:color w:val="000000"/>
          <w:sz w:val="24"/>
          <w:szCs w:val="24"/>
        </w:rPr>
        <w:t xml:space="preserve"> del fariseo è grande: crea lui stesso i pretesto per accusarlo: “Non ti sei lavato le mani”. Ma anche il fariseo che è in me a volte mi fa ingrandire i difetti dei fratelli per poterli accusare con maggiore motivazione.</w:t>
      </w:r>
    </w:p>
    <w:p w:rsidR="00BA792D" w:rsidRDefault="00BA792D" w:rsidP="00BA792D">
      <w:pPr>
        <w:pStyle w:val="Paragrafoelenco"/>
        <w:numPr>
          <w:ilvl w:val="0"/>
          <w:numId w:val="15"/>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b/>
          <w:color w:val="000000"/>
          <w:sz w:val="24"/>
          <w:szCs w:val="24"/>
        </w:rPr>
        <w:t>Gesù, ti supplico, pulisci il mio cuore, rendimi semplice e puro come sei Tu, illuminami i lati migliori dei miei fratelli perché me ne possa compiacere e possa mettere in risalto la bellezza racchiusa nei loro cuori.</w:t>
      </w:r>
    </w:p>
    <w:p w:rsidR="00BA792D" w:rsidRDefault="00BA792D" w:rsidP="00BA792D">
      <w:pPr>
        <w:autoSpaceDE w:val="0"/>
        <w:autoSpaceDN w:val="0"/>
        <w:adjustRightInd w:val="0"/>
        <w:spacing w:after="0" w:line="240" w:lineRule="auto"/>
        <w:jc w:val="both"/>
        <w:rPr>
          <w:rFonts w:ascii="Times New Roman" w:hAnsi="Times New Roman" w:cs="Times New Roman"/>
          <w:color w:val="000000"/>
          <w:sz w:val="24"/>
          <w:szCs w:val="24"/>
        </w:rPr>
      </w:pPr>
    </w:p>
    <w:p w:rsidR="00BA792D" w:rsidRPr="00C71034" w:rsidRDefault="00BA792D" w:rsidP="00BA792D">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ASCOLTIAMO MADRE SPERANZA</w:t>
      </w:r>
    </w:p>
    <w:p w:rsidR="00BA792D" w:rsidRPr="00C71034" w:rsidRDefault="00BA792D" w:rsidP="00BA792D">
      <w:pPr>
        <w:autoSpaceDE w:val="0"/>
        <w:autoSpaceDN w:val="0"/>
        <w:adjustRightInd w:val="0"/>
        <w:spacing w:after="0" w:line="240" w:lineRule="auto"/>
        <w:jc w:val="center"/>
        <w:rPr>
          <w:rFonts w:ascii="Times New Roman" w:hAnsi="Times New Roman" w:cs="Times New Roman"/>
          <w:b/>
          <w:bCs/>
          <w:color w:val="000000"/>
          <w:sz w:val="24"/>
          <w:szCs w:val="24"/>
        </w:rPr>
      </w:pPr>
      <w:proofErr w:type="spellStart"/>
      <w:r w:rsidRPr="00C71034">
        <w:rPr>
          <w:rFonts w:ascii="Times New Roman" w:hAnsi="Times New Roman" w:cs="Times New Roman"/>
          <w:b/>
          <w:bCs/>
          <w:color w:val="000000"/>
          <w:sz w:val="24"/>
          <w:szCs w:val="24"/>
        </w:rPr>
        <w:t>El</w:t>
      </w:r>
      <w:proofErr w:type="spellEnd"/>
      <w:r w:rsidRPr="00C71034">
        <w:rPr>
          <w:rFonts w:ascii="Times New Roman" w:hAnsi="Times New Roman" w:cs="Times New Roman"/>
          <w:b/>
          <w:bCs/>
          <w:color w:val="000000"/>
          <w:sz w:val="24"/>
          <w:szCs w:val="24"/>
        </w:rPr>
        <w:t xml:space="preserve"> Pan 8,761-767</w:t>
      </w:r>
    </w:p>
    <w:p w:rsidR="00BA792D" w:rsidRPr="00C71034" w:rsidRDefault="00BA792D" w:rsidP="00BA792D">
      <w:pPr>
        <w:autoSpaceDE w:val="0"/>
        <w:autoSpaceDN w:val="0"/>
        <w:adjustRightInd w:val="0"/>
        <w:spacing w:after="0" w:line="240" w:lineRule="auto"/>
        <w:jc w:val="both"/>
        <w:rPr>
          <w:rFonts w:ascii="Times New Roman" w:hAnsi="Times New Roman" w:cs="Times New Roman"/>
          <w:color w:val="000000"/>
          <w:sz w:val="24"/>
          <w:szCs w:val="24"/>
        </w:rPr>
      </w:pPr>
      <w:r w:rsidRPr="00C71034">
        <w:rPr>
          <w:rFonts w:ascii="Times New Roman" w:hAnsi="Times New Roman" w:cs="Times New Roman"/>
          <w:color w:val="000000"/>
          <w:sz w:val="24"/>
          <w:szCs w:val="24"/>
        </w:rPr>
        <w:t>Care figlie, consideriamo oggi la conversione della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Maddalena. La Maddalena che porta il vaso di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alabastro pieno di unguento rappresenta, figlie mie, il</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peccatore mosso a penitenza. Ella era una peccatrice,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tanto che S. Marco arrivò a dire che Gesù aveva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cacciato da lei sette demoni, ovvero sette peccati molto</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radicati nella sua anima, e che era lo scandalo della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città.</w:t>
      </w:r>
    </w:p>
    <w:p w:rsidR="00BA792D" w:rsidRPr="00C71034" w:rsidRDefault="00BA792D" w:rsidP="00BA792D">
      <w:pPr>
        <w:autoSpaceDE w:val="0"/>
        <w:autoSpaceDN w:val="0"/>
        <w:adjustRightInd w:val="0"/>
        <w:spacing w:after="0" w:line="240" w:lineRule="auto"/>
        <w:ind w:firstLine="708"/>
        <w:jc w:val="both"/>
        <w:rPr>
          <w:rFonts w:ascii="Times New Roman" w:hAnsi="Times New Roman" w:cs="Times New Roman"/>
          <w:color w:val="000000"/>
          <w:sz w:val="24"/>
          <w:szCs w:val="24"/>
        </w:rPr>
      </w:pPr>
      <w:r w:rsidRPr="00C71034">
        <w:rPr>
          <w:rFonts w:ascii="Times New Roman" w:hAnsi="Times New Roman" w:cs="Times New Roman"/>
          <w:color w:val="000000"/>
          <w:sz w:val="24"/>
          <w:szCs w:val="24"/>
        </w:rPr>
        <w:t>Ella si convertì dopo aver ascoltato una ammonizione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di Gesù. Il Signore, nel suo tratto con lei, mostrò 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propria mansuetudine verso i peccatori e come ispira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la sua grazia. La Maddalena bagnò di pianto i piedi di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Gesù, li asciugò con i capelli, li baciò e li unse,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mostrandosi così veramente pentita.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Riconobbe Dio e la sua bontà nel perdonare i peccati in</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grazia della fede. Approfittò l'opportunità che le si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presentava di andare da Gesù e non dilazionò 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propria conversione.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Fu umile, senza rispetti umani, perché si fermò alle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spalle di Gesù, non considerandosi degna di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presentarsi davanti a Lui a causa dei suoi molti peccati,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però senza rispetto umano nei confronti dei numerosi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uomini presenti al banchetto. Impiegò nella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conversione gli stessi strumenti che aveva usato per la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sua perdizione: gli occhi, i capelli, le labbra e le mani;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infatti, bagnando i piedi di Gesù con le sue lacrime 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asciugandoli con i suoi capelli, compì atti di fede,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devozione e preghiera che dimostrarono la sua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conversione.</w:t>
      </w:r>
    </w:p>
    <w:p w:rsidR="00BA792D" w:rsidRDefault="00BA792D" w:rsidP="00BA792D">
      <w:pPr>
        <w:autoSpaceDE w:val="0"/>
        <w:autoSpaceDN w:val="0"/>
        <w:adjustRightInd w:val="0"/>
        <w:spacing w:after="0" w:line="240" w:lineRule="auto"/>
        <w:ind w:firstLine="708"/>
        <w:jc w:val="both"/>
        <w:rPr>
          <w:rFonts w:ascii="Times New Roman" w:hAnsi="Times New Roman" w:cs="Times New Roman"/>
          <w:color w:val="000000"/>
          <w:sz w:val="24"/>
          <w:szCs w:val="24"/>
        </w:rPr>
      </w:pPr>
      <w:r w:rsidRPr="00C71034">
        <w:rPr>
          <w:rFonts w:ascii="Times New Roman" w:hAnsi="Times New Roman" w:cs="Times New Roman"/>
          <w:color w:val="000000"/>
          <w:sz w:val="24"/>
          <w:szCs w:val="24"/>
        </w:rPr>
        <w:t>La Maddalena, accusata dal fariseo e difesa da Gesù,</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ci rappresenta, figlie mie, il peccatore convertito 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perdonato dalla carità e portato a perfetta contrizione.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Il fariseo dicendo: "Se costui fosse profeta saprebbe chi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e che specie di donna è colei che lo tocca" commise vari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peccati. Negò, infatti, che Gesù conoscesse lo stato</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della Maddalena. Dichiarò che la Maddalena era una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peccatrice sebbene la vedesse pentita; negò che il</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dolore e la penitenza portano al perdono dei peccati, ed</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espresse la falsa convinzione che il peccatore,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toccandolo, contamina il giusto.</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Gesù difese la Maddalena in premio del fatto che taceva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e non si difendeva; ci dimostra così che quando noi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tacciamo Egli stesso è la nostra difesa. Gesù dichiara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che i peccati di lei sono perdonati e che la causa di tale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perdono è il suo grande amore, la carità, perché l'amore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a Dio sopra tutte le cose è principio di giustificazione 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se è perfetto e va accompagnato al proposito di</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confessarsi, giustifica per se stesso. La Maddalena, pur</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sapendo di essere stata perdonata, continua a piangere</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prostrata ai piedi di Gesù; questo, figlie mie, ci indica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che, dopo aver ottenuto il perdono, per non tornare a</w:t>
      </w:r>
      <w:r>
        <w:rPr>
          <w:rFonts w:ascii="Times New Roman" w:hAnsi="Times New Roman" w:cs="Times New Roman"/>
          <w:color w:val="000000"/>
          <w:sz w:val="24"/>
          <w:szCs w:val="24"/>
        </w:rPr>
        <w:t xml:space="preserve"> </w:t>
      </w:r>
      <w:r w:rsidRPr="00C71034">
        <w:rPr>
          <w:rFonts w:ascii="Times New Roman" w:hAnsi="Times New Roman" w:cs="Times New Roman"/>
          <w:color w:val="000000"/>
          <w:sz w:val="24"/>
          <w:szCs w:val="24"/>
        </w:rPr>
        <w:t>cadere dobbiamo rimanere unite a Gesù.</w:t>
      </w:r>
    </w:p>
    <w:p w:rsidR="00BA792D" w:rsidRDefault="00BA792D" w:rsidP="00BA792D">
      <w:pPr>
        <w:autoSpaceDE w:val="0"/>
        <w:autoSpaceDN w:val="0"/>
        <w:adjustRightInd w:val="0"/>
        <w:spacing w:after="0" w:line="240" w:lineRule="auto"/>
        <w:ind w:firstLine="708"/>
        <w:jc w:val="both"/>
        <w:rPr>
          <w:rFonts w:ascii="Times New Roman" w:hAnsi="Times New Roman" w:cs="Times New Roman"/>
          <w:color w:val="000000"/>
          <w:sz w:val="24"/>
          <w:szCs w:val="24"/>
        </w:rPr>
      </w:pPr>
    </w:p>
    <w:p w:rsidR="00BA792D" w:rsidRDefault="00BA792D" w:rsidP="00BA792D">
      <w:pPr>
        <w:autoSpaceDE w:val="0"/>
        <w:autoSpaceDN w:val="0"/>
        <w:adjustRightInd w:val="0"/>
        <w:spacing w:after="0" w:line="24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ROMPO ANCH’IO IL MIO VASO </w:t>
      </w:r>
      <w:proofErr w:type="spellStart"/>
      <w:r>
        <w:rPr>
          <w:rFonts w:ascii="Times New Roman" w:hAnsi="Times New Roman" w:cs="Times New Roman"/>
          <w:b/>
          <w:color w:val="000000"/>
          <w:sz w:val="24"/>
          <w:szCs w:val="24"/>
        </w:rPr>
        <w:t>DI</w:t>
      </w:r>
      <w:proofErr w:type="spellEnd"/>
      <w:r>
        <w:rPr>
          <w:rFonts w:ascii="Times New Roman" w:hAnsi="Times New Roman" w:cs="Times New Roman"/>
          <w:b/>
          <w:color w:val="000000"/>
          <w:sz w:val="24"/>
          <w:szCs w:val="24"/>
        </w:rPr>
        <w:t xml:space="preserve"> ALABASTRO</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Gesù, ho anch’io il mio vaso d’alabastro da rompere ai tuoi piedi,</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sono le mie vanità, i miraggi che mi hanno illuso,</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i traguardi ambiti, che poi si sono rivelati vuoti.</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Maria di </w:t>
      </w:r>
      <w:proofErr w:type="spellStart"/>
      <w:r>
        <w:rPr>
          <w:rFonts w:ascii="Times New Roman" w:hAnsi="Times New Roman" w:cs="Times New Roman"/>
          <w:color w:val="000000"/>
          <w:sz w:val="24"/>
          <w:szCs w:val="24"/>
        </w:rPr>
        <w:t>Magdala</w:t>
      </w:r>
      <w:proofErr w:type="spellEnd"/>
      <w:r>
        <w:rPr>
          <w:rFonts w:ascii="Times New Roman" w:hAnsi="Times New Roman" w:cs="Times New Roman"/>
          <w:color w:val="000000"/>
          <w:sz w:val="24"/>
          <w:szCs w:val="24"/>
        </w:rPr>
        <w:t xml:space="preserve"> aveva un corpo idolo e un’anima schiava</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L’anima gridava dentro di lei, però lei adorava il suo idolo e non la sentiva.</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Ma Gesù, con un solo Suo sguardo, abbatté il suo idolo,</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lo ridusse in polvere ed ora lei sentiva solo il pianto della sua anima schiava.</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Bastò uno sguardo, uno sguardo solo, dolce, puro, vero, diretto proprio a lei, la peccatrice.</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Quello sguardo fu medico e medicina: era l’AMORE!</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L’Amore che aveva cercato e non aveva trovato,</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ciò che aveva trovato l’aveva succhiata e l’aveva resa schiava, l’aveva incatenata.</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Ma quello sguardo: sciogliersi, slegarsi, tuffarsi nell’AMORE fu un tutt’</w:t>
      </w:r>
      <w:proofErr w:type="spellStart"/>
      <w:r>
        <w:rPr>
          <w:rFonts w:ascii="Times New Roman" w:hAnsi="Times New Roman" w:cs="Times New Roman"/>
          <w:color w:val="000000"/>
          <w:sz w:val="24"/>
          <w:szCs w:val="24"/>
        </w:rPr>
        <w:t>uno…</w:t>
      </w:r>
      <w:proofErr w:type="spellEnd"/>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Ora sì che poteva rompere l’ultimo vaso di alabastro per profumare i suoi piedi!</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E io? Io ho il coraggio di rompere il mio vaso di alabastro?</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Rompere con ciò che è vano, rompere con ciò che non è amore, rompere con ogni dipendenza,</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con ogni illusione, con ogni falso miraggio, per lasciarmi avvolgere da Te, AMORE puro </w:t>
      </w:r>
      <w:proofErr w:type="spellStart"/>
      <w:r>
        <w:rPr>
          <w:rFonts w:ascii="Times New Roman" w:hAnsi="Times New Roman" w:cs="Times New Roman"/>
          <w:color w:val="000000"/>
          <w:sz w:val="24"/>
          <w:szCs w:val="24"/>
        </w:rPr>
        <w:t>……</w:t>
      </w:r>
      <w:proofErr w:type="spellEnd"/>
      <w:r>
        <w:rPr>
          <w:rFonts w:ascii="Times New Roman" w:hAnsi="Times New Roman" w:cs="Times New Roman"/>
          <w:color w:val="000000"/>
          <w:sz w:val="24"/>
          <w:szCs w:val="24"/>
        </w:rPr>
        <w:t>..</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E sentire anch’io la dolce assoluzione: “Vai in pace, ti sono perdonati i tuoi peccati”!.</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proofErr w:type="spellStart"/>
      <w:r>
        <w:rPr>
          <w:rFonts w:ascii="Times New Roman" w:hAnsi="Times New Roman" w:cs="Times New Roman"/>
          <w:color w:val="000000"/>
          <w:sz w:val="24"/>
          <w:szCs w:val="24"/>
        </w:rPr>
        <w:t>…………</w:t>
      </w:r>
      <w:proofErr w:type="spellEnd"/>
      <w:r>
        <w:rPr>
          <w:rFonts w:ascii="Times New Roman" w:hAnsi="Times New Roman" w:cs="Times New Roman"/>
          <w:color w:val="000000"/>
          <w:sz w:val="24"/>
          <w:szCs w:val="24"/>
        </w:rPr>
        <w:t xml:space="preserve"> e che mormori pure il fariseo, a me, Gesù, basta il tuo AMORE.</w:t>
      </w:r>
    </w:p>
    <w:p w:rsidR="00BA792D" w:rsidRDefault="00BA792D" w:rsidP="00BA792D">
      <w:pPr>
        <w:autoSpaceDE w:val="0"/>
        <w:autoSpaceDN w:val="0"/>
        <w:adjustRightInd w:val="0"/>
        <w:spacing w:after="0" w:line="240" w:lineRule="auto"/>
        <w:rPr>
          <w:rFonts w:ascii="Times New Roman" w:hAnsi="Times New Roman" w:cs="Times New Roman"/>
          <w:color w:val="000000"/>
          <w:sz w:val="24"/>
          <w:szCs w:val="24"/>
        </w:rPr>
      </w:pPr>
    </w:p>
    <w:p w:rsidR="00BA792D" w:rsidRDefault="00BA792D" w:rsidP="00BA792D">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L’ESEMPIO </w:t>
      </w:r>
      <w:proofErr w:type="spellStart"/>
      <w:r>
        <w:rPr>
          <w:rFonts w:ascii="Times New Roman" w:hAnsi="Times New Roman" w:cs="Times New Roman"/>
          <w:b/>
          <w:color w:val="000000"/>
          <w:sz w:val="24"/>
          <w:szCs w:val="24"/>
        </w:rPr>
        <w:t>DI</w:t>
      </w:r>
      <w:proofErr w:type="spellEnd"/>
      <w:r>
        <w:rPr>
          <w:rFonts w:ascii="Times New Roman" w:hAnsi="Times New Roman" w:cs="Times New Roman"/>
          <w:b/>
          <w:color w:val="000000"/>
          <w:sz w:val="24"/>
          <w:szCs w:val="24"/>
        </w:rPr>
        <w:t xml:space="preserve"> MARIA</w:t>
      </w:r>
    </w:p>
    <w:p w:rsidR="00BA792D" w:rsidRPr="00930CBA" w:rsidRDefault="00BA792D" w:rsidP="00BA792D">
      <w:pPr>
        <w:pBdr>
          <w:top w:val="single" w:sz="6" w:space="2" w:color="DDDDDD"/>
          <w:left w:val="single" w:sz="6" w:space="2" w:color="DDDDDD"/>
          <w:bottom w:val="single" w:sz="6" w:space="2" w:color="DDDDDD"/>
          <w:right w:val="single" w:sz="6" w:space="2" w:color="DDDDDD"/>
        </w:pBdr>
        <w:shd w:val="clear" w:color="auto" w:fill="FFFFFF"/>
        <w:spacing w:after="0" w:line="240" w:lineRule="atLeast"/>
        <w:jc w:val="both"/>
        <w:outlineLvl w:val="0"/>
        <w:rPr>
          <w:rFonts w:ascii="Times New Roman" w:eastAsia="Times New Roman" w:hAnsi="Times New Roman" w:cs="Times New Roman"/>
          <w:b/>
          <w:color w:val="303030"/>
          <w:kern w:val="36"/>
          <w:sz w:val="24"/>
          <w:szCs w:val="24"/>
          <w:lang w:eastAsia="it-IT"/>
        </w:rPr>
      </w:pPr>
      <w:r w:rsidRPr="00930CBA">
        <w:rPr>
          <w:rFonts w:ascii="Times New Roman" w:eastAsia="Times New Roman" w:hAnsi="Times New Roman" w:cs="Times New Roman"/>
          <w:b/>
          <w:color w:val="303030"/>
          <w:kern w:val="36"/>
          <w:sz w:val="24"/>
          <w:szCs w:val="24"/>
          <w:lang w:eastAsia="it-IT"/>
        </w:rPr>
        <w:t>A MARIA, DONNA SENZA RETORICA</w:t>
      </w:r>
    </w:p>
    <w:p w:rsidR="00BA792D" w:rsidRPr="00265B3A" w:rsidRDefault="00BA792D" w:rsidP="00BA792D">
      <w:pPr>
        <w:shd w:val="clear" w:color="auto" w:fill="FFFFFF"/>
        <w:spacing w:after="0" w:line="240" w:lineRule="atLeast"/>
        <w:jc w:val="both"/>
        <w:rPr>
          <w:rFonts w:ascii="Times New Roman" w:eastAsia="Times New Roman" w:hAnsi="Times New Roman" w:cs="Times New Roman"/>
          <w:color w:val="303030"/>
          <w:sz w:val="24"/>
          <w:szCs w:val="24"/>
          <w:lang w:eastAsia="it-IT"/>
        </w:rPr>
      </w:pPr>
      <w:r w:rsidRPr="00265B3A">
        <w:rPr>
          <w:rFonts w:ascii="Times New Roman" w:eastAsia="Times New Roman" w:hAnsi="Times New Roman" w:cs="Times New Roman"/>
          <w:color w:val="303030"/>
          <w:sz w:val="24"/>
          <w:szCs w:val="24"/>
          <w:lang w:eastAsia="it-IT"/>
        </w:rPr>
        <w:t>Fa' che le nostre labbra rechino il profumo del silenzio.</w:t>
      </w:r>
    </w:p>
    <w:p w:rsidR="00BA792D" w:rsidRPr="00265B3A" w:rsidRDefault="00BA792D" w:rsidP="00BA792D">
      <w:pPr>
        <w:shd w:val="clear" w:color="auto" w:fill="FFFFFF"/>
        <w:spacing w:after="0" w:line="240" w:lineRule="atLeast"/>
        <w:ind w:firstLine="708"/>
        <w:jc w:val="both"/>
        <w:rPr>
          <w:rFonts w:ascii="Times New Roman" w:eastAsia="Times New Roman" w:hAnsi="Times New Roman" w:cs="Times New Roman"/>
          <w:color w:val="303030"/>
          <w:sz w:val="24"/>
          <w:szCs w:val="24"/>
          <w:lang w:eastAsia="it-IT"/>
        </w:rPr>
      </w:pPr>
      <w:r w:rsidRPr="00265B3A">
        <w:rPr>
          <w:rFonts w:ascii="Times New Roman" w:eastAsia="Times New Roman" w:hAnsi="Times New Roman" w:cs="Times New Roman"/>
          <w:color w:val="303030"/>
          <w:sz w:val="24"/>
          <w:szCs w:val="24"/>
          <w:lang w:eastAsia="it-IT"/>
        </w:rPr>
        <w:t>Santa Maria, donna senza retorica prega noi inguaribilmente malati di magniloquenza.</w:t>
      </w:r>
    </w:p>
    <w:p w:rsidR="00BA792D" w:rsidRPr="00265B3A" w:rsidRDefault="00BA792D" w:rsidP="00BA792D">
      <w:pPr>
        <w:shd w:val="clear" w:color="auto" w:fill="FFFFFF"/>
        <w:spacing w:after="0" w:line="240" w:lineRule="atLeast"/>
        <w:ind w:firstLine="708"/>
        <w:jc w:val="both"/>
        <w:rPr>
          <w:rFonts w:ascii="Times New Roman" w:eastAsia="Times New Roman" w:hAnsi="Times New Roman" w:cs="Times New Roman"/>
          <w:color w:val="303030"/>
          <w:sz w:val="24"/>
          <w:szCs w:val="24"/>
          <w:lang w:eastAsia="it-IT"/>
        </w:rPr>
      </w:pPr>
      <w:r w:rsidRPr="00265B3A">
        <w:rPr>
          <w:rFonts w:ascii="Times New Roman" w:eastAsia="Times New Roman" w:hAnsi="Times New Roman" w:cs="Times New Roman"/>
          <w:color w:val="303030"/>
          <w:sz w:val="24"/>
          <w:szCs w:val="24"/>
          <w:lang w:eastAsia="it-IT"/>
        </w:rPr>
        <w:t>Abili nell'usare la parola per nascondere i pensieri più che per rivelarli, abbiamo perso il gusto della semplicità. Convinti che per affermarsi nella vita bisogna saper parlare anche quando non si</w:t>
      </w:r>
      <w:r>
        <w:rPr>
          <w:rFonts w:ascii="Times New Roman" w:eastAsia="Times New Roman" w:hAnsi="Times New Roman" w:cs="Times New Roman"/>
          <w:color w:val="303030"/>
          <w:sz w:val="24"/>
          <w:szCs w:val="24"/>
          <w:lang w:eastAsia="it-IT"/>
        </w:rPr>
        <w:t xml:space="preserve"> h</w:t>
      </w:r>
      <w:r w:rsidRPr="00265B3A">
        <w:rPr>
          <w:rFonts w:ascii="Times New Roman" w:eastAsia="Times New Roman" w:hAnsi="Times New Roman" w:cs="Times New Roman"/>
          <w:color w:val="303030"/>
          <w:sz w:val="24"/>
          <w:szCs w:val="24"/>
          <w:lang w:eastAsia="it-IT"/>
        </w:rPr>
        <w:t>a nulla da dire, siamo diventati prolissi e incontinenti. Esperti nel tessere ragnatele di vocaboli sui crateri del non senso, precipitiamo spesso nelle trappole nere dell'assurdo come mosche nel calamaio. Incapaci di andare al centro delle cose, ci siamo creati un'anima barocca che adopera i vocaboli come fossero stucchi, e aggiriamo i problemi con le volute delle nostre furbizie letterarie.</w:t>
      </w:r>
    </w:p>
    <w:p w:rsidR="00BA792D" w:rsidRPr="00265B3A" w:rsidRDefault="00BA792D" w:rsidP="00BA792D">
      <w:pPr>
        <w:shd w:val="clear" w:color="auto" w:fill="FFFFFF"/>
        <w:spacing w:after="0" w:line="240" w:lineRule="atLeast"/>
        <w:ind w:firstLine="708"/>
        <w:jc w:val="both"/>
        <w:rPr>
          <w:rFonts w:ascii="Times New Roman" w:eastAsia="Times New Roman" w:hAnsi="Times New Roman" w:cs="Times New Roman"/>
          <w:color w:val="303030"/>
          <w:sz w:val="24"/>
          <w:szCs w:val="24"/>
          <w:lang w:eastAsia="it-IT"/>
        </w:rPr>
      </w:pPr>
      <w:r w:rsidRPr="00265B3A">
        <w:rPr>
          <w:rFonts w:ascii="Times New Roman" w:eastAsia="Times New Roman" w:hAnsi="Times New Roman" w:cs="Times New Roman"/>
          <w:color w:val="303030"/>
          <w:sz w:val="24"/>
          <w:szCs w:val="24"/>
          <w:lang w:eastAsia="it-IT"/>
        </w:rPr>
        <w:t>Santa Maria, donna senza retorica, prega per noi peccatori, sulle cui labbra la parola si sfarina in un turbine di suoni senza costrutto. Si sfalda in 1000 squame di accenti disperati. Si fa voce, ma senza farsi mai carne. Ci riempie la bocca, ma lascia vuoto il grembo.</w:t>
      </w:r>
    </w:p>
    <w:p w:rsidR="00BA792D" w:rsidRPr="00265B3A" w:rsidRDefault="00BA792D" w:rsidP="00BA792D">
      <w:pPr>
        <w:shd w:val="clear" w:color="auto" w:fill="FFFFFF"/>
        <w:spacing w:after="0" w:line="240" w:lineRule="atLeast"/>
        <w:ind w:firstLine="708"/>
        <w:jc w:val="both"/>
        <w:rPr>
          <w:rFonts w:ascii="Times New Roman" w:eastAsia="Times New Roman" w:hAnsi="Times New Roman" w:cs="Times New Roman"/>
          <w:color w:val="303030"/>
          <w:sz w:val="24"/>
          <w:szCs w:val="24"/>
          <w:lang w:eastAsia="it-IT"/>
        </w:rPr>
      </w:pPr>
      <w:r w:rsidRPr="00265B3A">
        <w:rPr>
          <w:rFonts w:ascii="Times New Roman" w:eastAsia="Times New Roman" w:hAnsi="Times New Roman" w:cs="Times New Roman"/>
          <w:color w:val="303030"/>
          <w:sz w:val="24"/>
          <w:szCs w:val="24"/>
          <w:lang w:eastAsia="it-IT"/>
        </w:rPr>
        <w:t>Ci dà l'illusione della comunione, ma non raggiunge neppure la dignità del soliloquio.</w:t>
      </w:r>
    </w:p>
    <w:p w:rsidR="00BA792D" w:rsidRPr="00265B3A" w:rsidRDefault="00BA792D" w:rsidP="00BA792D">
      <w:pPr>
        <w:shd w:val="clear" w:color="auto" w:fill="FFFFFF"/>
        <w:spacing w:after="0" w:line="240" w:lineRule="atLeast"/>
        <w:ind w:firstLine="708"/>
        <w:jc w:val="both"/>
        <w:rPr>
          <w:rFonts w:ascii="Times New Roman" w:eastAsia="Times New Roman" w:hAnsi="Times New Roman" w:cs="Times New Roman"/>
          <w:color w:val="303030"/>
          <w:sz w:val="24"/>
          <w:szCs w:val="24"/>
          <w:lang w:eastAsia="it-IT"/>
        </w:rPr>
      </w:pPr>
      <w:r w:rsidRPr="00265B3A">
        <w:rPr>
          <w:rFonts w:ascii="Times New Roman" w:eastAsia="Times New Roman" w:hAnsi="Times New Roman" w:cs="Times New Roman"/>
          <w:color w:val="303030"/>
          <w:sz w:val="24"/>
          <w:szCs w:val="24"/>
          <w:lang w:eastAsia="it-IT"/>
        </w:rPr>
        <w:t>E anche dopo che ne abbiamo pronunciate tante perfino con eleganza e a getto continuo,</w:t>
      </w:r>
      <w:r>
        <w:rPr>
          <w:rFonts w:ascii="Times New Roman" w:eastAsia="Times New Roman" w:hAnsi="Times New Roman" w:cs="Times New Roman"/>
          <w:color w:val="303030"/>
          <w:sz w:val="24"/>
          <w:szCs w:val="24"/>
          <w:lang w:eastAsia="it-IT"/>
        </w:rPr>
        <w:t xml:space="preserve"> </w:t>
      </w:r>
      <w:r w:rsidRPr="00265B3A">
        <w:rPr>
          <w:rFonts w:ascii="Times New Roman" w:eastAsia="Times New Roman" w:hAnsi="Times New Roman" w:cs="Times New Roman"/>
          <w:color w:val="303030"/>
          <w:sz w:val="24"/>
          <w:szCs w:val="24"/>
          <w:lang w:eastAsia="it-IT"/>
        </w:rPr>
        <w:t>ci lascia nella pena di una indicibile aridità: come mascheroni di certe fontane che non danno più acqua e sul cui volto era rimasta soltanto la contrazione del ghigno.</w:t>
      </w:r>
    </w:p>
    <w:p w:rsidR="00BA792D" w:rsidRPr="00265B3A" w:rsidRDefault="00BA792D" w:rsidP="00BA792D">
      <w:pPr>
        <w:shd w:val="clear" w:color="auto" w:fill="FFFFFF"/>
        <w:spacing w:after="0" w:line="240" w:lineRule="atLeast"/>
        <w:ind w:firstLine="708"/>
        <w:jc w:val="both"/>
        <w:rPr>
          <w:rFonts w:ascii="Times New Roman" w:eastAsia="Times New Roman" w:hAnsi="Times New Roman" w:cs="Times New Roman"/>
          <w:color w:val="303030"/>
          <w:sz w:val="24"/>
          <w:szCs w:val="24"/>
          <w:lang w:eastAsia="it-IT"/>
        </w:rPr>
      </w:pPr>
      <w:r w:rsidRPr="00265B3A">
        <w:rPr>
          <w:rFonts w:ascii="Times New Roman" w:eastAsia="Times New Roman" w:hAnsi="Times New Roman" w:cs="Times New Roman"/>
          <w:color w:val="303030"/>
          <w:sz w:val="24"/>
          <w:szCs w:val="24"/>
          <w:lang w:eastAsia="it-IT"/>
        </w:rPr>
        <w:t>Santa Maria, donna senza retorica, la cui sovrumana grandezza è sospesa al rapidissimo fremito di un fiat,</w:t>
      </w:r>
      <w:r>
        <w:rPr>
          <w:rFonts w:ascii="Times New Roman" w:eastAsia="Times New Roman" w:hAnsi="Times New Roman" w:cs="Times New Roman"/>
          <w:color w:val="303030"/>
          <w:sz w:val="24"/>
          <w:szCs w:val="24"/>
          <w:lang w:eastAsia="it-IT"/>
        </w:rPr>
        <w:t xml:space="preserve"> </w:t>
      </w:r>
      <w:r w:rsidRPr="00265B3A">
        <w:rPr>
          <w:rFonts w:ascii="Times New Roman" w:eastAsia="Times New Roman" w:hAnsi="Times New Roman" w:cs="Times New Roman"/>
          <w:color w:val="303030"/>
          <w:sz w:val="24"/>
          <w:szCs w:val="24"/>
          <w:lang w:eastAsia="it-IT"/>
        </w:rPr>
        <w:t>prega per noi peccatori, perennemente esposti, tra convalescenze e ricadute,</w:t>
      </w:r>
      <w:r>
        <w:rPr>
          <w:rFonts w:ascii="Times New Roman" w:eastAsia="Times New Roman" w:hAnsi="Times New Roman" w:cs="Times New Roman"/>
          <w:color w:val="303030"/>
          <w:sz w:val="24"/>
          <w:szCs w:val="24"/>
          <w:lang w:eastAsia="it-IT"/>
        </w:rPr>
        <w:t xml:space="preserve"> </w:t>
      </w:r>
      <w:r w:rsidRPr="00265B3A">
        <w:rPr>
          <w:rFonts w:ascii="Times New Roman" w:eastAsia="Times New Roman" w:hAnsi="Times New Roman" w:cs="Times New Roman"/>
          <w:color w:val="303030"/>
          <w:sz w:val="24"/>
          <w:szCs w:val="24"/>
          <w:lang w:eastAsia="it-IT"/>
        </w:rPr>
        <w:t>all'intossicazione di parole. Proteggi le nostre labbra da gonfiori inutili. Fa che le nostre voci,</w:t>
      </w:r>
    </w:p>
    <w:p w:rsidR="00BA792D" w:rsidRPr="00265B3A" w:rsidRDefault="00BA792D" w:rsidP="00BA792D">
      <w:pPr>
        <w:shd w:val="clear" w:color="auto" w:fill="FFFFFF"/>
        <w:spacing w:after="0" w:line="240" w:lineRule="atLeast"/>
        <w:jc w:val="both"/>
        <w:rPr>
          <w:rFonts w:ascii="Times New Roman" w:eastAsia="Times New Roman" w:hAnsi="Times New Roman" w:cs="Times New Roman"/>
          <w:color w:val="303030"/>
          <w:sz w:val="24"/>
          <w:szCs w:val="24"/>
          <w:lang w:eastAsia="it-IT"/>
        </w:rPr>
      </w:pPr>
      <w:r w:rsidRPr="00265B3A">
        <w:rPr>
          <w:rFonts w:ascii="Times New Roman" w:eastAsia="Times New Roman" w:hAnsi="Times New Roman" w:cs="Times New Roman"/>
          <w:color w:val="303030"/>
          <w:sz w:val="24"/>
          <w:szCs w:val="24"/>
          <w:lang w:eastAsia="it-IT"/>
        </w:rPr>
        <w:t>ridotte all'essenziale, partano sempre dai recinti del mistero e rechino il profumo del silenzio.</w:t>
      </w:r>
    </w:p>
    <w:p w:rsidR="00BA792D" w:rsidRPr="00265B3A" w:rsidRDefault="00BA792D" w:rsidP="00BA792D">
      <w:pPr>
        <w:shd w:val="clear" w:color="auto" w:fill="FFFFFF"/>
        <w:spacing w:after="0" w:line="240" w:lineRule="atLeast"/>
        <w:ind w:firstLine="708"/>
        <w:jc w:val="both"/>
        <w:rPr>
          <w:rFonts w:ascii="Times New Roman" w:eastAsia="Times New Roman" w:hAnsi="Times New Roman" w:cs="Times New Roman"/>
          <w:color w:val="303030"/>
          <w:sz w:val="24"/>
          <w:szCs w:val="24"/>
          <w:lang w:eastAsia="it-IT"/>
        </w:rPr>
      </w:pPr>
      <w:r w:rsidRPr="00265B3A">
        <w:rPr>
          <w:rFonts w:ascii="Times New Roman" w:eastAsia="Times New Roman" w:hAnsi="Times New Roman" w:cs="Times New Roman"/>
          <w:color w:val="303030"/>
          <w:sz w:val="24"/>
          <w:szCs w:val="24"/>
          <w:lang w:eastAsia="it-IT"/>
        </w:rPr>
        <w:t>Rendici come te, sacramento della trasparenza.</w:t>
      </w:r>
    </w:p>
    <w:p w:rsidR="00BA792D" w:rsidRDefault="00BA792D" w:rsidP="00BA792D">
      <w:pPr>
        <w:shd w:val="clear" w:color="auto" w:fill="FFFFFF"/>
        <w:spacing w:after="0" w:line="240" w:lineRule="atLeast"/>
        <w:ind w:firstLine="708"/>
        <w:jc w:val="both"/>
        <w:rPr>
          <w:rFonts w:ascii="Times New Roman" w:eastAsia="Times New Roman" w:hAnsi="Times New Roman" w:cs="Times New Roman"/>
          <w:color w:val="303030"/>
          <w:sz w:val="24"/>
          <w:szCs w:val="24"/>
          <w:lang w:eastAsia="it-IT"/>
        </w:rPr>
      </w:pPr>
      <w:r w:rsidRPr="00265B3A">
        <w:rPr>
          <w:rFonts w:ascii="Times New Roman" w:eastAsia="Times New Roman" w:hAnsi="Times New Roman" w:cs="Times New Roman"/>
          <w:color w:val="303030"/>
          <w:sz w:val="24"/>
          <w:szCs w:val="24"/>
          <w:lang w:eastAsia="it-IT"/>
        </w:rPr>
        <w:t>E aiutaci, finalmente, perché nella brevità di un sì detto a Dio, "ci sia dolce naufragare": come in un mare sterminato. </w:t>
      </w:r>
    </w:p>
    <w:p w:rsidR="00BA792D" w:rsidRPr="003253B7" w:rsidRDefault="00BA792D" w:rsidP="00BA792D">
      <w:pPr>
        <w:autoSpaceDE w:val="0"/>
        <w:autoSpaceDN w:val="0"/>
        <w:adjustRightInd w:val="0"/>
        <w:spacing w:after="0" w:line="240" w:lineRule="auto"/>
        <w:jc w:val="center"/>
        <w:rPr>
          <w:rFonts w:ascii="Times New Roman" w:hAnsi="Times New Roman" w:cs="Times New Roman"/>
          <w:b/>
          <w:color w:val="000000"/>
          <w:sz w:val="16"/>
          <w:szCs w:val="16"/>
        </w:rPr>
      </w:pPr>
    </w:p>
    <w:p w:rsidR="00BA792D" w:rsidRDefault="00BA792D" w:rsidP="00BA792D">
      <w:pPr>
        <w:autoSpaceDE w:val="0"/>
        <w:autoSpaceDN w:val="0"/>
        <w:adjustRightInd w:val="0"/>
        <w:spacing w:after="0" w:line="240" w:lineRule="auto"/>
        <w:jc w:val="center"/>
        <w:rPr>
          <w:rFonts w:ascii="Times New Roman" w:hAnsi="Times New Roman" w:cs="Times New Roman"/>
          <w:b/>
          <w:color w:val="000000"/>
          <w:sz w:val="24"/>
          <w:szCs w:val="24"/>
        </w:rPr>
      </w:pPr>
      <w:r w:rsidRPr="00982010">
        <w:rPr>
          <w:rFonts w:ascii="Times New Roman" w:hAnsi="Times New Roman" w:cs="Times New Roman"/>
          <w:b/>
          <w:color w:val="000000"/>
          <w:sz w:val="24"/>
          <w:szCs w:val="24"/>
        </w:rPr>
        <w:t>SPAZIO PER LA PREGHIERA PERSONALE</w:t>
      </w:r>
    </w:p>
    <w:p w:rsidR="00BA792D" w:rsidRPr="003253B7" w:rsidRDefault="00BA792D" w:rsidP="00BA792D">
      <w:pPr>
        <w:autoSpaceDE w:val="0"/>
        <w:autoSpaceDN w:val="0"/>
        <w:adjustRightInd w:val="0"/>
        <w:spacing w:after="0" w:line="240" w:lineRule="auto"/>
        <w:jc w:val="center"/>
        <w:rPr>
          <w:rFonts w:ascii="Times New Roman" w:hAnsi="Times New Roman" w:cs="Times New Roman"/>
          <w:b/>
          <w:color w:val="000000"/>
          <w:sz w:val="16"/>
          <w:szCs w:val="16"/>
        </w:rPr>
      </w:pPr>
    </w:p>
    <w:p w:rsidR="00BA792D" w:rsidRDefault="00BA792D" w:rsidP="00BA792D">
      <w:pPr>
        <w:autoSpaceDE w:val="0"/>
        <w:autoSpaceDN w:val="0"/>
        <w:adjustRightInd w:val="0"/>
        <w:spacing w:after="0" w:line="240" w:lineRule="auto"/>
        <w:rPr>
          <w:rFonts w:ascii="Times New Roman" w:hAnsi="Times New Roman" w:cs="Times New Roman"/>
          <w:b/>
          <w:color w:val="000000"/>
          <w:sz w:val="24"/>
          <w:szCs w:val="24"/>
        </w:rPr>
      </w:pPr>
      <w:r>
        <w:rPr>
          <w:rFonts w:ascii="Times New Roman" w:hAnsi="Times New Roman" w:cs="Times New Roman"/>
          <w:color w:val="000000"/>
          <w:sz w:val="24"/>
          <w:szCs w:val="24"/>
        </w:rPr>
        <w:t xml:space="preserve">Ad ogni invocazione diciamo: </w:t>
      </w:r>
      <w:r>
        <w:rPr>
          <w:rFonts w:ascii="Times New Roman" w:hAnsi="Times New Roman" w:cs="Times New Roman"/>
          <w:b/>
          <w:color w:val="000000"/>
          <w:sz w:val="24"/>
          <w:szCs w:val="24"/>
        </w:rPr>
        <w:t>Liberami, Signore, da ogni pregiudizio.</w:t>
      </w:r>
    </w:p>
    <w:p w:rsidR="00BA792D" w:rsidRPr="003253B7" w:rsidRDefault="00BA792D" w:rsidP="00BA792D">
      <w:pPr>
        <w:autoSpaceDE w:val="0"/>
        <w:autoSpaceDN w:val="0"/>
        <w:adjustRightInd w:val="0"/>
        <w:spacing w:after="0" w:line="240" w:lineRule="auto"/>
        <w:rPr>
          <w:rFonts w:ascii="Times New Roman" w:hAnsi="Times New Roman" w:cs="Times New Roman"/>
          <w:b/>
          <w:color w:val="000000"/>
          <w:sz w:val="16"/>
          <w:szCs w:val="16"/>
        </w:rPr>
      </w:pPr>
    </w:p>
    <w:p w:rsidR="00BA792D" w:rsidRDefault="00BA792D" w:rsidP="00BA792D">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w:t>
      </w:r>
    </w:p>
    <w:p w:rsidR="00BA792D" w:rsidRDefault="00BA792D" w:rsidP="00BA792D">
      <w:pPr>
        <w:autoSpaceDE w:val="0"/>
        <w:autoSpaceDN w:val="0"/>
        <w:adjustRightInd w:val="0"/>
        <w:spacing w:after="0" w:line="240" w:lineRule="auto"/>
        <w:rPr>
          <w:rFonts w:ascii="Times New Roman" w:hAnsi="Times New Roman" w:cs="Times New Roman"/>
          <w:b/>
          <w:color w:val="000000"/>
          <w:sz w:val="24"/>
          <w:szCs w:val="24"/>
        </w:rPr>
      </w:pPr>
      <w:r>
        <w:rPr>
          <w:rFonts w:ascii="Times New Roman" w:hAnsi="Times New Roman" w:cs="Times New Roman"/>
          <w:b/>
          <w:color w:val="000000"/>
          <w:sz w:val="24"/>
          <w:szCs w:val="24"/>
        </w:rPr>
        <w:t>Padre nostro</w:t>
      </w:r>
    </w:p>
    <w:p w:rsidR="00BA792D" w:rsidRPr="003253B7" w:rsidRDefault="00BA792D" w:rsidP="00BA792D">
      <w:pPr>
        <w:autoSpaceDE w:val="0"/>
        <w:autoSpaceDN w:val="0"/>
        <w:adjustRightInd w:val="0"/>
        <w:spacing w:after="0" w:line="240" w:lineRule="auto"/>
        <w:rPr>
          <w:rFonts w:ascii="Times New Roman" w:hAnsi="Times New Roman" w:cs="Times New Roman"/>
          <w:b/>
          <w:color w:val="000000"/>
          <w:sz w:val="16"/>
          <w:szCs w:val="16"/>
        </w:rPr>
      </w:pPr>
    </w:p>
    <w:p w:rsidR="00BA792D" w:rsidRDefault="00BA792D" w:rsidP="00BA792D">
      <w:pPr>
        <w:autoSpaceDE w:val="0"/>
        <w:autoSpaceDN w:val="0"/>
        <w:adjustRightInd w:val="0"/>
        <w:spacing w:after="0" w:line="240" w:lineRule="auto"/>
        <w:rPr>
          <w:rFonts w:ascii="Times New Roman" w:hAnsi="Times New Roman" w:cs="Times New Roman"/>
          <w:b/>
          <w:color w:val="000000"/>
          <w:sz w:val="24"/>
          <w:szCs w:val="24"/>
        </w:rPr>
      </w:pPr>
      <w:r>
        <w:rPr>
          <w:rFonts w:ascii="Times New Roman" w:hAnsi="Times New Roman" w:cs="Times New Roman"/>
          <w:color w:val="000000"/>
          <w:sz w:val="24"/>
          <w:szCs w:val="24"/>
        </w:rPr>
        <w:t xml:space="preserve">Canto eucaristico: </w:t>
      </w:r>
      <w:r>
        <w:rPr>
          <w:rFonts w:ascii="Times New Roman" w:hAnsi="Times New Roman" w:cs="Times New Roman"/>
          <w:b/>
          <w:color w:val="000000"/>
          <w:sz w:val="24"/>
          <w:szCs w:val="24"/>
        </w:rPr>
        <w:t>Davanti al Re</w:t>
      </w:r>
    </w:p>
    <w:p w:rsidR="00BA792D" w:rsidRPr="003253B7" w:rsidRDefault="00BA792D" w:rsidP="00BA792D">
      <w:pPr>
        <w:autoSpaceDE w:val="0"/>
        <w:autoSpaceDN w:val="0"/>
        <w:adjustRightInd w:val="0"/>
        <w:spacing w:after="0" w:line="240" w:lineRule="auto"/>
        <w:rPr>
          <w:rFonts w:ascii="Times New Roman" w:hAnsi="Times New Roman" w:cs="Times New Roman"/>
          <w:b/>
          <w:color w:val="000000"/>
          <w:sz w:val="16"/>
          <w:szCs w:val="16"/>
        </w:rPr>
      </w:pPr>
    </w:p>
    <w:p w:rsidR="00BA792D" w:rsidRDefault="00BA792D" w:rsidP="00BA792D">
      <w:pPr>
        <w:autoSpaceDE w:val="0"/>
        <w:autoSpaceDN w:val="0"/>
        <w:adjustRightInd w:val="0"/>
        <w:spacing w:after="0" w:line="240" w:lineRule="auto"/>
        <w:rPr>
          <w:rFonts w:ascii="Times New Roman" w:hAnsi="Times New Roman" w:cs="Times New Roman"/>
          <w:b/>
          <w:color w:val="000000"/>
          <w:sz w:val="24"/>
          <w:szCs w:val="24"/>
        </w:rPr>
      </w:pPr>
      <w:r>
        <w:rPr>
          <w:rFonts w:ascii="Times New Roman" w:hAnsi="Times New Roman" w:cs="Times New Roman"/>
          <w:b/>
          <w:color w:val="000000"/>
          <w:sz w:val="24"/>
          <w:szCs w:val="24"/>
        </w:rPr>
        <w:t>Il Signore ci benedica, ci preservi da ogni male e ci conduca alla vita eterna.</w:t>
      </w:r>
    </w:p>
    <w:p w:rsidR="00BA792D" w:rsidRPr="003253B7" w:rsidRDefault="00BA792D" w:rsidP="00BA792D">
      <w:pPr>
        <w:autoSpaceDE w:val="0"/>
        <w:autoSpaceDN w:val="0"/>
        <w:adjustRightInd w:val="0"/>
        <w:spacing w:after="0" w:line="240" w:lineRule="auto"/>
        <w:rPr>
          <w:rFonts w:ascii="Times New Roman" w:hAnsi="Times New Roman" w:cs="Times New Roman"/>
          <w:b/>
          <w:color w:val="000000"/>
          <w:sz w:val="16"/>
          <w:szCs w:val="16"/>
        </w:rPr>
      </w:pPr>
    </w:p>
    <w:p w:rsidR="00BA792D" w:rsidRDefault="00BA792D" w:rsidP="00BA792D">
      <w:pPr>
        <w:pStyle w:val="Paragrafoelenco"/>
        <w:numPr>
          <w:ilvl w:val="0"/>
          <w:numId w:val="16"/>
        </w:numPr>
        <w:autoSpaceDE w:val="0"/>
        <w:autoSpaceDN w:val="0"/>
        <w:adjustRightInd w:val="0"/>
        <w:spacing w:after="0" w:line="240" w:lineRule="auto"/>
        <w:ind w:left="426" w:hanging="426"/>
        <w:jc w:val="both"/>
        <w:rPr>
          <w:rFonts w:ascii="Times New Roman" w:hAnsi="Times New Roman"/>
          <w:b/>
          <w:color w:val="000000"/>
          <w:sz w:val="24"/>
          <w:szCs w:val="24"/>
        </w:rPr>
      </w:pPr>
      <w:r w:rsidRPr="00D67AAC">
        <w:rPr>
          <w:rFonts w:ascii="Times New Roman" w:hAnsi="Times New Roman"/>
          <w:b/>
          <w:color w:val="000000"/>
          <w:sz w:val="24"/>
          <w:szCs w:val="24"/>
        </w:rPr>
        <w:t>Padre santo, sii benedetto Tu che hai creato il cielo e la terra e me a tua immagine.</w:t>
      </w:r>
    </w:p>
    <w:p w:rsidR="00BA792D" w:rsidRDefault="00BA792D" w:rsidP="00BA792D">
      <w:pPr>
        <w:pStyle w:val="Paragrafoelenco"/>
        <w:numPr>
          <w:ilvl w:val="0"/>
          <w:numId w:val="16"/>
        </w:numPr>
        <w:autoSpaceDE w:val="0"/>
        <w:autoSpaceDN w:val="0"/>
        <w:adjustRightInd w:val="0"/>
        <w:spacing w:after="0" w:line="240" w:lineRule="auto"/>
        <w:ind w:left="426" w:hanging="426"/>
        <w:jc w:val="both"/>
        <w:rPr>
          <w:rFonts w:ascii="Times New Roman" w:hAnsi="Times New Roman"/>
          <w:b/>
          <w:color w:val="000000"/>
          <w:sz w:val="24"/>
          <w:szCs w:val="24"/>
        </w:rPr>
      </w:pPr>
      <w:r>
        <w:rPr>
          <w:rFonts w:ascii="Times New Roman" w:hAnsi="Times New Roman"/>
          <w:b/>
          <w:color w:val="000000"/>
          <w:sz w:val="24"/>
          <w:szCs w:val="24"/>
        </w:rPr>
        <w:t>Benedetto Tu, Gesù, mio Salvatore e Redentore, che per me hai dato la vita.</w:t>
      </w:r>
    </w:p>
    <w:p w:rsidR="00BA792D" w:rsidRDefault="00BA792D" w:rsidP="00BA792D">
      <w:pPr>
        <w:pStyle w:val="Paragrafoelenco"/>
        <w:numPr>
          <w:ilvl w:val="0"/>
          <w:numId w:val="16"/>
        </w:numPr>
        <w:autoSpaceDE w:val="0"/>
        <w:autoSpaceDN w:val="0"/>
        <w:adjustRightInd w:val="0"/>
        <w:spacing w:after="0" w:line="240" w:lineRule="auto"/>
        <w:ind w:left="426" w:hanging="426"/>
        <w:jc w:val="both"/>
        <w:rPr>
          <w:rFonts w:ascii="Times New Roman" w:hAnsi="Times New Roman"/>
          <w:b/>
          <w:color w:val="000000"/>
          <w:sz w:val="24"/>
          <w:szCs w:val="24"/>
        </w:rPr>
      </w:pPr>
      <w:r>
        <w:rPr>
          <w:rFonts w:ascii="Times New Roman" w:hAnsi="Times New Roman"/>
          <w:b/>
          <w:color w:val="000000"/>
          <w:sz w:val="24"/>
          <w:szCs w:val="24"/>
        </w:rPr>
        <w:t>Benedetto Tu Santo Spirito, che operi nel silenzio la nostra conversione.</w:t>
      </w:r>
    </w:p>
    <w:p w:rsidR="00BA792D" w:rsidRDefault="00BA792D" w:rsidP="00BA792D">
      <w:pPr>
        <w:pStyle w:val="Paragrafoelenco"/>
        <w:numPr>
          <w:ilvl w:val="0"/>
          <w:numId w:val="16"/>
        </w:numPr>
        <w:autoSpaceDE w:val="0"/>
        <w:autoSpaceDN w:val="0"/>
        <w:adjustRightInd w:val="0"/>
        <w:spacing w:after="0" w:line="240" w:lineRule="auto"/>
        <w:ind w:left="426" w:hanging="426"/>
        <w:jc w:val="both"/>
        <w:rPr>
          <w:rFonts w:ascii="Times New Roman" w:hAnsi="Times New Roman"/>
          <w:b/>
          <w:color w:val="000000"/>
          <w:sz w:val="24"/>
          <w:szCs w:val="24"/>
        </w:rPr>
      </w:pPr>
      <w:r>
        <w:rPr>
          <w:rFonts w:ascii="Times New Roman" w:hAnsi="Times New Roman"/>
          <w:b/>
          <w:color w:val="000000"/>
          <w:sz w:val="24"/>
          <w:szCs w:val="24"/>
        </w:rPr>
        <w:t>Benedetti voi angeli di Dio, che lo servite e vi mettete a nostro servizio per amore.</w:t>
      </w:r>
    </w:p>
    <w:p w:rsidR="00BA792D" w:rsidRDefault="00BA792D" w:rsidP="00BA792D">
      <w:pPr>
        <w:pStyle w:val="Paragrafoelenco"/>
        <w:numPr>
          <w:ilvl w:val="0"/>
          <w:numId w:val="16"/>
        </w:numPr>
        <w:autoSpaceDE w:val="0"/>
        <w:autoSpaceDN w:val="0"/>
        <w:adjustRightInd w:val="0"/>
        <w:spacing w:after="0" w:line="240" w:lineRule="auto"/>
        <w:ind w:left="426" w:hanging="426"/>
        <w:jc w:val="both"/>
        <w:rPr>
          <w:rFonts w:ascii="Times New Roman" w:hAnsi="Times New Roman"/>
          <w:b/>
          <w:color w:val="000000"/>
          <w:sz w:val="24"/>
          <w:szCs w:val="24"/>
        </w:rPr>
      </w:pPr>
      <w:r>
        <w:rPr>
          <w:rFonts w:ascii="Times New Roman" w:hAnsi="Times New Roman"/>
          <w:b/>
          <w:color w:val="000000"/>
          <w:sz w:val="24"/>
          <w:szCs w:val="24"/>
        </w:rPr>
        <w:t>Benedetti voi, santi del cielo, che intercedete per noi ancora pellegrini sulla terra.</w:t>
      </w:r>
    </w:p>
    <w:p w:rsidR="00BA792D" w:rsidRDefault="00BA792D" w:rsidP="00BA792D">
      <w:pPr>
        <w:pStyle w:val="Paragrafoelenco"/>
        <w:numPr>
          <w:ilvl w:val="0"/>
          <w:numId w:val="16"/>
        </w:numPr>
        <w:autoSpaceDE w:val="0"/>
        <w:autoSpaceDN w:val="0"/>
        <w:adjustRightInd w:val="0"/>
        <w:spacing w:after="0" w:line="240" w:lineRule="auto"/>
        <w:ind w:left="426" w:hanging="426"/>
        <w:jc w:val="both"/>
        <w:rPr>
          <w:rFonts w:ascii="Times New Roman" w:hAnsi="Times New Roman"/>
          <w:b/>
          <w:color w:val="000000"/>
          <w:sz w:val="24"/>
          <w:szCs w:val="24"/>
        </w:rPr>
      </w:pPr>
      <w:r>
        <w:rPr>
          <w:rFonts w:ascii="Times New Roman" w:hAnsi="Times New Roman"/>
          <w:b/>
          <w:color w:val="000000"/>
          <w:sz w:val="24"/>
          <w:szCs w:val="24"/>
        </w:rPr>
        <w:t>Benedetti tutti noi, chiamati all’Amore Misericordioso se sappiamo essere veri testimoni.</w:t>
      </w:r>
    </w:p>
    <w:p w:rsidR="00BA792D" w:rsidRPr="003253B7" w:rsidRDefault="00BA792D" w:rsidP="00BA792D">
      <w:pPr>
        <w:autoSpaceDE w:val="0"/>
        <w:autoSpaceDN w:val="0"/>
        <w:adjustRightInd w:val="0"/>
        <w:spacing w:after="0" w:line="240" w:lineRule="auto"/>
        <w:jc w:val="both"/>
        <w:rPr>
          <w:rFonts w:ascii="Times New Roman" w:hAnsi="Times New Roman"/>
          <w:b/>
          <w:color w:val="000000"/>
          <w:sz w:val="16"/>
          <w:szCs w:val="16"/>
        </w:rPr>
      </w:pPr>
    </w:p>
    <w:p w:rsidR="00BA792D" w:rsidRDefault="00BA792D" w:rsidP="00BA792D">
      <w:pPr>
        <w:autoSpaceDE w:val="0"/>
        <w:autoSpaceDN w:val="0"/>
        <w:adjustRightInd w:val="0"/>
        <w:spacing w:after="0" w:line="240" w:lineRule="auto"/>
        <w:jc w:val="both"/>
        <w:rPr>
          <w:rFonts w:ascii="Times New Roman" w:hAnsi="Times New Roman" w:cs="Times New Roman"/>
          <w:b/>
          <w:color w:val="000000"/>
          <w:sz w:val="24"/>
          <w:szCs w:val="24"/>
        </w:rPr>
      </w:pPr>
      <w:r w:rsidRPr="00D67AAC">
        <w:rPr>
          <w:rFonts w:ascii="Times New Roman" w:hAnsi="Times New Roman" w:cs="Times New Roman"/>
          <w:color w:val="000000"/>
          <w:sz w:val="24"/>
          <w:szCs w:val="24"/>
        </w:rPr>
        <w:t>Canto finale:</w:t>
      </w:r>
      <w:r>
        <w:rPr>
          <w:rFonts w:ascii="Times New Roman" w:hAnsi="Times New Roman" w:cs="Times New Roman"/>
          <w:b/>
          <w:color w:val="000000"/>
          <w:sz w:val="24"/>
          <w:szCs w:val="24"/>
        </w:rPr>
        <w:t xml:space="preserve"> Salve Regina</w:t>
      </w:r>
    </w:p>
    <w:p w:rsidR="002E58D4" w:rsidRPr="00C8666D" w:rsidRDefault="002E58D4" w:rsidP="002E58D4">
      <w:pPr>
        <w:jc w:val="both"/>
      </w:pPr>
      <w:r>
        <w:rPr>
          <w:noProof/>
          <w:lang w:eastAsia="it-IT"/>
        </w:rPr>
        <w:lastRenderedPageBreak/>
        <w:drawing>
          <wp:anchor distT="0" distB="0" distL="114300" distR="114300" simplePos="0" relativeHeight="251675648" behindDoc="0" locked="0" layoutInCell="1" allowOverlap="1">
            <wp:simplePos x="0" y="0"/>
            <wp:positionH relativeFrom="column">
              <wp:posOffset>1986928</wp:posOffset>
            </wp:positionH>
            <wp:positionV relativeFrom="paragraph">
              <wp:posOffset>431916</wp:posOffset>
            </wp:positionV>
            <wp:extent cx="2168018" cy="1221246"/>
            <wp:effectExtent l="19050" t="0" r="3682" b="0"/>
            <wp:wrapNone/>
            <wp:docPr id="7" name="Immagine 1" descr="Tania Frison: sono nata per intercessione di Madre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ia Frison: sono nata per intercessione di Madre Speranza"/>
                    <pic:cNvPicPr>
                      <a:picLocks noChangeAspect="1" noChangeArrowheads="1"/>
                    </pic:cNvPicPr>
                  </pic:nvPicPr>
                  <pic:blipFill>
                    <a:blip r:embed="rId11" cstate="print"/>
                    <a:srcRect/>
                    <a:stretch>
                      <a:fillRect/>
                    </a:stretch>
                  </pic:blipFill>
                  <pic:spPr bwMode="auto">
                    <a:xfrm>
                      <a:off x="0" y="0"/>
                      <a:ext cx="2168018" cy="1221246"/>
                    </a:xfrm>
                    <a:prstGeom prst="ellipse">
                      <a:avLst/>
                    </a:prstGeom>
                    <a:noFill/>
                    <a:ln w="9525">
                      <a:noFill/>
                      <a:miter lim="800000"/>
                      <a:headEnd/>
                      <a:tailEnd/>
                    </a:ln>
                  </pic:spPr>
                </pic:pic>
              </a:graphicData>
            </a:graphic>
          </wp:anchor>
        </w:drawing>
      </w:r>
      <w:r w:rsidR="00876463" w:rsidRPr="00876463">
        <w:rPr>
          <w:color w:val="8EAADB" w:themeColor="accent5" w:themeTint="99"/>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3pt;height:36.25pt" fillcolor="black">
            <v:shadow color="#868686"/>
            <v:textpath style="font-family:&quot;Arial Black&quot;" fitshape="t" trim="t" string="Madre Speranza nostra catechista"/>
          </v:shape>
        </w:pict>
      </w:r>
    </w:p>
    <w:p w:rsidR="002E58D4" w:rsidRPr="002E58D4" w:rsidRDefault="002E58D4" w:rsidP="002E58D4">
      <w:pPr>
        <w:widowControl w:val="0"/>
        <w:tabs>
          <w:tab w:val="right" w:pos="8500"/>
        </w:tabs>
        <w:autoSpaceDE w:val="0"/>
        <w:autoSpaceDN w:val="0"/>
        <w:adjustRightInd w:val="0"/>
        <w:spacing w:after="0" w:line="240" w:lineRule="auto"/>
        <w:ind w:left="993"/>
        <w:jc w:val="both"/>
        <w:rPr>
          <w:rFonts w:ascii="Times New Roman" w:hAnsi="Times New Roman"/>
          <w:sz w:val="24"/>
          <w:szCs w:val="24"/>
        </w:rPr>
      </w:pPr>
    </w:p>
    <w:p w:rsidR="002E58D4" w:rsidRPr="002E58D4" w:rsidRDefault="002E58D4" w:rsidP="002E58D4">
      <w:pPr>
        <w:widowControl w:val="0"/>
        <w:tabs>
          <w:tab w:val="right" w:pos="8500"/>
        </w:tabs>
        <w:autoSpaceDE w:val="0"/>
        <w:autoSpaceDN w:val="0"/>
        <w:adjustRightInd w:val="0"/>
        <w:spacing w:after="0" w:line="240" w:lineRule="auto"/>
        <w:ind w:left="993"/>
        <w:jc w:val="both"/>
        <w:rPr>
          <w:rFonts w:ascii="Times New Roman" w:hAnsi="Times New Roman"/>
          <w:sz w:val="24"/>
          <w:szCs w:val="24"/>
        </w:rPr>
      </w:pPr>
    </w:p>
    <w:p w:rsidR="002E58D4" w:rsidRPr="002E58D4" w:rsidRDefault="002E58D4" w:rsidP="002E58D4">
      <w:pPr>
        <w:widowControl w:val="0"/>
        <w:tabs>
          <w:tab w:val="right" w:pos="8500"/>
        </w:tabs>
        <w:autoSpaceDE w:val="0"/>
        <w:autoSpaceDN w:val="0"/>
        <w:adjustRightInd w:val="0"/>
        <w:spacing w:after="0" w:line="240" w:lineRule="auto"/>
        <w:ind w:left="993"/>
        <w:jc w:val="both"/>
        <w:rPr>
          <w:rFonts w:ascii="Times New Roman" w:hAnsi="Times New Roman"/>
          <w:sz w:val="24"/>
          <w:szCs w:val="24"/>
        </w:rPr>
      </w:pPr>
    </w:p>
    <w:p w:rsidR="002E58D4" w:rsidRPr="002E58D4" w:rsidRDefault="002E58D4" w:rsidP="002E58D4">
      <w:pPr>
        <w:widowControl w:val="0"/>
        <w:tabs>
          <w:tab w:val="right" w:pos="8500"/>
        </w:tabs>
        <w:autoSpaceDE w:val="0"/>
        <w:autoSpaceDN w:val="0"/>
        <w:adjustRightInd w:val="0"/>
        <w:spacing w:after="0" w:line="240" w:lineRule="auto"/>
        <w:ind w:left="993"/>
        <w:jc w:val="both"/>
        <w:rPr>
          <w:rFonts w:ascii="Times New Roman" w:hAnsi="Times New Roman"/>
          <w:sz w:val="24"/>
          <w:szCs w:val="24"/>
        </w:rPr>
      </w:pPr>
    </w:p>
    <w:p w:rsidR="0013170F" w:rsidRDefault="002E58D4" w:rsidP="002E58D4">
      <w:pPr>
        <w:widowControl w:val="0"/>
        <w:tabs>
          <w:tab w:val="right" w:pos="8500"/>
        </w:tabs>
        <w:autoSpaceDE w:val="0"/>
        <w:autoSpaceDN w:val="0"/>
        <w:adjustRightInd w:val="0"/>
        <w:spacing w:after="0" w:line="240" w:lineRule="auto"/>
        <w:jc w:val="both"/>
        <w:rPr>
          <w:rFonts w:ascii="Times New Roman" w:hAnsi="Times New Roman"/>
          <w:b/>
          <w:bCs/>
          <w:sz w:val="24"/>
          <w:szCs w:val="24"/>
        </w:rPr>
      </w:pPr>
      <w:r w:rsidRPr="002E58D4">
        <w:rPr>
          <w:rFonts w:ascii="Times New Roman" w:hAnsi="Times New Roman"/>
          <w:b/>
          <w:bCs/>
          <w:sz w:val="24"/>
          <w:szCs w:val="24"/>
        </w:rPr>
        <w:t xml:space="preserve"> </w:t>
      </w:r>
    </w:p>
    <w:p w:rsidR="002E58D4" w:rsidRDefault="002E58D4" w:rsidP="002E58D4">
      <w:pPr>
        <w:widowControl w:val="0"/>
        <w:tabs>
          <w:tab w:val="right" w:pos="8500"/>
        </w:tabs>
        <w:autoSpaceDE w:val="0"/>
        <w:autoSpaceDN w:val="0"/>
        <w:adjustRightInd w:val="0"/>
        <w:spacing w:after="0" w:line="240" w:lineRule="auto"/>
        <w:jc w:val="both"/>
        <w:rPr>
          <w:rFonts w:ascii="Times New Roman" w:hAnsi="Times New Roman"/>
          <w:b/>
          <w:bCs/>
          <w:sz w:val="24"/>
          <w:szCs w:val="24"/>
        </w:rPr>
      </w:pPr>
      <w:r>
        <w:rPr>
          <w:rFonts w:ascii="Times New Roman" w:hAnsi="Times New Roman"/>
          <w:b/>
          <w:bCs/>
          <w:sz w:val="24"/>
          <w:szCs w:val="24"/>
        </w:rPr>
        <w:t xml:space="preserve">I </w:t>
      </w:r>
      <w:r w:rsidRPr="002E58D4">
        <w:rPr>
          <w:rFonts w:ascii="Times New Roman" w:hAnsi="Times New Roman"/>
          <w:b/>
          <w:bCs/>
          <w:sz w:val="24"/>
          <w:szCs w:val="24"/>
        </w:rPr>
        <w:t xml:space="preserve">Sacramenti </w:t>
      </w:r>
    </w:p>
    <w:p w:rsidR="002E58D4" w:rsidRPr="002E58D4" w:rsidRDefault="002E58D4" w:rsidP="002E58D4">
      <w:pPr>
        <w:widowControl w:val="0"/>
        <w:tabs>
          <w:tab w:val="right" w:pos="8500"/>
        </w:tabs>
        <w:autoSpaceDE w:val="0"/>
        <w:autoSpaceDN w:val="0"/>
        <w:adjustRightInd w:val="0"/>
        <w:spacing w:after="0" w:line="240" w:lineRule="auto"/>
        <w:jc w:val="both"/>
        <w:rPr>
          <w:rFonts w:ascii="Times New Roman" w:hAnsi="Times New Roman"/>
          <w:sz w:val="24"/>
          <w:szCs w:val="24"/>
        </w:rPr>
      </w:pPr>
    </w:p>
    <w:p w:rsidR="002E58D4" w:rsidRPr="002E58D4" w:rsidRDefault="002E58D4" w:rsidP="002E58D4">
      <w:pPr>
        <w:widowControl w:val="0"/>
        <w:tabs>
          <w:tab w:val="right" w:pos="8500"/>
        </w:tabs>
        <w:autoSpaceDE w:val="0"/>
        <w:autoSpaceDN w:val="0"/>
        <w:adjustRightInd w:val="0"/>
        <w:spacing w:after="0" w:line="240" w:lineRule="auto"/>
        <w:ind w:left="360" w:hanging="360"/>
        <w:jc w:val="both"/>
        <w:rPr>
          <w:rFonts w:ascii="Times New Roman" w:hAnsi="Times New Roman"/>
          <w:sz w:val="24"/>
          <w:szCs w:val="24"/>
        </w:rPr>
      </w:pPr>
      <w:r w:rsidRPr="002E58D4">
        <w:rPr>
          <w:rFonts w:ascii="Times New Roman" w:hAnsi="Times New Roman"/>
          <w:sz w:val="24"/>
          <w:szCs w:val="24"/>
        </w:rPr>
        <w:t>[437] I sacramenti sono segni sensibili, istituiti da Gesù Cristo per darci attraverso di essi la sua grazia e le virtù.</w:t>
      </w:r>
    </w:p>
    <w:p w:rsidR="002E58D4" w:rsidRPr="002E58D4" w:rsidRDefault="002E58D4" w:rsidP="002E58D4">
      <w:pPr>
        <w:pStyle w:val="Paragrafoelenco"/>
        <w:widowControl w:val="0"/>
        <w:numPr>
          <w:ilvl w:val="0"/>
          <w:numId w:val="13"/>
        </w:numPr>
        <w:tabs>
          <w:tab w:val="right" w:pos="8500"/>
        </w:tabs>
        <w:autoSpaceDE w:val="0"/>
        <w:autoSpaceDN w:val="0"/>
        <w:adjustRightInd w:val="0"/>
        <w:spacing w:after="0" w:line="240" w:lineRule="auto"/>
        <w:jc w:val="both"/>
        <w:rPr>
          <w:rFonts w:ascii="Times New Roman" w:hAnsi="Times New Roman"/>
          <w:sz w:val="24"/>
          <w:szCs w:val="24"/>
        </w:rPr>
      </w:pPr>
      <w:r w:rsidRPr="002E58D4">
        <w:rPr>
          <w:rFonts w:ascii="Times New Roman" w:hAnsi="Times New Roman"/>
          <w:sz w:val="24"/>
          <w:szCs w:val="24"/>
        </w:rPr>
        <w:t>Nessuno può rinascere alla vita della grazia senza il Battesimo di acqua con il quale lo Spirito Santo si dona.</w:t>
      </w:r>
    </w:p>
    <w:p w:rsidR="002E58D4" w:rsidRPr="002E58D4" w:rsidRDefault="002E58D4" w:rsidP="002E58D4">
      <w:pPr>
        <w:pStyle w:val="Paragrafoelenco"/>
        <w:widowControl w:val="0"/>
        <w:numPr>
          <w:ilvl w:val="0"/>
          <w:numId w:val="13"/>
        </w:numPr>
        <w:tabs>
          <w:tab w:val="right" w:pos="8500"/>
        </w:tabs>
        <w:autoSpaceDE w:val="0"/>
        <w:autoSpaceDN w:val="0"/>
        <w:adjustRightInd w:val="0"/>
        <w:spacing w:after="0" w:line="240" w:lineRule="auto"/>
        <w:jc w:val="both"/>
        <w:rPr>
          <w:rFonts w:ascii="Times New Roman" w:hAnsi="Times New Roman"/>
          <w:sz w:val="24"/>
          <w:szCs w:val="24"/>
        </w:rPr>
      </w:pPr>
      <w:r w:rsidRPr="002E58D4">
        <w:rPr>
          <w:rFonts w:ascii="Times New Roman" w:hAnsi="Times New Roman"/>
          <w:sz w:val="24"/>
          <w:szCs w:val="24"/>
        </w:rPr>
        <w:t>La Cresima ci conferma e rafforza nella fede che abbiamo ricevuta nel Battesimo.</w:t>
      </w:r>
    </w:p>
    <w:p w:rsidR="002E58D4" w:rsidRPr="002E58D4" w:rsidRDefault="002E58D4" w:rsidP="002E58D4">
      <w:pPr>
        <w:pStyle w:val="Paragrafoelenco"/>
        <w:widowControl w:val="0"/>
        <w:numPr>
          <w:ilvl w:val="0"/>
          <w:numId w:val="13"/>
        </w:numPr>
        <w:tabs>
          <w:tab w:val="right" w:pos="8500"/>
        </w:tabs>
        <w:autoSpaceDE w:val="0"/>
        <w:autoSpaceDN w:val="0"/>
        <w:adjustRightInd w:val="0"/>
        <w:spacing w:after="0" w:line="240" w:lineRule="auto"/>
        <w:jc w:val="both"/>
        <w:rPr>
          <w:rFonts w:ascii="Times New Roman" w:hAnsi="Times New Roman"/>
          <w:sz w:val="24"/>
          <w:szCs w:val="24"/>
        </w:rPr>
      </w:pPr>
      <w:r w:rsidRPr="002E58D4">
        <w:rPr>
          <w:rFonts w:ascii="Times New Roman" w:hAnsi="Times New Roman"/>
          <w:sz w:val="24"/>
          <w:szCs w:val="24"/>
        </w:rPr>
        <w:t>Con la Penitenza ci sono perdonati i peccati commessi dopo il Battesimo.</w:t>
      </w:r>
    </w:p>
    <w:p w:rsidR="002E58D4" w:rsidRPr="002E58D4" w:rsidRDefault="002E58D4" w:rsidP="002E58D4">
      <w:pPr>
        <w:pStyle w:val="Paragrafoelenco"/>
        <w:widowControl w:val="0"/>
        <w:numPr>
          <w:ilvl w:val="0"/>
          <w:numId w:val="13"/>
        </w:numPr>
        <w:tabs>
          <w:tab w:val="right" w:pos="8500"/>
        </w:tabs>
        <w:autoSpaceDE w:val="0"/>
        <w:autoSpaceDN w:val="0"/>
        <w:adjustRightInd w:val="0"/>
        <w:spacing w:after="0" w:line="240" w:lineRule="auto"/>
        <w:jc w:val="both"/>
        <w:rPr>
          <w:rFonts w:ascii="Times New Roman" w:hAnsi="Times New Roman"/>
          <w:sz w:val="24"/>
          <w:szCs w:val="24"/>
        </w:rPr>
      </w:pPr>
      <w:r w:rsidRPr="002E58D4">
        <w:rPr>
          <w:rFonts w:ascii="Times New Roman" w:hAnsi="Times New Roman"/>
          <w:sz w:val="24"/>
          <w:szCs w:val="24"/>
        </w:rPr>
        <w:t>La Comunione ricevuta degnamente, cioè in grazia di Dio, sostiene la nostra anima e aumenta la grazia, poiché riceviamo lo stesso Gesù, vero Dio e vero uomo.</w:t>
      </w:r>
    </w:p>
    <w:p w:rsidR="002E58D4" w:rsidRPr="002E58D4" w:rsidRDefault="002E58D4" w:rsidP="002E58D4">
      <w:pPr>
        <w:pStyle w:val="Paragrafoelenco"/>
        <w:widowControl w:val="0"/>
        <w:numPr>
          <w:ilvl w:val="0"/>
          <w:numId w:val="13"/>
        </w:numPr>
        <w:tabs>
          <w:tab w:val="right" w:pos="8500"/>
        </w:tabs>
        <w:autoSpaceDE w:val="0"/>
        <w:autoSpaceDN w:val="0"/>
        <w:adjustRightInd w:val="0"/>
        <w:spacing w:after="0" w:line="240" w:lineRule="auto"/>
        <w:jc w:val="both"/>
        <w:rPr>
          <w:rFonts w:ascii="Times New Roman" w:hAnsi="Times New Roman"/>
          <w:sz w:val="24"/>
          <w:szCs w:val="24"/>
        </w:rPr>
      </w:pPr>
      <w:r w:rsidRPr="002E58D4">
        <w:rPr>
          <w:rFonts w:ascii="Times New Roman" w:hAnsi="Times New Roman"/>
          <w:sz w:val="24"/>
          <w:szCs w:val="24"/>
        </w:rPr>
        <w:t>Il sacramento dell'Unzione degli infermi serve per liberarci dai residui del male commesso nel passato; dona forza all'anima contro le tentazioni del demonio, e la salute al corpo se Dio lo giudica conveniente.</w:t>
      </w:r>
    </w:p>
    <w:p w:rsidR="002E58D4" w:rsidRPr="002E58D4" w:rsidRDefault="002E58D4" w:rsidP="002E58D4">
      <w:pPr>
        <w:pStyle w:val="Paragrafoelenco"/>
        <w:widowControl w:val="0"/>
        <w:numPr>
          <w:ilvl w:val="0"/>
          <w:numId w:val="13"/>
        </w:numPr>
        <w:tabs>
          <w:tab w:val="right" w:pos="8500"/>
        </w:tabs>
        <w:autoSpaceDE w:val="0"/>
        <w:autoSpaceDN w:val="0"/>
        <w:adjustRightInd w:val="0"/>
        <w:spacing w:after="0" w:line="240" w:lineRule="auto"/>
        <w:jc w:val="both"/>
        <w:rPr>
          <w:rFonts w:ascii="Times New Roman" w:hAnsi="Times New Roman"/>
          <w:sz w:val="24"/>
          <w:szCs w:val="24"/>
        </w:rPr>
      </w:pPr>
      <w:r w:rsidRPr="002E58D4">
        <w:rPr>
          <w:rFonts w:ascii="Times New Roman" w:hAnsi="Times New Roman"/>
          <w:sz w:val="24"/>
          <w:szCs w:val="24"/>
        </w:rPr>
        <w:t>Il sacramento dell'Ordine serve per consacrare degni ministri della Chiesa.</w:t>
      </w:r>
    </w:p>
    <w:p w:rsidR="002E58D4" w:rsidRPr="002E58D4" w:rsidRDefault="002E58D4" w:rsidP="002E58D4">
      <w:pPr>
        <w:pStyle w:val="Paragrafoelenco"/>
        <w:widowControl w:val="0"/>
        <w:numPr>
          <w:ilvl w:val="0"/>
          <w:numId w:val="13"/>
        </w:numPr>
        <w:tabs>
          <w:tab w:val="right" w:pos="8500"/>
        </w:tabs>
        <w:autoSpaceDE w:val="0"/>
        <w:autoSpaceDN w:val="0"/>
        <w:adjustRightInd w:val="0"/>
        <w:spacing w:after="0" w:line="240" w:lineRule="auto"/>
        <w:jc w:val="both"/>
        <w:rPr>
          <w:rFonts w:ascii="Times New Roman" w:hAnsi="Times New Roman"/>
          <w:sz w:val="24"/>
          <w:szCs w:val="24"/>
        </w:rPr>
      </w:pPr>
      <w:r w:rsidRPr="002E58D4">
        <w:rPr>
          <w:rFonts w:ascii="Times New Roman" w:hAnsi="Times New Roman"/>
          <w:sz w:val="24"/>
          <w:szCs w:val="24"/>
        </w:rPr>
        <w:t>Il sacramento del Matrimonio unisce indissolubilmente l'uomo alla donna e dona agli sposi la grazia di vivere nella concordia e di allevare i figli per il cielo.</w:t>
      </w:r>
    </w:p>
    <w:p w:rsidR="002E58D4" w:rsidRPr="002E58D4" w:rsidRDefault="002E58D4" w:rsidP="002E58D4">
      <w:pPr>
        <w:widowControl w:val="0"/>
        <w:tabs>
          <w:tab w:val="right" w:pos="8500"/>
        </w:tabs>
        <w:autoSpaceDE w:val="0"/>
        <w:autoSpaceDN w:val="0"/>
        <w:adjustRightInd w:val="0"/>
        <w:spacing w:after="0" w:line="240" w:lineRule="auto"/>
        <w:jc w:val="both"/>
        <w:rPr>
          <w:rFonts w:ascii="Times New Roman" w:hAnsi="Times New Roman"/>
          <w:sz w:val="24"/>
          <w:szCs w:val="24"/>
        </w:rPr>
      </w:pPr>
    </w:p>
    <w:p w:rsidR="002E58D4" w:rsidRPr="002E58D4" w:rsidRDefault="002E58D4" w:rsidP="002E58D4">
      <w:pPr>
        <w:widowControl w:val="0"/>
        <w:tabs>
          <w:tab w:val="right" w:pos="8500"/>
        </w:tabs>
        <w:autoSpaceDE w:val="0"/>
        <w:autoSpaceDN w:val="0"/>
        <w:adjustRightInd w:val="0"/>
        <w:spacing w:after="0" w:line="240" w:lineRule="auto"/>
        <w:jc w:val="both"/>
        <w:rPr>
          <w:rFonts w:ascii="Times New Roman" w:hAnsi="Times New Roman"/>
          <w:sz w:val="24"/>
          <w:szCs w:val="24"/>
        </w:rPr>
      </w:pPr>
      <w:r w:rsidRPr="002E58D4">
        <w:rPr>
          <w:rFonts w:ascii="Times New Roman" w:hAnsi="Times New Roman"/>
          <w:b/>
          <w:bCs/>
          <w:sz w:val="24"/>
          <w:szCs w:val="24"/>
        </w:rPr>
        <w:t>I sacramenti</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[438] Care figlie, ogni Ancella dell'Amore Misericordioso deve tenere costantemente impressa nella sua anima l'immagine di Gesù, morto sul legno infame della croce per salvarci. La nostra anima, terreno sterile, inaridito dal soffio bruciante delle passioni, presentava agli occhi di Dio e a quelli della propria ragione un aspetto tenebroso e desolante; in essa solo crescevano le erbe velenose dei pensieri malvagi e delle parole offensive; non frutti di virtù, di santità e innocenza. Tristissimo aspetto dell'anima in peccato!</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 xml:space="preserve">[439] Essa ha però a sua disposizione l'irrigazione feconda dei sacramenti di Gesù e sa che, se lo vuole, tale irrigazione la trasformerà in un giardino </w:t>
      </w:r>
      <w:proofErr w:type="spellStart"/>
      <w:r w:rsidRPr="002E58D4">
        <w:rPr>
          <w:rFonts w:ascii="Times New Roman" w:hAnsi="Times New Roman"/>
          <w:sz w:val="24"/>
          <w:szCs w:val="24"/>
        </w:rPr>
        <w:t>amenissimo</w:t>
      </w:r>
      <w:proofErr w:type="spellEnd"/>
      <w:r w:rsidRPr="002E58D4">
        <w:rPr>
          <w:rFonts w:ascii="Times New Roman" w:hAnsi="Times New Roman"/>
          <w:sz w:val="24"/>
          <w:szCs w:val="24"/>
        </w:rPr>
        <w:t xml:space="preserve"> dove spunteranno i fiori e si vedranno maturare i frutti delle virtù e Gesù poserà su di essi il suo sguardo compiaciuto. Oh figlie mie, chi non anela alla felicità di poter sperimentare una simile trasformazione?!</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[440] Ebbene, è in nostro potere. Incominciamo a desiderarla veramente; entriamo in noi stesse, diamo uno sguardo allo stato presente della nostra coscienza e poi chiediamoci con sincerità: "oserei comparire così agli occhi del mio Dio, tre volte Santo? Non ho forse bisogno della grazia dei sacramenti?". Sì! Accostiamoci dunque colme di fede e di fiducia alle fonti della salvezza.</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b/>
          <w:bCs/>
          <w:sz w:val="24"/>
          <w:szCs w:val="24"/>
        </w:rPr>
        <w:t>Il sacramento della Penitenza</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[441] Care figlie, una di voi mi chiedeva: "Madre, che cos'è il sacramento della penitenza? Che sarebbe dell'uomo senza la confessione sacramentale?". Il sacramento della penitenza, figlia mia, per quanto riguarda il peccatore è semplicemente la manifestazione addolorata delle proprie mancanze fatta con sincerità al ministro di Gesù per ottenere il perdono dei peccati.</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 xml:space="preserve">[442] L'uomo col peccato si condanna a non partecipare alla grazia inestimabile dell'eternità, dato che l'atto con cui pecca è come una tessera personale sulla quale egli stesso certifica la propria sentenza di condanna, rimanendo l'anima in uno stato insopportabile di disgrazia e di miseria, </w:t>
      </w:r>
      <w:r w:rsidRPr="002E58D4">
        <w:rPr>
          <w:rFonts w:ascii="Times New Roman" w:hAnsi="Times New Roman"/>
          <w:sz w:val="24"/>
          <w:szCs w:val="24"/>
        </w:rPr>
        <w:lastRenderedPageBreak/>
        <w:t>tale da doversi piangere con lacrime di sangue.</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[443] In molte anime esiste un sentimento di naturale dignità che le innalza ai loro stessi occhi, senza orgoglio. Da ciò deriva che operando il bene sentiamo in noi graditissima l'eco della nostra buona coscienza, quella eco lusinghiera che, nella convinzione delle persone stesse del mondo, è la più dolce ricompensa alla virtù.</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[444] Al contrario, l'uomo che è stato infedele ai suoi doveri morali, anche solo una volta e per debolezza, che ha perso miserabilmente l'innocenza trascinato dalla seduzione del piacere proibito dalla legge di Dio, che ha peccato in materia grave, di qualsiasi specie sia la sua mancanza, deve sentire dentro di sé, prima o poi ma normalmente nell'istante successivo alla colpa, una eco che fa male, una voce di dolore, un grido straziante della coscienza oltraggiata che continuamente lo interroga con sofferti lamenti:</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ab/>
        <w:t>Che hai fatto? In quale abisso mi hai precipitata? Povera me! Ho perduto l'innocenza, ho infranto la giustizia, mi sono avvilita e macchiata. Mai più potrò ricuperare ciò che ho perduto. Che cosa mi resta se non la tristezza, la vergogna, il rimorso fino alla morte?! Oh mio Dio! Perché mi sono posta contro di Te e mi sono resa così molesta a me stessa? Oh Gesù mio! Con che cosa potrò curare la ferita profonda che ha aperto nella mia anima il coltello del peccato? Come potrò liberare la mia anima da quel mostro abominevole?</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[445 Basta soltanto che riveli le mie piaghe ad un padre, ad un intimo amico, ad un esperto e caritatevole medico, ossia che cerchi un Dio sublime, il quale dopo avermi aperto le braccia ed ascoltato, pronunci sul mio capo quelle onnipotenti parole che Egli solo può pronunciare: "Figlia, alzati, i tuoi peccati ti sono perdonati".</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[446] Care figlie, possiamo affermare con assoluta certezza che mai avremmo conosciuto l'estensione delle nostre miserie e la profondità dell'abisso, se Gesù non ci avesse fornito il mezzo per scendere fino al fondo della nostra degradazione, per poi sollevarci da quello stesso stato fino all'altezza dello stato di grazia in virtù del mirabile sacramento della penitenza, che umilia ed innalza, abbassa ed esalta, mortifica e dà vita.</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[447] È necessario che scendiamo per poter salire; che ci riconosciamo polvere e niente affinché Gesù, che innalza gli umili, ci porti ad un grado sublime, come abbiamo visto che può e vuole fare mediante la santità.</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[448] La penitenza sacramentale, figlie mie, non soltanto è fonte di luce che ci fa conoscere il nulla del nostro essere e ci fa misurare l'abisso di corruzione morale nel quale ci troviamo sommerse a motivo del peccato, ma è anche la causa soprannaturale di quella sorprendente elevazione che si realizza nell'uomo, trasformandolo da peccatore in santo.</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[449] Io credo che se giungeremo a persuaderci della verità di quanto ho appena detto, lungi dal guardare il sacramento della penitenza come la più umiliante cerimonia della nostra religione e una tortura per l'amor proprio, lo apprezzeremo e lo faremo stimare anche dagli altri come una restaurazione della nostra dignità perduta e l'unico passaggio per il quale dall'abisso della nostra caduta mortale possiamo tornare ad elevarci ad altezze celestiali.</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[450] Per convincerci pienamente di ciò basterà che fissiamo la nostra attenzione su quanto avviene ogni giorno in quel santo e venerato tribunale della misericordia divina. Gesù ci offre il mezzo per poter scendere al fondo della nostra degradazione e da lì risalire fino alle altezze dello stato di grazia. Aneliamo e lavoriamo per trasfigurarci in Cristo mediante il sacramento della confessione, la penitenza interiore e la preghiera. San Giovanni dice che il mondo non conosce i santi perché non conosce Dio.</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[451] Care figlie, credo che tutte sappiate che soltanto la confessione sacramentale reca sollievo al cuore oppresso dal peccato e straziato dal rimorso per l'iniquità commessa; soltanto la confessione istituita da Gesù e praticata dalla Chiesa è capace di aprire gli occhi al cieco volontario e rivelargli con meravigliosa chiarezza tutto l'orrore della sua situazione morale.</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 xml:space="preserve">[452] Dal momento che l'uomo decide seriamente di accostarsi al sacro tribunale sembra che una benda cada dai suoi occhi; egli sente la necessità di raccogliersi nel più intimo di se stesso, di esaminare attentamente le inclinazioni del suo cuore. Questo rigoroso esame dà come primo </w:t>
      </w:r>
      <w:r w:rsidRPr="002E58D4">
        <w:rPr>
          <w:rFonts w:ascii="Times New Roman" w:hAnsi="Times New Roman"/>
          <w:sz w:val="24"/>
          <w:szCs w:val="24"/>
        </w:rPr>
        <w:lastRenderedPageBreak/>
        <w:t>risultato che l'uomo incomincia a conoscersi e a giudicare se stesso.</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[453] Stimiamo l'efficacia del sacramento della penitenza, istituito dal nostro Salvatore per trasformare il peccatore togliendolo dall'abisso nel quale si è visto sprofondato e innalzandolo ad un grado che egli stesso non oserebbe pensare.</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[454] Il figlio prodigo oltrepassando di nuovo la soglia della casa paterna è contento di poter occupare anche solo l'ultimo posto tra i servi, ma il padre, buono oltre misura, gli restituisce tutte le prerogative della condizione di figlio. Questo fa Dio, prodigo di saggezza e di bontà, mediante il dolore soprannaturale e la confessione orale dei peccati, seguita immediatamente dalla sentenza del perdono e dalle grazie proprie del sacramento della confessione.</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[455] Qual è l'effetto del dolore cristiano soprannaturale? La riparazione del peccato commesso. Il pentimento è l'unico mezzo, indispensabile e di ineffabile efficacia, per riparare il male morale. Come per un abuso della libera volontà si è commessa la colpa, così è necessario che si ripari e si annienti con un altro libero atto della volontà. Se si è amato è necessario detestare; se si è odiato è necessario amare, e fino a quando non si verifica questo cambiamento della volontà nell'anima permane il peccato con le sue funeste conseguenze.</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ab/>
        <w:t>È questa, a mio giudizio, la semplice teoria del pentimento e della penitenza, anche nell'ordine umano semplicemente naturale. Nell'ordine soprannaturale e divino, portata la penitenza all'altezza di dolore perfetto, chiamata in linguaggio cristiano "contrizione", questa teoria acquista tutta la sua perfezione basata sulla parola di Dio, il quale in molti momenti chiama il peccatore al pentimento e alla penitenza, offrendogli l'amore, la misericordia e il perdono.</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[456] Care figlie, una di voi mi ha chiesto: "Madre, non c'è per l'uomo caduto nella colpa un altro mezzo per recuperare la sua dignità davanti a Dio e alla propria coscienza?". Per la retta ragione non vi è nulla di più ragionevole, e perciò di più degno e che meglio nobiliti il colpevole, come riconoscere e sinceramente detestare il peccato commesso. Il sentimento interiore, il dolore di intima amarezza per il male operato è l'unico che può mitigare l'acuto rimorso e tranquillizzare lo spirito profondamente turbato dal disordine. Sappiamo che agli occhi di Dio la contrizione cancella tutto perché è un dolore degno di Dio stesso, sia per il motivo come per il principio dal quale proviene.</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[457] Questo principio è l'amore filiale, la carità accesa da un soffio dello Spirito Santo, inseparabile dalla grazia santificante. Il motivo è la benignità di Dio, così Padre verso il figlio ingrato, così buono verso il peccatore, e ancor più buono in se stesso, amabile e degno di essere infinitamente amato, eppure tanto offeso e oltraggiato dall'uomo.</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[458] È questo ciò che commuove l'anima penitente facendola piangere e gemere dal profondo del cuore. Questo ciò che la spinge ad esclamare: "Mi addolora profondamente l'averti offeso. Non voglio peccare più".</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 xml:space="preserve">[459] Care figlie, dopo quanto si è detto vi sembra possibile sperimentare il nobilissimo sentimento della contrizione e al tempo stesso escludere la pratica della confessione sacramentale? Ossia, può forse concepire un tale dolore chi non è disposto a confessarsi, anzi rifiuta di accostarsi al sacramento della penitenza istituito da Gesù Cristo? </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[460] La vera contrizione infatti include il proposito della confessione e pertanto coloro che la detestano non possono formulare un atto di vera contrizione, non si pentono e non si volgono a Dio con il cuore contrito e umiliato. Alla detestazione del peccato deve seguire la sua confessione orale, umile e sincera; senza questo non si può ritenere perfetta e completa l'opera della riparazione del peccato commesso.</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[461] Lasciamo agire liberamente la natura in accordo con la grazia e vedremo, figlie mie, come il peccatore prorompe in un doloroso grido di pentimento e come egli stesso rivela i propri peccati nascosti con tanta maggiore sollecitudine quanto più gravi essi sono e quanto più gli tormentano l'anima.</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 xml:space="preserve">[462] Guardate il traditore Giuda come è trascinato dal rimorso nella sala del tempio dove sono riuniti i principi dei sacerdoti, che con trenta denari gli avevano pagato il tradimento del suo buon Maestro, e ascoltatelo confessare con un grido il suo crimine, dicendo: "Ho peccato </w:t>
      </w:r>
      <w:r w:rsidRPr="002E58D4">
        <w:rPr>
          <w:rFonts w:ascii="Times New Roman" w:hAnsi="Times New Roman"/>
          <w:sz w:val="24"/>
          <w:szCs w:val="24"/>
        </w:rPr>
        <w:lastRenderedPageBreak/>
        <w:t>consegnando il sangue del Giusto". Osservate come scaraventa là a terra il vile prezzo del suo tradimento. Fortunato lui se la durezza inumana di coloro che ricevettero la sua confessione non lo avesse condotto all'abisso!</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[463] Care figlie, non dubitate che la confusione e la vergogna costituiscono la parte principale della penitenza dello spirito, con la quale il peccatore ripara sufficientemente il suo peccato, ritornando sul cammino dell'ordine attraverso la penitenza. Non basta infatti che il peccatore si riconosca colpevole nel segreto della propria coscienza, e neppure che si confessi davanti a Dio e a tutti i santi, se nello stesso tempo si sforza di apparire innocente e giusto agli occhi del mondo, godendo di una stima e di un onore che non gli appartengono. È bene umiliarsi profondamente davanti a Dio, però è necessario umiliarsi anche davanti agli uomini, ognuno mostrandosi secondo le proprie opere, senza scandalo ma anche senza ipocrisia e finzione.</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[464] Non si creda che è una sufficiente umiliazione dire per abitudine o per apparire bene: "Sono un grande peccatore; Gesù lo sa". Ciò che umilia e fa arrossire è la manifestazione individuale e sincera dei propri disordini; questa è la sola espiazione equa che può offrire l'anima penitente a Dio e alla propria coscienza.</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[465] Care figlie, ricordiamo che quando l'uomo ha compiuto le condizioni necessarie per riparare il suo peccato Dio interviene a porre il sigillo della rigenerazione, concedendogli il più ampio e generoso perdono mediante l'assoluzione sacramentale. Potrebbe negare questa grazia un Dio che è tutto bontà e misericordia, un Dio che ha impegnato solennemente la sua parola dicendo: "In verità, non voglio la morte del peccatore, ma che si converta e viva"?</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[466] La giustizia stessa non è forse rimasta soddisfatta con la volontaria penitenza dell'anima colpevole? Che dico! con i meriti infiniti del prezioso Sangue del nostro Redentore, che qui si applicano per lavare le macchie delle colpe quando il ministro di Dio pronuncia la sentenza di assoluzione e Dio la ratifica nel cielo e le riconosce valore. Quanto è solenne il momento dell'assoluzione sacramentale!</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sidRPr="002E58D4">
        <w:rPr>
          <w:rFonts w:ascii="Times New Roman" w:hAnsi="Times New Roman"/>
          <w:sz w:val="24"/>
          <w:szCs w:val="24"/>
        </w:rPr>
        <w:t>[467] Insegnate alle figlie e ai bambini il valore di questo atto. Dite loro che nel momento felice dell'assoluzione si realizza la grande trasformazione del peccatore in giusto. Mi sembra di vedere in quel momento il Redentore del mondo cacciare, con il potere della sua parola, il demonio e una legione intera di demoni dal corpo dell'infelice ossesso, chiamato in quello stesso istante alla vita razionale e divina.</w:t>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p>
    <w:p w:rsidR="002E58D4" w:rsidRPr="002E58D4" w:rsidRDefault="0001633D"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r>
        <w:rPr>
          <w:noProof/>
          <w:lang w:eastAsia="it-IT"/>
        </w:rPr>
        <w:drawing>
          <wp:inline distT="0" distB="0" distL="0" distR="0">
            <wp:extent cx="6120130" cy="3386891"/>
            <wp:effectExtent l="19050" t="0" r="0" b="0"/>
            <wp:docPr id="8" name="Immagine 8" descr="http://www.parrocchiamendrisio.ch/wp-content/uploads/sites/1142/2018/04/Sacramenti1-e1539000253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arrocchiamendrisio.ch/wp-content/uploads/sites/1142/2018/04/Sacramenti1-e1539000253137.jpg"/>
                    <pic:cNvPicPr>
                      <a:picLocks noChangeAspect="1" noChangeArrowheads="1"/>
                    </pic:cNvPicPr>
                  </pic:nvPicPr>
                  <pic:blipFill>
                    <a:blip r:embed="rId12" cstate="print"/>
                    <a:srcRect/>
                    <a:stretch>
                      <a:fillRect/>
                    </a:stretch>
                  </pic:blipFill>
                  <pic:spPr bwMode="auto">
                    <a:xfrm>
                      <a:off x="0" y="0"/>
                      <a:ext cx="6120130" cy="3386891"/>
                    </a:xfrm>
                    <a:prstGeom prst="rect">
                      <a:avLst/>
                    </a:prstGeom>
                    <a:noFill/>
                    <a:ln w="9525">
                      <a:noFill/>
                      <a:miter lim="800000"/>
                      <a:headEnd/>
                      <a:tailEnd/>
                    </a:ln>
                  </pic:spPr>
                </pic:pic>
              </a:graphicData>
            </a:graphic>
          </wp:inline>
        </w:drawing>
      </w:r>
    </w:p>
    <w:p w:rsidR="002E58D4" w:rsidRPr="002E58D4" w:rsidRDefault="002E58D4" w:rsidP="002E58D4">
      <w:pPr>
        <w:widowControl w:val="0"/>
        <w:tabs>
          <w:tab w:val="right" w:pos="8500"/>
        </w:tabs>
        <w:autoSpaceDE w:val="0"/>
        <w:autoSpaceDN w:val="0"/>
        <w:adjustRightInd w:val="0"/>
        <w:spacing w:after="0" w:line="240" w:lineRule="auto"/>
        <w:ind w:left="567" w:hanging="567"/>
        <w:jc w:val="both"/>
        <w:rPr>
          <w:rFonts w:ascii="Times New Roman" w:hAnsi="Times New Roman"/>
          <w:sz w:val="24"/>
          <w:szCs w:val="24"/>
        </w:rPr>
      </w:pPr>
    </w:p>
    <w:p w:rsidR="00612E34" w:rsidRPr="00612E34" w:rsidRDefault="00612E34" w:rsidP="00612E34">
      <w:pPr>
        <w:spacing w:after="0" w:line="240" w:lineRule="atLeast"/>
        <w:ind w:left="567"/>
        <w:jc w:val="center"/>
        <w:rPr>
          <w:rFonts w:ascii="Freestyle Script" w:hAnsi="Freestyle Script"/>
          <w:color w:val="7030A0"/>
          <w:sz w:val="56"/>
          <w:szCs w:val="56"/>
        </w:rPr>
      </w:pPr>
      <w:r>
        <w:rPr>
          <w:noProof/>
          <w:lang w:eastAsia="it-IT"/>
        </w:rPr>
        <w:lastRenderedPageBreak/>
        <w:drawing>
          <wp:anchor distT="0" distB="0" distL="114300" distR="114300" simplePos="0" relativeHeight="251663360" behindDoc="0" locked="0" layoutInCell="1" allowOverlap="1">
            <wp:simplePos x="0" y="0"/>
            <wp:positionH relativeFrom="column">
              <wp:posOffset>2194560</wp:posOffset>
            </wp:positionH>
            <wp:positionV relativeFrom="paragraph">
              <wp:posOffset>-422275</wp:posOffset>
            </wp:positionV>
            <wp:extent cx="1200150" cy="1333500"/>
            <wp:effectExtent l="19050" t="0" r="0" b="0"/>
            <wp:wrapSquare wrapText="bothSides"/>
            <wp:docPr id="4" name="Immagine 1" descr="Basilica di San Pietro in Vaticano | Storia, Descrizione ed Inform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ilica di San Pietro in Vaticano | Storia, Descrizione ed Informazioni"/>
                    <pic:cNvPicPr>
                      <a:picLocks noChangeAspect="1" noChangeArrowheads="1"/>
                    </pic:cNvPicPr>
                  </pic:nvPicPr>
                  <pic:blipFill>
                    <a:blip r:embed="rId13" cstate="print"/>
                    <a:srcRect r="4545" b="13580"/>
                    <a:stretch>
                      <a:fillRect/>
                    </a:stretch>
                  </pic:blipFill>
                  <pic:spPr bwMode="auto">
                    <a:xfrm>
                      <a:off x="0" y="0"/>
                      <a:ext cx="1200150" cy="1333500"/>
                    </a:xfrm>
                    <a:prstGeom prst="rect">
                      <a:avLst/>
                    </a:prstGeom>
                    <a:noFill/>
                    <a:ln w="9525">
                      <a:noFill/>
                      <a:miter lim="800000"/>
                      <a:headEnd/>
                      <a:tailEnd/>
                    </a:ln>
                  </pic:spPr>
                </pic:pic>
              </a:graphicData>
            </a:graphic>
          </wp:anchor>
        </w:drawing>
      </w:r>
      <w:r w:rsidRPr="00612E34">
        <w:rPr>
          <w:rFonts w:ascii="Freestyle Script" w:hAnsi="Freestyle Script"/>
          <w:color w:val="7030A0"/>
          <w:sz w:val="56"/>
          <w:szCs w:val="56"/>
        </w:rPr>
        <w:t>DIALOGO TRA CRISTO E LA CHIESA</w:t>
      </w:r>
    </w:p>
    <w:p w:rsidR="00612E34" w:rsidRPr="00612E34" w:rsidRDefault="00612E34" w:rsidP="00612E34">
      <w:pPr>
        <w:ind w:left="567"/>
        <w:jc w:val="center"/>
        <w:rPr>
          <w:rFonts w:ascii="Freestyle Script" w:hAnsi="Freestyle Script"/>
          <w:color w:val="7030A0"/>
          <w:sz w:val="56"/>
          <w:szCs w:val="56"/>
        </w:rPr>
      </w:pPr>
    </w:p>
    <w:p w:rsidR="00612E34" w:rsidRPr="00612E34" w:rsidRDefault="00612E34" w:rsidP="00612E34">
      <w:pPr>
        <w:shd w:val="clear" w:color="auto" w:fill="FFFFFF"/>
        <w:spacing w:after="0" w:line="240" w:lineRule="auto"/>
        <w:jc w:val="both"/>
        <w:rPr>
          <w:rFonts w:ascii="Times New Roman" w:eastAsia="Times New Roman" w:hAnsi="Times New Roman"/>
          <w:color w:val="202124"/>
          <w:lang w:eastAsia="it-IT"/>
        </w:rPr>
      </w:pPr>
      <w:r w:rsidRPr="00612E34">
        <w:rPr>
          <w:rFonts w:ascii="Times New Roman" w:eastAsia="Times New Roman" w:hAnsi="Times New Roman"/>
          <w:color w:val="202124"/>
          <w:lang w:eastAsia="it-IT"/>
        </w:rPr>
        <w:tab/>
        <w:t>Come detto precedentemente, vogliamo riprendere in questa rubrica il dialogo di Cristo con il suo popolo fin dall’antico testamento. A questo proposito ci spingiamo a 1150-1050 AC e vedere con quale passione Dio parlava al suo popolo, proprio come un fidanzato geloso, che vuol garantirsi l’amore dell’amata che lo tradisce. Lo facciamo ricorrendo al Libro dei Giudici:</w:t>
      </w:r>
    </w:p>
    <w:p w:rsidR="00612E34" w:rsidRPr="00612E34" w:rsidRDefault="00612E34" w:rsidP="00612E34">
      <w:pPr>
        <w:autoSpaceDE w:val="0"/>
        <w:autoSpaceDN w:val="0"/>
        <w:adjustRightInd w:val="0"/>
        <w:spacing w:after="0" w:line="240" w:lineRule="auto"/>
        <w:rPr>
          <w:rFonts w:ascii="Times New Roman" w:hAnsi="Times New Roman"/>
          <w:color w:val="000000"/>
          <w:sz w:val="24"/>
          <w:szCs w:val="24"/>
        </w:rPr>
      </w:pPr>
    </w:p>
    <w:p w:rsidR="00612E34" w:rsidRPr="00612E34" w:rsidRDefault="00612E34" w:rsidP="00612E34">
      <w:pPr>
        <w:autoSpaceDE w:val="0"/>
        <w:autoSpaceDN w:val="0"/>
        <w:adjustRightInd w:val="0"/>
        <w:spacing w:after="0" w:line="240" w:lineRule="auto"/>
        <w:rPr>
          <w:rFonts w:ascii="Times New Roman" w:hAnsi="Times New Roman"/>
          <w:color w:val="000000"/>
        </w:rPr>
      </w:pPr>
      <w:r w:rsidRPr="00612E34">
        <w:rPr>
          <w:rFonts w:ascii="Times New Roman" w:hAnsi="Times New Roman"/>
          <w:color w:val="000000"/>
        </w:rPr>
        <w:t>Dal libro dei Giudici (</w:t>
      </w:r>
      <w:proofErr w:type="spellStart"/>
      <w:r w:rsidRPr="00612E34">
        <w:rPr>
          <w:rFonts w:ascii="Times New Roman" w:hAnsi="Times New Roman"/>
          <w:color w:val="000000"/>
        </w:rPr>
        <w:t>Gdc</w:t>
      </w:r>
      <w:proofErr w:type="spellEnd"/>
      <w:r w:rsidRPr="00612E34">
        <w:rPr>
          <w:rFonts w:ascii="Times New Roman" w:hAnsi="Times New Roman"/>
          <w:color w:val="000000"/>
        </w:rPr>
        <w:t xml:space="preserve"> 2:11-19)</w:t>
      </w:r>
    </w:p>
    <w:p w:rsidR="00612E34" w:rsidRPr="00612E34" w:rsidRDefault="00612E34" w:rsidP="00612E34">
      <w:pPr>
        <w:autoSpaceDE w:val="0"/>
        <w:autoSpaceDN w:val="0"/>
        <w:adjustRightInd w:val="0"/>
        <w:spacing w:after="0" w:line="240" w:lineRule="auto"/>
        <w:ind w:firstLine="708"/>
        <w:jc w:val="both"/>
        <w:rPr>
          <w:rFonts w:ascii="Times New Roman" w:hAnsi="Times New Roman"/>
        </w:rPr>
      </w:pPr>
      <w:r w:rsidRPr="00612E34">
        <w:rPr>
          <w:rFonts w:ascii="Times New Roman" w:hAnsi="Times New Roman"/>
        </w:rPr>
        <w:t xml:space="preserve">Gli Israeliti fecero ciò che è male agli occhi del Signore e servirono i </w:t>
      </w:r>
      <w:proofErr w:type="spellStart"/>
      <w:r w:rsidRPr="00612E34">
        <w:rPr>
          <w:rFonts w:ascii="Times New Roman" w:hAnsi="Times New Roman"/>
        </w:rPr>
        <w:t>Baal</w:t>
      </w:r>
      <w:proofErr w:type="spellEnd"/>
      <w:r w:rsidRPr="00612E34">
        <w:rPr>
          <w:rFonts w:ascii="Times New Roman" w:hAnsi="Times New Roman"/>
        </w:rPr>
        <w:t xml:space="preserve">; abbandonarono il Signore, Dio dei loro padri, che li aveva fatti uscire dal paese d'Egitto, e seguirono altri dèi di quei popoli che avevano intorno: si prostrarono davanti a loro e provocarono il Signore, abbandonarono il Signore e servirono </w:t>
      </w:r>
      <w:proofErr w:type="spellStart"/>
      <w:r w:rsidRPr="00612E34">
        <w:rPr>
          <w:rFonts w:ascii="Times New Roman" w:hAnsi="Times New Roman"/>
        </w:rPr>
        <w:t>Baal</w:t>
      </w:r>
      <w:proofErr w:type="spellEnd"/>
      <w:r w:rsidRPr="00612E34">
        <w:rPr>
          <w:rFonts w:ascii="Times New Roman" w:hAnsi="Times New Roman"/>
        </w:rPr>
        <w:t xml:space="preserve"> e </w:t>
      </w:r>
      <w:proofErr w:type="spellStart"/>
      <w:r w:rsidRPr="00612E34">
        <w:rPr>
          <w:rFonts w:ascii="Times New Roman" w:hAnsi="Times New Roman"/>
        </w:rPr>
        <w:t>Astarte</w:t>
      </w:r>
      <w:proofErr w:type="spellEnd"/>
      <w:r w:rsidRPr="00612E34">
        <w:rPr>
          <w:rFonts w:ascii="Times New Roman" w:hAnsi="Times New Roman"/>
        </w:rPr>
        <w:t xml:space="preserve">. Allora si accese l'ira del Signore contro Israele e li mise in mano a razziatori, che li depredarono; li vendette ai nemici che stavano loro intorno ed essi non potevano più tener testa ai nemici. Dovunque uscivano in campo, la mano del Signore era contro di loro, come il Signore aveva detto, come il Signore aveva loro giurato: furono ridotti all'estremo. </w:t>
      </w:r>
      <w:r w:rsidRPr="00612E34">
        <w:rPr>
          <w:rFonts w:ascii="Times New Roman" w:hAnsi="Times New Roman"/>
          <w:b/>
        </w:rPr>
        <w:t>Allora il Signore fece sorgere dei giudici</w:t>
      </w:r>
      <w:r w:rsidRPr="00612E34">
        <w:rPr>
          <w:rFonts w:ascii="Times New Roman" w:hAnsi="Times New Roman"/>
        </w:rPr>
        <w:t>, che li liberavano dalle mani di quelli che li spogliavano.  Ma neppure ai loro giudici davano ascolto, anzi si prostituivano ad altri dèi e si prostravano davanti a loro. Abbandonarono ben presto la via battuta dai loro padri, i quali avevano obbedito ai comandi del Signore: essi non fecero così.</w:t>
      </w:r>
    </w:p>
    <w:p w:rsidR="00612E34" w:rsidRPr="00612E34" w:rsidRDefault="00612E34" w:rsidP="00612E34">
      <w:pPr>
        <w:autoSpaceDE w:val="0"/>
        <w:autoSpaceDN w:val="0"/>
        <w:adjustRightInd w:val="0"/>
        <w:spacing w:after="0" w:line="240" w:lineRule="auto"/>
        <w:jc w:val="both"/>
        <w:rPr>
          <w:rFonts w:ascii="Times New Roman" w:hAnsi="Times New Roman"/>
        </w:rPr>
      </w:pPr>
      <w:r w:rsidRPr="00612E34">
        <w:rPr>
          <w:rFonts w:ascii="Times New Roman" w:hAnsi="Times New Roman"/>
          <w:b/>
        </w:rPr>
        <w:t>Quando il Signore suscitava loro dei giudici, il Signore era con il giudice e li liberava dalla mano dei loro nemici durante tutta la vita del giudice; perché il Signore si lasciava commuovere dai loro gemiti sotto il giogo dei loro oppressori</w:t>
      </w:r>
      <w:r w:rsidRPr="00612E34">
        <w:rPr>
          <w:rFonts w:ascii="Times New Roman" w:hAnsi="Times New Roman"/>
        </w:rPr>
        <w:t>. Ma quando il giudice moriva, tornavano a corrompersi più dei loro padri, seguendo altri dèi per servirli e prostrarsi davanti a loro, non desistendo dalle loro pratiche e dalla loro condotta ostinata.</w:t>
      </w:r>
    </w:p>
    <w:p w:rsidR="00612E34" w:rsidRDefault="00612E34" w:rsidP="00612E34">
      <w:pPr>
        <w:autoSpaceDE w:val="0"/>
        <w:autoSpaceDN w:val="0"/>
        <w:adjustRightInd w:val="0"/>
        <w:spacing w:after="0" w:line="240" w:lineRule="auto"/>
        <w:jc w:val="both"/>
        <w:rPr>
          <w:rFonts w:ascii="Times New Roman" w:hAnsi="Times New Roman"/>
          <w:color w:val="000000"/>
        </w:rPr>
      </w:pPr>
    </w:p>
    <w:p w:rsidR="00612E34" w:rsidRPr="00612E34" w:rsidRDefault="00612E34" w:rsidP="00612E34">
      <w:pPr>
        <w:autoSpaceDE w:val="0"/>
        <w:autoSpaceDN w:val="0"/>
        <w:adjustRightInd w:val="0"/>
        <w:spacing w:after="0" w:line="240" w:lineRule="auto"/>
        <w:jc w:val="both"/>
        <w:rPr>
          <w:rFonts w:ascii="Times New Roman" w:hAnsi="Times New Roman"/>
          <w:color w:val="000000"/>
        </w:rPr>
      </w:pPr>
      <w:r w:rsidRPr="00612E34">
        <w:rPr>
          <w:rFonts w:ascii="Times New Roman" w:hAnsi="Times New Roman"/>
          <w:color w:val="000000"/>
        </w:rPr>
        <w:t>Andiamo avanti e Leggiamo anche Giudici 6:11-24</w:t>
      </w:r>
    </w:p>
    <w:p w:rsidR="00612E34" w:rsidRPr="00612E34" w:rsidRDefault="00612E34" w:rsidP="00612E34">
      <w:pPr>
        <w:autoSpaceDE w:val="0"/>
        <w:autoSpaceDN w:val="0"/>
        <w:adjustRightInd w:val="0"/>
        <w:spacing w:after="0" w:line="240" w:lineRule="auto"/>
        <w:ind w:firstLine="708"/>
        <w:jc w:val="both"/>
        <w:rPr>
          <w:rFonts w:ascii="Times New Roman" w:hAnsi="Times New Roman"/>
        </w:rPr>
      </w:pPr>
      <w:r w:rsidRPr="00612E34">
        <w:rPr>
          <w:rFonts w:ascii="Times New Roman" w:hAnsi="Times New Roman"/>
        </w:rPr>
        <w:t xml:space="preserve">Ora l'angelo del Signore venne a sedere sotto il terebinto di </w:t>
      </w:r>
      <w:proofErr w:type="spellStart"/>
      <w:r w:rsidRPr="00612E34">
        <w:rPr>
          <w:rFonts w:ascii="Times New Roman" w:hAnsi="Times New Roman"/>
        </w:rPr>
        <w:t>Ofra</w:t>
      </w:r>
      <w:proofErr w:type="spellEnd"/>
      <w:r w:rsidRPr="00612E34">
        <w:rPr>
          <w:rFonts w:ascii="Times New Roman" w:hAnsi="Times New Roman"/>
        </w:rPr>
        <w:t xml:space="preserve">, che apparteneva a </w:t>
      </w:r>
      <w:proofErr w:type="spellStart"/>
      <w:r w:rsidRPr="00612E34">
        <w:rPr>
          <w:rFonts w:ascii="Times New Roman" w:hAnsi="Times New Roman"/>
        </w:rPr>
        <w:t>Ioas</w:t>
      </w:r>
      <w:proofErr w:type="spellEnd"/>
      <w:r w:rsidRPr="00612E34">
        <w:rPr>
          <w:rFonts w:ascii="Times New Roman" w:hAnsi="Times New Roman"/>
        </w:rPr>
        <w:t xml:space="preserve">, </w:t>
      </w:r>
      <w:proofErr w:type="spellStart"/>
      <w:r w:rsidRPr="00612E34">
        <w:rPr>
          <w:rFonts w:ascii="Times New Roman" w:hAnsi="Times New Roman"/>
        </w:rPr>
        <w:t>Abiezerita</w:t>
      </w:r>
      <w:proofErr w:type="spellEnd"/>
      <w:r w:rsidRPr="00612E34">
        <w:rPr>
          <w:rFonts w:ascii="Times New Roman" w:hAnsi="Times New Roman"/>
        </w:rPr>
        <w:t xml:space="preserve">; </w:t>
      </w:r>
      <w:proofErr w:type="spellStart"/>
      <w:r w:rsidRPr="00612E34">
        <w:rPr>
          <w:rFonts w:ascii="Times New Roman" w:hAnsi="Times New Roman"/>
          <w:b/>
        </w:rPr>
        <w:t>Gedeone</w:t>
      </w:r>
      <w:proofErr w:type="spellEnd"/>
      <w:r w:rsidRPr="00612E34">
        <w:rPr>
          <w:rFonts w:ascii="Times New Roman" w:hAnsi="Times New Roman"/>
        </w:rPr>
        <w:t xml:space="preserve">, figlio di </w:t>
      </w:r>
      <w:proofErr w:type="spellStart"/>
      <w:r w:rsidRPr="00612E34">
        <w:rPr>
          <w:rFonts w:ascii="Times New Roman" w:hAnsi="Times New Roman"/>
        </w:rPr>
        <w:t>Ioas</w:t>
      </w:r>
      <w:proofErr w:type="spellEnd"/>
      <w:r w:rsidRPr="00612E34">
        <w:rPr>
          <w:rFonts w:ascii="Times New Roman" w:hAnsi="Times New Roman"/>
        </w:rPr>
        <w:t xml:space="preserve">, batteva il grano nel tino per sottrarlo ai </w:t>
      </w:r>
      <w:proofErr w:type="spellStart"/>
      <w:r w:rsidRPr="00612E34">
        <w:rPr>
          <w:rFonts w:ascii="Times New Roman" w:hAnsi="Times New Roman"/>
        </w:rPr>
        <w:t>Madianiti</w:t>
      </w:r>
      <w:proofErr w:type="spellEnd"/>
      <w:r w:rsidRPr="00612E34">
        <w:rPr>
          <w:rFonts w:ascii="Times New Roman" w:hAnsi="Times New Roman"/>
        </w:rPr>
        <w:t xml:space="preserve">. L'angelo del Signore gli apparve e gli disse: «Il Signore è con te, uomo forte e valoroso!». </w:t>
      </w:r>
      <w:proofErr w:type="spellStart"/>
      <w:r w:rsidRPr="00612E34">
        <w:rPr>
          <w:rFonts w:ascii="Times New Roman" w:hAnsi="Times New Roman"/>
        </w:rPr>
        <w:t>Gedeone</w:t>
      </w:r>
      <w:proofErr w:type="spellEnd"/>
      <w:r w:rsidRPr="00612E34">
        <w:rPr>
          <w:rFonts w:ascii="Times New Roman" w:hAnsi="Times New Roman"/>
        </w:rPr>
        <w:t xml:space="preserve"> gli rispose: </w:t>
      </w:r>
      <w:r w:rsidRPr="00612E34">
        <w:rPr>
          <w:rFonts w:ascii="Times New Roman" w:hAnsi="Times New Roman"/>
          <w:b/>
        </w:rPr>
        <w:t xml:space="preserve">«Signor mio, se il Signore è con noi, perché ci è capitato tutto questo? </w:t>
      </w:r>
      <w:r w:rsidRPr="00612E34">
        <w:rPr>
          <w:rFonts w:ascii="Times New Roman" w:hAnsi="Times New Roman"/>
        </w:rPr>
        <w:t xml:space="preserve">Dove sono tutti i suoi prodigi che i nostri padri ci hanno narrato, dicendo: Il Signore non ci ha fatto forse uscire dall'Egitto? Ma ora il Signore ci ha abbandonati e ci ha messi nelle mani di </w:t>
      </w:r>
      <w:proofErr w:type="spellStart"/>
      <w:r w:rsidRPr="00612E34">
        <w:rPr>
          <w:rFonts w:ascii="Times New Roman" w:hAnsi="Times New Roman"/>
        </w:rPr>
        <w:t>Madian</w:t>
      </w:r>
      <w:proofErr w:type="spellEnd"/>
      <w:r w:rsidRPr="00612E34">
        <w:rPr>
          <w:rFonts w:ascii="Times New Roman" w:hAnsi="Times New Roman"/>
        </w:rPr>
        <w:t xml:space="preserve">». Allora il Signore si volse a lui e gli disse: </w:t>
      </w:r>
      <w:r w:rsidRPr="00612E34">
        <w:rPr>
          <w:rFonts w:ascii="Times New Roman" w:hAnsi="Times New Roman"/>
          <w:b/>
        </w:rPr>
        <w:t xml:space="preserve">«Và con questa forza e salva Israele dalla mano di </w:t>
      </w:r>
      <w:proofErr w:type="spellStart"/>
      <w:r w:rsidRPr="00612E34">
        <w:rPr>
          <w:rFonts w:ascii="Times New Roman" w:hAnsi="Times New Roman"/>
          <w:b/>
        </w:rPr>
        <w:t>Madian</w:t>
      </w:r>
      <w:proofErr w:type="spellEnd"/>
      <w:r w:rsidRPr="00612E34">
        <w:rPr>
          <w:rFonts w:ascii="Times New Roman" w:hAnsi="Times New Roman"/>
          <w:b/>
        </w:rPr>
        <w:t>; non ti mando forse io?».</w:t>
      </w:r>
      <w:r w:rsidRPr="00612E34">
        <w:rPr>
          <w:rFonts w:ascii="Times New Roman" w:hAnsi="Times New Roman"/>
        </w:rPr>
        <w:t xml:space="preserve"> Gli rispose: «Signor mio, come salverò Israele? Ecco, la mia famiglia è la più povera di </w:t>
      </w:r>
      <w:proofErr w:type="spellStart"/>
      <w:r w:rsidRPr="00612E34">
        <w:rPr>
          <w:rFonts w:ascii="Times New Roman" w:hAnsi="Times New Roman"/>
        </w:rPr>
        <w:t>Manàsse</w:t>
      </w:r>
      <w:proofErr w:type="spellEnd"/>
      <w:r w:rsidRPr="00612E34">
        <w:rPr>
          <w:rFonts w:ascii="Times New Roman" w:hAnsi="Times New Roman"/>
        </w:rPr>
        <w:t xml:space="preserve"> e io sono il più piccolo nella casa di mio padre». Il Signore gli disse: </w:t>
      </w:r>
      <w:r w:rsidRPr="00612E34">
        <w:rPr>
          <w:rFonts w:ascii="Times New Roman" w:hAnsi="Times New Roman"/>
          <w:b/>
        </w:rPr>
        <w:t xml:space="preserve">«Io sarò con te e tu sconfiggerai i </w:t>
      </w:r>
      <w:proofErr w:type="spellStart"/>
      <w:r w:rsidRPr="00612E34">
        <w:rPr>
          <w:rFonts w:ascii="Times New Roman" w:hAnsi="Times New Roman"/>
          <w:b/>
        </w:rPr>
        <w:t>Madianiti</w:t>
      </w:r>
      <w:proofErr w:type="spellEnd"/>
      <w:r w:rsidRPr="00612E34">
        <w:rPr>
          <w:rFonts w:ascii="Times New Roman" w:hAnsi="Times New Roman"/>
        </w:rPr>
        <w:t xml:space="preserve"> come se fossero un uomo solo». Gli disse allora: «Se ho trovato grazia ai tuoi occhi, dammi un segno che proprio tu mi parli. Intanto, non te ne andare di qui prima che io torni da te e porti la mia offerta da presentarti». Rispose: «Resterò finché tu torni». Allora </w:t>
      </w:r>
      <w:proofErr w:type="spellStart"/>
      <w:r w:rsidRPr="00612E34">
        <w:rPr>
          <w:rFonts w:ascii="Times New Roman" w:hAnsi="Times New Roman"/>
        </w:rPr>
        <w:t>Gedeone</w:t>
      </w:r>
      <w:proofErr w:type="spellEnd"/>
      <w:r w:rsidRPr="00612E34">
        <w:rPr>
          <w:rFonts w:ascii="Times New Roman" w:hAnsi="Times New Roman"/>
        </w:rPr>
        <w:t xml:space="preserve"> entrò in casa, preparò un capretto e con un'</w:t>
      </w:r>
      <w:proofErr w:type="spellStart"/>
      <w:r w:rsidRPr="00612E34">
        <w:rPr>
          <w:rFonts w:ascii="Times New Roman" w:hAnsi="Times New Roman"/>
          <w:i/>
          <w:iCs/>
        </w:rPr>
        <w:t>efa</w:t>
      </w:r>
      <w:proofErr w:type="spellEnd"/>
      <w:r w:rsidRPr="00612E34">
        <w:rPr>
          <w:rFonts w:ascii="Times New Roman" w:hAnsi="Times New Roman"/>
        </w:rPr>
        <w:t xml:space="preserve"> di farina preparò focacce azzime; mise la carne in un canestro, il brodo in una pentola, gli portò tutto sotto il terebinto e glielo offrì. </w:t>
      </w:r>
      <w:r w:rsidRPr="00612E34">
        <w:rPr>
          <w:rFonts w:ascii="Times New Roman" w:hAnsi="Times New Roman"/>
          <w:b/>
        </w:rPr>
        <w:t>L'angelo di Dio gli disse: «Prendi la carne e le focacce azzime, mettile su questa pietra e versavi il brodo»</w:t>
      </w:r>
      <w:r w:rsidRPr="00612E34">
        <w:rPr>
          <w:rFonts w:ascii="Times New Roman" w:hAnsi="Times New Roman"/>
        </w:rPr>
        <w:t>. Egli fece così. Allora l'angelo del Signore stese l'estremità del bastone che aveva in mano e toccò la carne e le focacce azzime; salì dalla roccia un fuoco che consumò la carne e le focacce azzime e l'angelo del Signore scomparve dai suoi occhi.</w:t>
      </w:r>
    </w:p>
    <w:p w:rsidR="00612E34" w:rsidRDefault="00612E34" w:rsidP="00612E34">
      <w:pPr>
        <w:autoSpaceDE w:val="0"/>
        <w:autoSpaceDN w:val="0"/>
        <w:adjustRightInd w:val="0"/>
        <w:spacing w:after="0" w:line="240" w:lineRule="auto"/>
        <w:jc w:val="both"/>
        <w:rPr>
          <w:rFonts w:ascii="Times New Roman" w:hAnsi="Times New Roman"/>
        </w:rPr>
      </w:pPr>
      <w:proofErr w:type="spellStart"/>
      <w:r w:rsidRPr="00612E34">
        <w:rPr>
          <w:rFonts w:ascii="Times New Roman" w:hAnsi="Times New Roman"/>
        </w:rPr>
        <w:t>Gedeone</w:t>
      </w:r>
      <w:proofErr w:type="spellEnd"/>
      <w:r w:rsidRPr="00612E34">
        <w:rPr>
          <w:rFonts w:ascii="Times New Roman" w:hAnsi="Times New Roman"/>
        </w:rPr>
        <w:t xml:space="preserve"> vide che era l'angelo del Signore e disse: «Signore, ho dunque visto l'angelo del Signore faccia a faccia!». Il Signore gli disse: «La pace sia con te, non temere, non morirai!». Allora </w:t>
      </w:r>
      <w:proofErr w:type="spellStart"/>
      <w:r w:rsidRPr="00612E34">
        <w:rPr>
          <w:rFonts w:ascii="Times New Roman" w:hAnsi="Times New Roman"/>
        </w:rPr>
        <w:t>Gedeone</w:t>
      </w:r>
      <w:proofErr w:type="spellEnd"/>
      <w:r w:rsidRPr="00612E34">
        <w:rPr>
          <w:rFonts w:ascii="Times New Roman" w:hAnsi="Times New Roman"/>
        </w:rPr>
        <w:t xml:space="preserve"> costruì in quel luogo un altare al Signore e lo chiamò Signore-Pace. Esso esiste fino ad oggi a </w:t>
      </w:r>
      <w:proofErr w:type="spellStart"/>
      <w:r w:rsidRPr="00612E34">
        <w:rPr>
          <w:rFonts w:ascii="Times New Roman" w:hAnsi="Times New Roman"/>
        </w:rPr>
        <w:t>Ofra</w:t>
      </w:r>
      <w:proofErr w:type="spellEnd"/>
      <w:r w:rsidRPr="00612E34">
        <w:rPr>
          <w:rFonts w:ascii="Times New Roman" w:hAnsi="Times New Roman"/>
        </w:rPr>
        <w:t xml:space="preserve"> degli </w:t>
      </w:r>
      <w:proofErr w:type="spellStart"/>
      <w:r w:rsidRPr="00612E34">
        <w:rPr>
          <w:rFonts w:ascii="Times New Roman" w:hAnsi="Times New Roman"/>
        </w:rPr>
        <w:t>Abiezeriti</w:t>
      </w:r>
      <w:proofErr w:type="spellEnd"/>
      <w:r w:rsidRPr="00612E34">
        <w:rPr>
          <w:rFonts w:ascii="Times New Roman" w:hAnsi="Times New Roman"/>
        </w:rPr>
        <w:t>.</w:t>
      </w:r>
    </w:p>
    <w:p w:rsidR="00612E34" w:rsidRPr="00612E34" w:rsidRDefault="00612E34" w:rsidP="00612E34">
      <w:pPr>
        <w:autoSpaceDE w:val="0"/>
        <w:autoSpaceDN w:val="0"/>
        <w:adjustRightInd w:val="0"/>
        <w:spacing w:after="0" w:line="240" w:lineRule="auto"/>
        <w:jc w:val="both"/>
        <w:rPr>
          <w:rFonts w:ascii="Times New Roman" w:hAnsi="Times New Roman"/>
        </w:rPr>
      </w:pPr>
    </w:p>
    <w:p w:rsidR="00612E34" w:rsidRPr="00612E34" w:rsidRDefault="00612E34" w:rsidP="00612E3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w:t>
      </w:r>
    </w:p>
    <w:p w:rsidR="00612E34" w:rsidRPr="00612E34" w:rsidRDefault="00612E34" w:rsidP="00612E34">
      <w:pPr>
        <w:autoSpaceDE w:val="0"/>
        <w:autoSpaceDN w:val="0"/>
        <w:adjustRightInd w:val="0"/>
        <w:spacing w:after="0" w:line="240" w:lineRule="auto"/>
        <w:ind w:firstLine="708"/>
        <w:jc w:val="both"/>
        <w:rPr>
          <w:rFonts w:ascii="Times New Roman" w:hAnsi="Times New Roman"/>
        </w:rPr>
      </w:pPr>
      <w:r w:rsidRPr="00612E34">
        <w:rPr>
          <w:rFonts w:ascii="Times New Roman" w:hAnsi="Times New Roman"/>
        </w:rPr>
        <w:t>Dio si adatta alla mentalità del tempo e interviene per far capire il suo amore per il popolo anche se infedele e gli fa capire che lontano da Lui non avrà alcun bene.</w:t>
      </w:r>
      <w:r>
        <w:rPr>
          <w:rFonts w:ascii="Times New Roman" w:hAnsi="Times New Roman"/>
        </w:rPr>
        <w:t xml:space="preserve"> In quel tempo il popolo vedeva l’intervento di Dio quando veniva liberato dai nemici, ma il popolo non faceva il passo successivo per passare dalla riconoscenza all’amore, bastava un po’ di benessere per dimenticare il loro Dio e cercare gratificazioni adeguandosi ai popoli pagani. Ma Gesù ci dirà:</w:t>
      </w:r>
      <w:r w:rsidRPr="00612E34">
        <w:rPr>
          <w:rFonts w:ascii="Times New Roman" w:hAnsi="Times New Roman"/>
        </w:rPr>
        <w:t xml:space="preserve"> “Senza di me non potete far nulla</w:t>
      </w:r>
      <w:r>
        <w:rPr>
          <w:rFonts w:ascii="Times New Roman" w:hAnsi="Times New Roman"/>
        </w:rPr>
        <w:t>”</w:t>
      </w:r>
      <w:r w:rsidRPr="00612E34">
        <w:rPr>
          <w:rFonts w:ascii="Times New Roman" w:hAnsi="Times New Roman"/>
        </w:rPr>
        <w:t>.</w:t>
      </w:r>
    </w:p>
    <w:p w:rsidR="00D90AA4" w:rsidRDefault="00612E34" w:rsidP="0001633D">
      <w:pPr>
        <w:spacing w:after="0" w:line="240" w:lineRule="atLeast"/>
        <w:ind w:left="426" w:hanging="426"/>
        <w:jc w:val="both"/>
        <w:rPr>
          <w:rFonts w:ascii="Times New Roman" w:hAnsi="Times New Roman" w:cs="Times New Roman"/>
          <w:sz w:val="24"/>
          <w:szCs w:val="24"/>
        </w:rPr>
      </w:pPr>
      <w:r w:rsidRPr="00612E34">
        <w:rPr>
          <w:rFonts w:ascii="Times New Roman" w:hAnsi="Times New Roman"/>
        </w:rPr>
        <w:lastRenderedPageBreak/>
        <w:t>.</w:t>
      </w:r>
      <w:r w:rsidR="00D90AA4" w:rsidRPr="00D90AA4">
        <w:rPr>
          <w:rFonts w:ascii="Times New Roman" w:hAnsi="Times New Roman" w:cs="Times New Roman"/>
          <w:sz w:val="24"/>
          <w:szCs w:val="24"/>
        </w:rPr>
        <w:t xml:space="preserve"> </w:t>
      </w:r>
    </w:p>
    <w:p w:rsidR="0013170F" w:rsidRDefault="0013170F" w:rsidP="0001633D">
      <w:pPr>
        <w:spacing w:after="0" w:line="240" w:lineRule="atLeast"/>
        <w:ind w:left="426" w:hanging="426"/>
        <w:jc w:val="both"/>
        <w:rPr>
          <w:rFonts w:ascii="Freestyle Script" w:hAnsi="Freestyle Script" w:cs="Times New Roman"/>
          <w:color w:val="7030A0"/>
          <w:sz w:val="24"/>
          <w:szCs w:val="24"/>
        </w:rPr>
      </w:pPr>
    </w:p>
    <w:p w:rsidR="00D90AA4" w:rsidRPr="00030E21" w:rsidRDefault="00D90AA4" w:rsidP="00D90AA4">
      <w:pPr>
        <w:spacing w:after="0" w:line="240" w:lineRule="atLeast"/>
        <w:jc w:val="center"/>
        <w:rPr>
          <w:rFonts w:ascii="Freestyle Script" w:hAnsi="Freestyle Script" w:cs="Times New Roman"/>
          <w:color w:val="7030A0"/>
          <w:sz w:val="56"/>
          <w:szCs w:val="56"/>
        </w:rPr>
      </w:pPr>
      <w:r w:rsidRPr="00030E21">
        <w:rPr>
          <w:rFonts w:ascii="Freestyle Script" w:hAnsi="Freestyle Script" w:cs="Times New Roman"/>
          <w:color w:val="7030A0"/>
          <w:sz w:val="56"/>
          <w:szCs w:val="56"/>
        </w:rPr>
        <w:t>50 domande e risposte sul post aborto</w:t>
      </w:r>
    </w:p>
    <w:p w:rsidR="00D90AA4" w:rsidRPr="00030E21" w:rsidRDefault="00D90AA4" w:rsidP="00D90AA4">
      <w:pPr>
        <w:spacing w:after="0" w:line="240" w:lineRule="atLeast"/>
        <w:jc w:val="center"/>
        <w:rPr>
          <w:rFonts w:ascii="Freestyle Script" w:hAnsi="Freestyle Script" w:cs="Times New Roman"/>
          <w:color w:val="7030A0"/>
          <w:sz w:val="56"/>
          <w:szCs w:val="56"/>
        </w:rPr>
      </w:pPr>
      <w:r w:rsidRPr="00030E21">
        <w:rPr>
          <w:rFonts w:ascii="Freestyle Script" w:hAnsi="Freestyle Script" w:cs="Times New Roman"/>
          <w:noProof/>
          <w:color w:val="7030A0"/>
          <w:sz w:val="56"/>
          <w:szCs w:val="56"/>
          <w:lang w:eastAsia="it-IT"/>
        </w:rPr>
        <w:drawing>
          <wp:anchor distT="0" distB="0" distL="114300" distR="114300" simplePos="0" relativeHeight="251665408" behindDoc="0" locked="0" layoutInCell="1" allowOverlap="1">
            <wp:simplePos x="0" y="0"/>
            <wp:positionH relativeFrom="column">
              <wp:posOffset>1452880</wp:posOffset>
            </wp:positionH>
            <wp:positionV relativeFrom="paragraph">
              <wp:posOffset>-687070</wp:posOffset>
            </wp:positionV>
            <wp:extent cx="2380615" cy="1151890"/>
            <wp:effectExtent l="19050" t="0" r="635" b="0"/>
            <wp:wrapSquare wrapText="bothSides"/>
            <wp:docPr id="13" name="Immagine 6" descr="Popolo della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polo della Famiglia"/>
                    <pic:cNvPicPr>
                      <a:picLocks noChangeAspect="1" noChangeArrowheads="1"/>
                    </pic:cNvPicPr>
                  </pic:nvPicPr>
                  <pic:blipFill>
                    <a:blip r:embed="rId14" cstate="print"/>
                    <a:srcRect/>
                    <a:stretch>
                      <a:fillRect/>
                    </a:stretch>
                  </pic:blipFill>
                  <pic:spPr bwMode="auto">
                    <a:xfrm>
                      <a:off x="0" y="0"/>
                      <a:ext cx="2380615" cy="1151890"/>
                    </a:xfrm>
                    <a:prstGeom prst="rect">
                      <a:avLst/>
                    </a:prstGeom>
                    <a:noFill/>
                    <a:ln w="9525">
                      <a:noFill/>
                      <a:miter lim="800000"/>
                      <a:headEnd/>
                      <a:tailEnd/>
                    </a:ln>
                  </pic:spPr>
                </pic:pic>
              </a:graphicData>
            </a:graphic>
          </wp:anchor>
        </w:drawing>
      </w:r>
    </w:p>
    <w:p w:rsidR="00D90AA4" w:rsidRPr="00332368" w:rsidRDefault="00D90AA4" w:rsidP="00D90AA4">
      <w:pPr>
        <w:spacing w:after="0" w:line="240" w:lineRule="atLeast"/>
        <w:ind w:left="426" w:hanging="426"/>
        <w:jc w:val="both"/>
        <w:rPr>
          <w:rFonts w:ascii="Times New Roman" w:hAnsi="Times New Roman" w:cs="Times New Roman"/>
          <w:sz w:val="24"/>
          <w:szCs w:val="24"/>
        </w:rPr>
      </w:pPr>
    </w:p>
    <w:p w:rsidR="00D90AA4" w:rsidRPr="00332368" w:rsidRDefault="00D90AA4" w:rsidP="00D90AA4">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32: Il nascituro avverte il dolore?</w:t>
      </w:r>
    </w:p>
    <w:p w:rsidR="00D90AA4" w:rsidRPr="00332368" w:rsidRDefault="00D90AA4" w:rsidP="00D90AA4">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R. 32: Certo: avendo il senso del tatto, il nascituro è sensibile al dolore. La nostra capacità di avvertire e reagire al dolore non comincia dopo né durante la nascita. Nel corso degli ultimi decenni, i progressi nella rilevazione in tempo reale mediante gli ultrasuoni, la fetoscopia, l'EEG fetale, hanno dimostrato la considerevole recettività del nascituro: sensibilità al tatto, e dunque al dolore.</w:t>
      </w:r>
    </w:p>
    <w:p w:rsidR="00D90AA4" w:rsidRPr="00332368" w:rsidRDefault="00D90AA4" w:rsidP="00D90AA4">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Ha scritto l'ex presidente americano Ronald Reagan: «Dobbiamo renderci conto della realtà degli orrori che si verificano. I medici di oggi sanno che un nascituro, dentro le viscere della madre, può sentire una carezza, come può reagire al dolore. Ma quanti sono al corrente delle tecniche abortive che bruciano la pelle del feto con una soluzione salina, provocandogli una mortale agonia che può durare ore?».</w:t>
      </w:r>
    </w:p>
    <w:p w:rsidR="00D90AA4" w:rsidRPr="00332368" w:rsidRDefault="00D90AA4" w:rsidP="00D90AA4">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33: Che cos'è la nascita?</w:t>
      </w:r>
    </w:p>
    <w:p w:rsidR="00D90AA4" w:rsidRPr="00332368" w:rsidRDefault="00D90AA4" w:rsidP="00D90AA4">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 xml:space="preserve">R. 33: Ha scritto il dr. Jack </w:t>
      </w:r>
      <w:proofErr w:type="spellStart"/>
      <w:r w:rsidRPr="00332368">
        <w:rPr>
          <w:rFonts w:ascii="Times New Roman" w:hAnsi="Times New Roman" w:cs="Times New Roman"/>
          <w:sz w:val="24"/>
          <w:szCs w:val="24"/>
        </w:rPr>
        <w:t>Willke</w:t>
      </w:r>
      <w:proofErr w:type="spellEnd"/>
      <w:r w:rsidRPr="00332368">
        <w:rPr>
          <w:rFonts w:ascii="Times New Roman" w:hAnsi="Times New Roman" w:cs="Times New Roman"/>
          <w:sz w:val="24"/>
          <w:szCs w:val="24"/>
        </w:rPr>
        <w:t>: «La nascita consiste nell'uscita del bebè dal ventre della madre, tagliando il cordone ombelicale, e quindi nell'inizio di una vita fisicamente staccata dalle viscere materne. Alla nascita, la sola cosa che muta radicalmente è il sistema di supporto della vita del bebè. Il figlio non è diverso prima o dopo la nascita, eccetto il fatto che ha cambiato il proprio metodo di respirazione e di nutrizione. Prima di nascere, l'ossigeno e il nutrimento gli arrivavano dalla madre mediante il cordone ombelicale; dopo la nascita, l'ossigeno gli arriva dai propri polmoni e il nutrimento dal proprio stomaco, se è abbastanza maturo per essere così saziato».</w:t>
      </w:r>
    </w:p>
    <w:p w:rsidR="00D90AA4" w:rsidRPr="00332368" w:rsidRDefault="00D90AA4" w:rsidP="00D90AA4">
      <w:pPr>
        <w:spacing w:after="0" w:line="240" w:lineRule="atLeast"/>
        <w:ind w:left="426"/>
        <w:jc w:val="both"/>
        <w:rPr>
          <w:rFonts w:ascii="Times New Roman" w:hAnsi="Times New Roman" w:cs="Times New Roman"/>
          <w:b/>
          <w:sz w:val="24"/>
          <w:szCs w:val="24"/>
        </w:rPr>
      </w:pPr>
      <w:r w:rsidRPr="00332368">
        <w:rPr>
          <w:rFonts w:ascii="Times New Roman" w:hAnsi="Times New Roman" w:cs="Times New Roman"/>
          <w:b/>
          <w:sz w:val="24"/>
          <w:szCs w:val="24"/>
        </w:rPr>
        <w:t>3 La Legge sull’aborto</w:t>
      </w:r>
    </w:p>
    <w:p w:rsidR="00D90AA4" w:rsidRPr="00332368" w:rsidRDefault="00D90AA4" w:rsidP="00D90AA4">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 xml:space="preserve">«Con l'autorità che Cristo ha conferito a Pietro e ai suoi Successori, in comunione con i Vescovi, dichiaro che l'aborto diretto, cioè voluto come fine o come mezzo, costituisce sempre un disordine morale grave, in quanto uccisione deliberata di un essere umano innocente. Tale dottrina è fondata sulla legge naturale e sulla Parola di Dio scritta, è trasmessa dalla Tradizione della Chiesa ed insegnata dal Magistero ordinario e universale. «Nessuna circostanza, nessuna finalità, nessuna legge al mondo potrà mai rendere lecito un atto che è intrinsecamente illecito, perché contrario alla Legge di Dio, scritta nel cuore di ogni uomo, riconoscibile dalla ragione stessa, e proclamata dalla Chiesa» Papa Giovanni Paolo II, Enciclica </w:t>
      </w:r>
      <w:proofErr w:type="spellStart"/>
      <w:r w:rsidRPr="00332368">
        <w:rPr>
          <w:rFonts w:ascii="Times New Roman" w:hAnsi="Times New Roman" w:cs="Times New Roman"/>
          <w:sz w:val="24"/>
          <w:szCs w:val="24"/>
        </w:rPr>
        <w:t>Evangelium</w:t>
      </w:r>
      <w:proofErr w:type="spellEnd"/>
      <w:r w:rsidRPr="00332368">
        <w:rPr>
          <w:rFonts w:ascii="Times New Roman" w:hAnsi="Times New Roman" w:cs="Times New Roman"/>
          <w:sz w:val="24"/>
          <w:szCs w:val="24"/>
        </w:rPr>
        <w:t xml:space="preserve"> Vitae, 1995</w:t>
      </w:r>
    </w:p>
    <w:p w:rsidR="00D90AA4" w:rsidRPr="00332368" w:rsidRDefault="00D90AA4" w:rsidP="00D90AA4">
      <w:pPr>
        <w:spacing w:after="0" w:line="240" w:lineRule="atLeast"/>
        <w:ind w:left="426" w:hanging="426"/>
        <w:jc w:val="both"/>
        <w:rPr>
          <w:rFonts w:ascii="Times New Roman" w:hAnsi="Times New Roman" w:cs="Times New Roman"/>
          <w:sz w:val="24"/>
          <w:szCs w:val="24"/>
        </w:rPr>
      </w:pPr>
    </w:p>
    <w:p w:rsidR="00D90AA4" w:rsidRPr="00332368" w:rsidRDefault="00D90AA4" w:rsidP="00D90AA4">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34: Perché mai la legge dovrebbe intromettersi nel privato dominio della vita sessuale di una donna?</w:t>
      </w:r>
    </w:p>
    <w:p w:rsidR="00D90AA4" w:rsidRPr="00332368" w:rsidRDefault="00D90AA4" w:rsidP="00D90AA4">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 xml:space="preserve">R. 34: Nella sentenza del cruciale processo </w:t>
      </w:r>
      <w:proofErr w:type="spellStart"/>
      <w:r w:rsidRPr="00332368">
        <w:rPr>
          <w:rFonts w:ascii="Times New Roman" w:hAnsi="Times New Roman" w:cs="Times New Roman"/>
          <w:sz w:val="24"/>
          <w:szCs w:val="24"/>
        </w:rPr>
        <w:t>Roe</w:t>
      </w:r>
      <w:proofErr w:type="spellEnd"/>
      <w:r w:rsidRPr="00332368">
        <w:rPr>
          <w:rFonts w:ascii="Times New Roman" w:hAnsi="Times New Roman" w:cs="Times New Roman"/>
          <w:sz w:val="24"/>
          <w:szCs w:val="24"/>
        </w:rPr>
        <w:t xml:space="preserve"> contro </w:t>
      </w:r>
      <w:proofErr w:type="spellStart"/>
      <w:r w:rsidRPr="00332368">
        <w:rPr>
          <w:rFonts w:ascii="Times New Roman" w:hAnsi="Times New Roman" w:cs="Times New Roman"/>
          <w:sz w:val="24"/>
          <w:szCs w:val="24"/>
        </w:rPr>
        <w:t>Wade</w:t>
      </w:r>
      <w:proofErr w:type="spellEnd"/>
      <w:r w:rsidRPr="00332368">
        <w:rPr>
          <w:rFonts w:ascii="Times New Roman" w:hAnsi="Times New Roman" w:cs="Times New Roman"/>
          <w:sz w:val="24"/>
          <w:szCs w:val="24"/>
        </w:rPr>
        <w:t>, che nel 1973 ha legalizzato l'aborto negli Stati Uniti, la Corte Suprema americana si basò sul cosiddetto diritto alla protezione della vita privata, sancito e tutelato dalla Costituzione. Ma quello che avviene nell'intimità dell'utero materno non è una faccenda privata della donna; è la formazione e lo sviluppo di un essere umano che ha pieno diritto alla protezione legale. Quando questo viene minacciato di morte, si ha non solo il diritto ma anche il dovere d'interferire nella vita della madre per evitare l'omicidio del nascituro. L'intimità dell'utero non può dare alla madre una licenza di uccidere all'interno delle sue pareti, così come l'intimità di una casa non può dare al padrone un diritto di eseguire un omicidio dentro le sue mura. I pompieri e la polizia violano a pieno diritto la proprietà privata, per salvare la vita di persone che vi si trovano dentro, ad esempio abbattendo le porte delle case in fiamme per soccorrere coloro che vi sono rimasti imprigionati.</w:t>
      </w:r>
    </w:p>
    <w:p w:rsidR="00D90AA4" w:rsidRPr="00332368" w:rsidRDefault="00D90AA4" w:rsidP="00D90AA4">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lastRenderedPageBreak/>
        <w:t>D. 35: Se l'aborto viola le vostre convinzioni morali e religiose, potete rifiutarlo. Ma non potete impedire ad altri di ricorrervi. Perché mai la legge dovrebbe imporre una certa moralità pubblica, violando l'autonomia delle coscienze e facendo decidere altri per loro?</w:t>
      </w:r>
    </w:p>
    <w:p w:rsidR="00D90AA4" w:rsidRPr="00332368" w:rsidRDefault="00D90AA4" w:rsidP="00D90AA4">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R. 3 5: Una decisione resta personale solo nei limiti in cui si riferisce esclusivamente agli interessi e ai diritti della persona che decide. Ma se coinvolge gli interessi e i diritti esclusivi di altri, tale decisione non è più personale ma delegata. Tuttavia nessuno può delegare un diritto che non gli appartiene, tanto più se è primario come quello alla vita. La vita infatti appartiene esclusivamente al suo Creatore e spetta a Lui, come il darla, così il riprendersela; per cui nessuno può sopprimere un essere umano innocente, nemmeno la madre.</w:t>
      </w:r>
    </w:p>
    <w:p w:rsidR="00D90AA4" w:rsidRPr="00332368" w:rsidRDefault="00D90AA4" w:rsidP="00D90AA4">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Sopprimere qualcuno in nome della libertà di gestire la propria vita privata, significa annientare la stessa ragion d'essere di ogni vita privata: ossia la dignità dell'uomo creato ad immagine di Dio. L'aborto, il massacro dei nascituri, non è una scelta privata ma un crimine privato che grida vendetta davanti a Dio e agli uomini, reclamando giustizia.</w:t>
      </w:r>
    </w:p>
    <w:p w:rsidR="00D90AA4" w:rsidRPr="00332368" w:rsidRDefault="00D90AA4" w:rsidP="00D90AA4">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Come sarebbe assurdo tollerare che certi genitori commettano abusi sessuali sui loro figli, col pretesto che si tratta di una faccenda privata che avviene all'interno della famiglia, così è assurdo tollerare che una donna sopprima il figlio che porta in seno, col pretesto che si tratta di una faccenda privata che avviene all'interno del suo utero. Dopo tutto, l'aborto è l'abuso per eccellenza che una madre possa commettere verso suo figlio.</w:t>
      </w:r>
    </w:p>
    <w:p w:rsidR="00D90AA4" w:rsidRPr="00332368" w:rsidRDefault="00D90AA4" w:rsidP="00D90AA4">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36: Perché i diritti di un feto in gestazione dovrebbero prevalere su quelli di una donna adulta?</w:t>
      </w:r>
    </w:p>
    <w:p w:rsidR="00D90AA4" w:rsidRPr="00332368" w:rsidRDefault="00D90AA4" w:rsidP="00D90AA4">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R. 36: Vi sono diverse categorie di diritti, che sono disuguali moralmente e giuridicamente; i diritti primari o originari devono prevalere su quelli secondari o derivati. Quello alla vita è il diritto primario e originario per eccellenza, senza il quale non è possibile esercitare tutti gli altri; esso va dunque difeso più e prima degli altri, che possono essergli sacrificati, se necessario, anche se teoricamente legittimi. Una madre che vuole abortire pretende di esercitare un proprio diritto secondario e derivato quello di «gestire il proprio corpo» o di liberarsi da un «problema»  sacrificandogli il diritto primario e originario  quello di vivere  non proprio, ma altrui: cioè del figlio. Dunque ella pretende di ottenere un proprio (discutibile) vantaggio facendolo però pagare al figlio, e al carissimo prezzo della vita, realizzando così l'esatto rovescio del sacrificio materno. Per questo la legge ha il dovere di vietare l'aborto: perché rovescia la gerarchia dei diritti/doveri.</w:t>
      </w:r>
    </w:p>
    <w:p w:rsidR="00D90AA4" w:rsidRPr="00332368" w:rsidRDefault="00D90AA4" w:rsidP="00D90AA4">
      <w:pPr>
        <w:spacing w:after="0" w:line="240" w:lineRule="atLeast"/>
        <w:ind w:left="426" w:hanging="426"/>
        <w:jc w:val="both"/>
        <w:rPr>
          <w:rFonts w:ascii="Times New Roman" w:hAnsi="Times New Roman" w:cs="Times New Roman"/>
          <w:sz w:val="24"/>
          <w:szCs w:val="24"/>
        </w:rPr>
      </w:pPr>
    </w:p>
    <w:p w:rsidR="00D90AA4" w:rsidRPr="00332368" w:rsidRDefault="00D90AA4" w:rsidP="00D90AA4">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37: Ma la legge non dovrebbe almeno autorizzare una eccezione: quella dell'aborto terapeutico, nel caso in cui la vita della madre sia in pericolo?</w:t>
      </w:r>
    </w:p>
    <w:p w:rsidR="00D90AA4" w:rsidRPr="00332368" w:rsidRDefault="00D90AA4" w:rsidP="00D90AA4">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 xml:space="preserve">R. 37: Un medico che cura una donna incinta non ha un solo paziente ma ne ha due: la madre e il figlio. Non c'è nulla di «terapeutico» nel sopprimere volontariamente il secondo col pretesto di salvare la prima; uccidere non può costituire una terapia. Il prof. Charles Rice, docente alla facoltà di Diritto dell'Università di </w:t>
      </w:r>
      <w:proofErr w:type="spellStart"/>
      <w:r w:rsidRPr="00332368">
        <w:rPr>
          <w:rFonts w:ascii="Times New Roman" w:hAnsi="Times New Roman" w:cs="Times New Roman"/>
          <w:sz w:val="24"/>
          <w:szCs w:val="24"/>
        </w:rPr>
        <w:t>NotreDame</w:t>
      </w:r>
      <w:proofErr w:type="spellEnd"/>
      <w:r w:rsidRPr="00332368">
        <w:rPr>
          <w:rFonts w:ascii="Times New Roman" w:hAnsi="Times New Roman" w:cs="Times New Roman"/>
          <w:sz w:val="24"/>
          <w:szCs w:val="24"/>
        </w:rPr>
        <w:t xml:space="preserve">, sostiene che «non esiste situazione in cui l'aborto sia medicalmente necessario per salvare la vita della madre». Il dr. Roy </w:t>
      </w:r>
      <w:proofErr w:type="spellStart"/>
      <w:r w:rsidRPr="00332368">
        <w:rPr>
          <w:rFonts w:ascii="Times New Roman" w:hAnsi="Times New Roman" w:cs="Times New Roman"/>
          <w:sz w:val="24"/>
          <w:szCs w:val="24"/>
        </w:rPr>
        <w:t>Hefferman</w:t>
      </w:r>
      <w:proofErr w:type="spellEnd"/>
      <w:r w:rsidRPr="00332368">
        <w:rPr>
          <w:rFonts w:ascii="Times New Roman" w:hAnsi="Times New Roman" w:cs="Times New Roman"/>
          <w:sz w:val="24"/>
          <w:szCs w:val="24"/>
        </w:rPr>
        <w:t xml:space="preserve">, della </w:t>
      </w:r>
      <w:proofErr w:type="spellStart"/>
      <w:r w:rsidRPr="00332368">
        <w:rPr>
          <w:rFonts w:ascii="Times New Roman" w:hAnsi="Times New Roman" w:cs="Times New Roman"/>
          <w:sz w:val="24"/>
          <w:szCs w:val="24"/>
        </w:rPr>
        <w:t>Tufts</w:t>
      </w:r>
      <w:proofErr w:type="spellEnd"/>
      <w:r w:rsidRPr="00332368">
        <w:rPr>
          <w:rFonts w:ascii="Times New Roman" w:hAnsi="Times New Roman" w:cs="Times New Roman"/>
          <w:sz w:val="24"/>
          <w:szCs w:val="24"/>
        </w:rPr>
        <w:t xml:space="preserve"> </w:t>
      </w:r>
      <w:proofErr w:type="spellStart"/>
      <w:r w:rsidRPr="00332368">
        <w:rPr>
          <w:rFonts w:ascii="Times New Roman" w:hAnsi="Times New Roman" w:cs="Times New Roman"/>
          <w:sz w:val="24"/>
          <w:szCs w:val="24"/>
        </w:rPr>
        <w:t>University</w:t>
      </w:r>
      <w:proofErr w:type="spellEnd"/>
      <w:r w:rsidRPr="00332368">
        <w:rPr>
          <w:rFonts w:ascii="Times New Roman" w:hAnsi="Times New Roman" w:cs="Times New Roman"/>
          <w:sz w:val="24"/>
          <w:szCs w:val="24"/>
        </w:rPr>
        <w:t>, ha dichiarato al Congresso dei Chirurghi Americani: «Chiunque pratichi un aborto "terapeutico" o ignora i moderni metodi di trattamento nei casi di complicanze nella gravidanza, oppure non ha volontà di usarsene».</w:t>
      </w:r>
    </w:p>
    <w:p w:rsidR="00D90AA4" w:rsidRPr="00332368" w:rsidRDefault="00D90AA4" w:rsidP="00D90AA4">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Del resto, il fine buono non giustifica l'uso di un mezzo cattivo: il sacrificio diretto del nascituro non è mai giustificato, anche se viene fatto nella presunzione di ottenerne un buon risultato. Non si può parlare invece di omicidio quando, pur tentando il medico di salvare sia la madre che il figlio, quest'ultimo muore per il semplice fatto di essere il più debole.</w:t>
      </w:r>
    </w:p>
    <w:p w:rsidR="00D90AA4" w:rsidRDefault="00D90AA4" w:rsidP="00D90AA4">
      <w:pPr>
        <w:spacing w:after="0" w:line="240" w:lineRule="atLeast"/>
        <w:ind w:left="426" w:hanging="426"/>
        <w:jc w:val="both"/>
        <w:rPr>
          <w:rFonts w:ascii="Times New Roman" w:hAnsi="Times New Roman" w:cs="Times New Roman"/>
          <w:b/>
          <w:sz w:val="24"/>
          <w:szCs w:val="24"/>
        </w:rPr>
      </w:pPr>
    </w:p>
    <w:p w:rsidR="0013170F" w:rsidRDefault="0013170F" w:rsidP="00D90AA4">
      <w:pPr>
        <w:spacing w:after="0" w:line="240" w:lineRule="atLeast"/>
        <w:ind w:left="426" w:hanging="426"/>
        <w:jc w:val="both"/>
        <w:rPr>
          <w:rFonts w:ascii="Times New Roman" w:hAnsi="Times New Roman" w:cs="Times New Roman"/>
          <w:b/>
          <w:sz w:val="24"/>
          <w:szCs w:val="24"/>
        </w:rPr>
      </w:pPr>
    </w:p>
    <w:p w:rsidR="0013170F" w:rsidRDefault="0013170F" w:rsidP="00D90AA4">
      <w:pPr>
        <w:spacing w:after="0" w:line="240" w:lineRule="atLeast"/>
        <w:ind w:left="426" w:hanging="426"/>
        <w:jc w:val="both"/>
        <w:rPr>
          <w:rFonts w:ascii="Times New Roman" w:hAnsi="Times New Roman" w:cs="Times New Roman"/>
          <w:b/>
          <w:sz w:val="24"/>
          <w:szCs w:val="24"/>
        </w:rPr>
      </w:pPr>
    </w:p>
    <w:p w:rsidR="00D90AA4" w:rsidRDefault="00D90AA4" w:rsidP="00D90AA4">
      <w:pPr>
        <w:spacing w:after="0" w:line="240" w:lineRule="atLeast"/>
        <w:ind w:left="426" w:hanging="426"/>
        <w:jc w:val="both"/>
        <w:rPr>
          <w:rFonts w:ascii="Times New Roman" w:hAnsi="Times New Roman" w:cs="Times New Roman"/>
          <w:b/>
          <w:sz w:val="24"/>
          <w:szCs w:val="24"/>
        </w:rPr>
      </w:pPr>
    </w:p>
    <w:p w:rsidR="00D90AA4" w:rsidRDefault="00D90AA4" w:rsidP="00D90AA4">
      <w:pPr>
        <w:spacing w:after="0" w:line="240" w:lineRule="atLeast"/>
        <w:ind w:left="426" w:hanging="426"/>
        <w:jc w:val="both"/>
        <w:rPr>
          <w:rFonts w:ascii="Times New Roman" w:hAnsi="Times New Roman" w:cs="Times New Roman"/>
          <w:b/>
          <w:sz w:val="24"/>
          <w:szCs w:val="24"/>
        </w:rPr>
      </w:pPr>
    </w:p>
    <w:p w:rsidR="000F139B" w:rsidRPr="003A3798" w:rsidRDefault="000F139B" w:rsidP="000F139B">
      <w:pPr>
        <w:pStyle w:val="Default"/>
        <w:spacing w:line="240" w:lineRule="atLeast"/>
        <w:ind w:firstLine="708"/>
        <w:jc w:val="right"/>
        <w:rPr>
          <w:b/>
          <w:bCs/>
          <w:sz w:val="22"/>
          <w:szCs w:val="22"/>
        </w:rPr>
      </w:pPr>
      <w:r>
        <w:rPr>
          <w:b/>
          <w:bCs/>
          <w:noProof/>
          <w:sz w:val="22"/>
          <w:szCs w:val="22"/>
          <w:lang w:eastAsia="it-IT"/>
        </w:rPr>
        <w:lastRenderedPageBreak/>
        <w:drawing>
          <wp:anchor distT="0" distB="0" distL="114300" distR="114300" simplePos="0" relativeHeight="251671552" behindDoc="0" locked="0" layoutInCell="1" allowOverlap="1">
            <wp:simplePos x="0" y="0"/>
            <wp:positionH relativeFrom="column">
              <wp:posOffset>728345</wp:posOffset>
            </wp:positionH>
            <wp:positionV relativeFrom="paragraph">
              <wp:posOffset>-219075</wp:posOffset>
            </wp:positionV>
            <wp:extent cx="4307205" cy="1265555"/>
            <wp:effectExtent l="19050" t="0" r="0" b="0"/>
            <wp:wrapSquare wrapText="bothSides"/>
            <wp:docPr id="2" name="Immagine 1" descr="C:\Users\suor 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9.PNG"/>
                    <pic:cNvPicPr>
                      <a:picLocks noChangeAspect="1" noChangeArrowheads="1"/>
                    </pic:cNvPicPr>
                  </pic:nvPicPr>
                  <pic:blipFill>
                    <a:blip r:embed="rId15" cstate="print"/>
                    <a:srcRect t="13103" r="2544" b="5513"/>
                    <a:stretch>
                      <a:fillRect/>
                    </a:stretch>
                  </pic:blipFill>
                  <pic:spPr bwMode="auto">
                    <a:xfrm>
                      <a:off x="0" y="0"/>
                      <a:ext cx="4307205" cy="1265555"/>
                    </a:xfrm>
                    <a:prstGeom prst="rect">
                      <a:avLst/>
                    </a:prstGeom>
                    <a:noFill/>
                    <a:ln w="9525">
                      <a:noFill/>
                      <a:miter lim="800000"/>
                      <a:headEnd/>
                      <a:tailEnd/>
                    </a:ln>
                  </pic:spPr>
                </pic:pic>
              </a:graphicData>
            </a:graphic>
          </wp:anchor>
        </w:drawing>
      </w:r>
    </w:p>
    <w:p w:rsidR="000F139B" w:rsidRDefault="000F139B" w:rsidP="000F139B">
      <w:pPr>
        <w:spacing w:after="0" w:line="240" w:lineRule="atLeast"/>
        <w:rPr>
          <w:rFonts w:ascii="Times New Roman" w:hAnsi="Times New Roman" w:cs="Times New Roman"/>
          <w:b/>
          <w:bCs/>
          <w:sz w:val="24"/>
          <w:szCs w:val="24"/>
        </w:rPr>
      </w:pPr>
    </w:p>
    <w:p w:rsidR="000F139B" w:rsidRDefault="000F139B" w:rsidP="000F139B">
      <w:pPr>
        <w:spacing w:after="0" w:line="240" w:lineRule="atLeast"/>
        <w:rPr>
          <w:rFonts w:ascii="Times New Roman" w:hAnsi="Times New Roman" w:cs="Times New Roman"/>
          <w:b/>
          <w:bCs/>
          <w:sz w:val="24"/>
          <w:szCs w:val="24"/>
        </w:rPr>
      </w:pPr>
    </w:p>
    <w:p w:rsidR="000F139B" w:rsidRDefault="000F139B" w:rsidP="000F139B">
      <w:pPr>
        <w:spacing w:after="0" w:line="240" w:lineRule="atLeast"/>
        <w:rPr>
          <w:rFonts w:ascii="Times New Roman" w:hAnsi="Times New Roman" w:cs="Times New Roman"/>
          <w:b/>
          <w:bCs/>
          <w:sz w:val="24"/>
          <w:szCs w:val="24"/>
        </w:rPr>
      </w:pPr>
    </w:p>
    <w:p w:rsidR="000F139B" w:rsidRDefault="000F139B" w:rsidP="000F139B">
      <w:pPr>
        <w:spacing w:after="0" w:line="240" w:lineRule="atLeast"/>
        <w:rPr>
          <w:rFonts w:ascii="Times New Roman" w:hAnsi="Times New Roman" w:cs="Times New Roman"/>
          <w:b/>
          <w:bCs/>
          <w:sz w:val="24"/>
          <w:szCs w:val="24"/>
        </w:rPr>
      </w:pPr>
    </w:p>
    <w:p w:rsidR="000F139B" w:rsidRDefault="000F139B" w:rsidP="000F139B">
      <w:pPr>
        <w:spacing w:after="0" w:line="240" w:lineRule="atLeast"/>
        <w:rPr>
          <w:rFonts w:ascii="Times New Roman" w:hAnsi="Times New Roman" w:cs="Times New Roman"/>
          <w:b/>
          <w:bCs/>
          <w:sz w:val="24"/>
          <w:szCs w:val="24"/>
        </w:rPr>
      </w:pPr>
    </w:p>
    <w:p w:rsidR="000F139B" w:rsidRDefault="000F139B" w:rsidP="000F139B">
      <w:pPr>
        <w:spacing w:after="0" w:line="240" w:lineRule="atLeast"/>
        <w:rPr>
          <w:rFonts w:ascii="Times New Roman" w:hAnsi="Times New Roman" w:cs="Times New Roman"/>
          <w:b/>
          <w:bCs/>
          <w:sz w:val="24"/>
          <w:szCs w:val="24"/>
        </w:rPr>
      </w:pPr>
    </w:p>
    <w:p w:rsidR="000F139B" w:rsidRDefault="000F139B" w:rsidP="000F139B">
      <w:pPr>
        <w:pStyle w:val="Default"/>
        <w:spacing w:line="240" w:lineRule="atLeast"/>
        <w:jc w:val="both"/>
      </w:pPr>
      <w:r w:rsidRPr="00A921F4">
        <w:rPr>
          <w:sz w:val="22"/>
          <w:szCs w:val="22"/>
        </w:rPr>
        <w:t xml:space="preserve">Dagli scritti di Maria </w:t>
      </w:r>
      <w:proofErr w:type="spellStart"/>
      <w:r w:rsidRPr="00A921F4">
        <w:rPr>
          <w:sz w:val="22"/>
          <w:szCs w:val="22"/>
        </w:rPr>
        <w:t>Valtorta</w:t>
      </w:r>
      <w:proofErr w:type="spellEnd"/>
      <w:r w:rsidRPr="00A921F4">
        <w:rPr>
          <w:sz w:val="22"/>
          <w:szCs w:val="22"/>
        </w:rPr>
        <w:t xml:space="preserve"> </w:t>
      </w:r>
      <w:r w:rsidRPr="00243369">
        <w:t>4 agosto</w:t>
      </w:r>
      <w:r>
        <w:t xml:space="preserve"> 44</w:t>
      </w:r>
      <w:r w:rsidRPr="00243369">
        <w:t xml:space="preserve">. Giobbe cap. 33° v.14 v.19 v.23 v.29. </w:t>
      </w:r>
    </w:p>
    <w:p w:rsidR="000F139B" w:rsidRPr="00243369" w:rsidRDefault="000F139B" w:rsidP="000F139B">
      <w:pPr>
        <w:pStyle w:val="Default"/>
        <w:spacing w:line="240" w:lineRule="atLeast"/>
        <w:ind w:firstLine="708"/>
        <w:jc w:val="both"/>
      </w:pPr>
      <w:r w:rsidRPr="00243369">
        <w:t xml:space="preserve">Dice Gesù: «No. Non una volta, né tre volte come dice </w:t>
      </w:r>
      <w:proofErr w:type="spellStart"/>
      <w:r w:rsidRPr="00243369">
        <w:t>Eliu</w:t>
      </w:r>
      <w:proofErr w:type="spellEnd"/>
      <w:r w:rsidRPr="00243369">
        <w:t>, ma con inesausta pazienza vi parla Dio per ricondurvi al bene. Con sogni, e tu lo sai, con ispirazioni, con consigli, con esempi, con letture, con dolori, con malattie, con morti, con tutti i modi più dolci e più severi, Egli si rivolge a voi per dirvi: ―Io sono. Ricordatevi di Me. Pensate che dimenticare Me e la mia legge vuol dire sovrumana sventura. Se Dio dovesse parlare al vostro spirito una sola volta, per ricondurre questo spirito sul retto sentiero, non uno di voi giungerebbe alla mèta che è la Vita eterna. Così potevano pensare quelli dell</w:t>
      </w:r>
      <w:r>
        <w:t>’</w:t>
      </w:r>
      <w:r w:rsidRPr="00243369">
        <w:t>antica Legge. Ma da quando Io regno con la mia croce, un</w:t>
      </w:r>
      <w:r>
        <w:t>’</w:t>
      </w:r>
      <w:r w:rsidRPr="00243369">
        <w:t>altra Legge vi giudica e regola ed è quella della Misericordia, la quale si è abbracciata alla Giustizia della immutata e immutabile Legge del Sinai, e l</w:t>
      </w:r>
      <w:r>
        <w:t>’</w:t>
      </w:r>
      <w:r w:rsidRPr="00243369">
        <w:t>ha talmente abbracciata e ricoperta dei suoi fiori che la pietra rude e severa ne è stata tutta fasciata di una veste fiorita di cui ogni stame è una pietà del Signore per voi. Sulla Legge antica si è steso il velo del mio Sangue, ed esso grida al Padre: ―Misericordia! per voi. Io, Figlio dell‘Amore, sono venuto a instaurare l</w:t>
      </w:r>
      <w:r>
        <w:t>’</w:t>
      </w:r>
      <w:r w:rsidRPr="00243369">
        <w:t>Amore sulla terra, e l</w:t>
      </w:r>
      <w:r>
        <w:t>’</w:t>
      </w:r>
      <w:r w:rsidRPr="00243369">
        <w:t>Amore è pazienza e perdono. Io, Maestro, ho insegnato all</w:t>
      </w:r>
      <w:r>
        <w:t>’u</w:t>
      </w:r>
      <w:r w:rsidRPr="00243369">
        <w:t>omo di perdonare al proprio simile settanta volte sette per dire di perdonare senza numerare le volte. Ma se questo voglio dall</w:t>
      </w:r>
      <w:r>
        <w:t>’</w:t>
      </w:r>
      <w:r w:rsidRPr="00243369">
        <w:t xml:space="preserve">uomo, dal povero uomo in cui, a dispetto di ogni mio volere e prodigio e nonostante ogni mio sacramentale aiuto, viene dal Nemico inoculato odio - e vi fermenta perché la carne è terreno propizio al fermentare dei vizi satanici - questo devo volere da Me stesso, che sono Perfezione, perfettamente. Perciò non settanta volte sette, ma settanta e settanta e settanta volte sette, ma sempre, dal momento in cui vi si aprono al comprendere i lumi della ragione sino al momento in cui l‘estrema agonia ve li spegne, Io parlo e consiglio e perdono purché veniate a Me con retta intenzione. </w:t>
      </w:r>
    </w:p>
    <w:p w:rsidR="000F139B" w:rsidRDefault="000F139B" w:rsidP="000F139B">
      <w:pPr>
        <w:pStyle w:val="Default"/>
        <w:spacing w:line="240" w:lineRule="atLeast"/>
        <w:ind w:firstLine="708"/>
        <w:jc w:val="both"/>
      </w:pPr>
      <w:r w:rsidRPr="00243369">
        <w:t>Ma la debolezza dell‘uomo è tanto grande che da sé solo non saprebbe comprendere e agire, pentirsi e salvarsi. Più l‘uomo è debole - e il peccato è debolezza per lo spirito, una debolezza che tanto più cresce quanto più grave è il peccato o più numeroso e ripetuto, e giunge a uccidere come per consunzione le forze dell</w:t>
      </w:r>
      <w:r>
        <w:t>’</w:t>
      </w:r>
      <w:r w:rsidRPr="00243369">
        <w:t xml:space="preserve">anima - e tanto meno è capace di comprendere, agire, pentirsi e salvarsi. </w:t>
      </w:r>
    </w:p>
    <w:p w:rsidR="000F139B" w:rsidRPr="00243369" w:rsidRDefault="000F139B" w:rsidP="000F139B">
      <w:pPr>
        <w:pStyle w:val="Default"/>
        <w:spacing w:line="240" w:lineRule="atLeast"/>
        <w:ind w:firstLine="708"/>
        <w:jc w:val="both"/>
      </w:pPr>
      <w:r w:rsidRPr="00243369">
        <w:t xml:space="preserve">Ecco allora che per la Comunione dei santi vengono a lui infusioni di forze soprannaturali che lo rendono capace di comprendere, agire, pentirsi e salvarsi. </w:t>
      </w:r>
      <w:proofErr w:type="spellStart"/>
      <w:r w:rsidRPr="00243369">
        <w:t>Eliu</w:t>
      </w:r>
      <w:proofErr w:type="spellEnd"/>
      <w:r w:rsidRPr="00243369">
        <w:t xml:space="preserve"> dice: ―Se un angelo parlerà in suo favore, Dio ne avrà pietà. Al tempo di Giobbe il Cielo non era popolato che di angeli. I giusti attendevano il Cristo nella sosta del Limbo per divenire cittadini dei Cieli. Ma ora agli angeli si uniscono le teorie dei santi del Cielo e di quelli della terra. O quale dolce catena unisce e rinserra fra le sue maglie d</w:t>
      </w:r>
      <w:r>
        <w:t>’</w:t>
      </w:r>
      <w:r w:rsidRPr="00243369">
        <w:t xml:space="preserve">oro caritativo Terra e Cielo e i santi del Cielo e i giusti della Terra, per circondare di un abbraccio, il cui frutto è aiuto e salvezza, i poveri della Terra: i </w:t>
      </w:r>
      <w:r w:rsidRPr="00243369">
        <w:rPr>
          <w:i/>
          <w:iCs/>
        </w:rPr>
        <w:t xml:space="preserve">veri poveri, </w:t>
      </w:r>
      <w:r w:rsidRPr="00243369">
        <w:t>coloro che sono privi o ben poco dotati di Grazia! Troppo poco conosciuta nella sua verità questa sublime Comunione degli spiriti ―</w:t>
      </w:r>
      <w:r w:rsidRPr="00243369">
        <w:rPr>
          <w:i/>
          <w:iCs/>
        </w:rPr>
        <w:t>vivi</w:t>
      </w:r>
      <w:r w:rsidRPr="00243369">
        <w:t xml:space="preserve"> della Terra e del Cielo, i cui programmi sono quelli di comunicare ai poveri fratelli malati, morenti, e talora già morti, la Vita di cui essi sono pieni essendo una sola cosa con Me-Vita. Preghiere per ottenere una ancor più longanime pazienza da Dio, preghiere per ottenere da Lui folgori non di punizione ma d</w:t>
      </w:r>
      <w:r>
        <w:t>’</w:t>
      </w:r>
      <w:r w:rsidRPr="00243369">
        <w:t xml:space="preserve">amore che convertano i peccatori come lo fu </w:t>
      </w:r>
      <w:proofErr w:type="spellStart"/>
      <w:r w:rsidRPr="00243369">
        <w:t>Saulo</w:t>
      </w:r>
      <w:proofErr w:type="spellEnd"/>
      <w:r w:rsidRPr="00243369">
        <w:t xml:space="preserve"> sulla via di Damasco, offerte per essi, segrete e non mai abbastanza benedette immolazioni che vanno come flutto di imponente fiume a riversarsi nei bacini delle grazie celesti, per cui più da essi bacini vengono tratti tesori e più essi ne rigurgitano, perché ogni giusto che vive e ogni santo che ascende alimentano questo oceano formato inizialmente dal Sangue mio </w:t>
      </w:r>
      <w:r w:rsidRPr="00E43B8B">
        <w:rPr>
          <w:b/>
        </w:rPr>
        <w:t>a cui associo le vostre lacrime e i vostri meriti, perché voi siate ―una sola cosa con Me</w:t>
      </w:r>
      <w:r w:rsidRPr="00243369">
        <w:t xml:space="preserve"> nel redimere come nell</w:t>
      </w:r>
      <w:r>
        <w:t>’</w:t>
      </w:r>
      <w:r w:rsidRPr="00243369">
        <w:t xml:space="preserve">amare, nel patire e nel godere. Vi fu chi ti chiese come e per quale luce vengono date quelle indulgenze che non sono </w:t>
      </w:r>
      <w:r w:rsidRPr="00243369">
        <w:lastRenderedPageBreak/>
        <w:t xml:space="preserve">state convalidate da un miracolo notorio. È uno degli scogli contro i quali </w:t>
      </w:r>
      <w:proofErr w:type="spellStart"/>
      <w:r w:rsidRPr="00243369">
        <w:t>dànno</w:t>
      </w:r>
      <w:proofErr w:type="spellEnd"/>
      <w:r w:rsidRPr="00243369">
        <w:t xml:space="preserve"> di picco o si incastrano gli animi non sapienti nella Fede. Ecco che Io, Maestro buono che voglio la vostra sapienza e non l</w:t>
      </w:r>
      <w:r>
        <w:t>’</w:t>
      </w:r>
      <w:r w:rsidRPr="00243369">
        <w:t>ignoranza vostra - perché conoscere è amare, conoscere è salvarsi, ed Io, Re oltre che Maestro, vi voglio salvi perché sono il Re buono, e un re buono ama i suoi sudditi e li vuole salvi nei confini dei suoi regni, non preda al dolore, all</w:t>
      </w:r>
      <w:r>
        <w:t>’</w:t>
      </w:r>
      <w:r w:rsidRPr="00243369">
        <w:t xml:space="preserve">indigenza, alla morte - ecco che Io vi istruisco in questa verità. </w:t>
      </w:r>
    </w:p>
    <w:p w:rsidR="000F139B" w:rsidRPr="00243369" w:rsidRDefault="000F139B" w:rsidP="000F139B">
      <w:pPr>
        <w:pStyle w:val="Default"/>
        <w:spacing w:line="240" w:lineRule="atLeast"/>
        <w:ind w:firstLine="708"/>
        <w:jc w:val="both"/>
      </w:pPr>
      <w:r w:rsidRPr="00243369">
        <w:t>Le indulgenze vengono applicate traendone i mezzi dai tesori della Comunione dei Santi. Dal Santo fra i santi, Io, Gesù, a quello dei giusti. Come prati a primavera dopo una tepida acquata notturna, che appaiono al bacio del sole tutti costellati di fiori, così Io vedo, sotto la rugiada della Grazia, fiorire sugli aridi campi della terra le anime giuste e vivere, olezzare e morire con la corolla tesa al Cielo in cui riversano vita e fragranze che poi, fuse a quelle luminose dei beati, ridiscendono a santificare la terra. Fortunate quelle zolle che le accolgono e sull</w:t>
      </w:r>
      <w:r>
        <w:t>’</w:t>
      </w:r>
      <w:r w:rsidRPr="00243369">
        <w:t xml:space="preserve">arida selce sanno far fiorire un nuovo spirito figlio di Dio. Avete forse timore che i milioni e milioni di giorni di indulgenze non trovino riscontro nella somma dei meriti? Oh! non temete! Io moltiplico all‘infinito i meriti dei santi perché li fondo coi miei che sono infiniti. Se anche ogni uomo ne fruisse ogni giorno, e per la somma totale di tutti i giorni di indulgenza di </w:t>
      </w:r>
      <w:r w:rsidRPr="00243369">
        <w:rPr>
          <w:i/>
          <w:iCs/>
        </w:rPr>
        <w:t xml:space="preserve">tutte </w:t>
      </w:r>
      <w:r w:rsidRPr="00243369">
        <w:t>le preghiere della terra, i tesori dei meriti non ne apparirebbero diminuiti tanto sono grandi. Temete invece che chi li applica li applichi con errore? Io ho detto a Pietro: ―Ciò che scioglierai in terra sarà sciolto anche nei Cieli‖. Se Io dunque ho dato facoltà al mio Pietro, e a coloro che da lui vengono, di assolvere dalle colpe, e sciogliervi perciò dal nodo del Maligno, è logico che Io gli abbia dato anche la facoltà di prendere fra i tesori del Cielo quelle ricchezze che vi condonano anche il debito, o parte dello stesso, che resta dopo la assoluzione dalla condanna. Se è possibile all</w:t>
      </w:r>
      <w:r>
        <w:t>’</w:t>
      </w:r>
      <w:r w:rsidRPr="00243369">
        <w:t>investito del mio spirito di giudicare e assolvere, come non deve esser possibile di applicare ricchezze certe? Una colpa può esser giudicata personalmente. Ciò non avviene che raramente al mio Tribunale, perché Io sopperisco alle lacune dei miei giudici e li illumino nel vedere. Solo quelli che sono indegni d</w:t>
      </w:r>
      <w:r>
        <w:t>’</w:t>
      </w:r>
      <w:r w:rsidRPr="00243369">
        <w:t xml:space="preserve">esser tali li lascio senza lumi. Ma per le anime questo non ha pericolo, perché Io supplisco con la mia misericordia verso le stesse, guidandole ad altri sacerdoti degni di guidarle. Io veglio sempre. Una colpa può esser giudicata personalmente. Perciò vi sono differenze e differenze nella severità dei giudici. Ma i meriti dei santi sono certi e sicuri nella loro vastità. Non vi è dunque da temere che, attingendone a piene mani, il Capo della Chiesa e i capi delle diocesi si abbiano a trovare un giorno ad applicare ciò che non esiste più. State sicuri, dunque. Mi si obbietta: ―Ma è poi giusto mettere questa o quella indulgenza a questa o quella preghiera, pratica o festività? Non ve ne preoccupate. Anche nel caso non fosse giusto - ma vi faccio notare che nelle cose del culto i miei Pastori sono divinamente guidati - anche in questo caso, Io non permetterei </w:t>
      </w:r>
      <w:r w:rsidRPr="00243369">
        <w:rPr>
          <w:i/>
          <w:iCs/>
        </w:rPr>
        <w:t xml:space="preserve">mai </w:t>
      </w:r>
      <w:r w:rsidRPr="00243369">
        <w:t xml:space="preserve">che le anime fossero ingannate nella loro fiducia. Perciò quella o quell‘altra preghiera, pratica o festività, </w:t>
      </w:r>
      <w:r w:rsidRPr="00243369">
        <w:rPr>
          <w:i/>
          <w:iCs/>
        </w:rPr>
        <w:t xml:space="preserve">daranno </w:t>
      </w:r>
      <w:r w:rsidRPr="00243369">
        <w:t xml:space="preserve">alle anime quella indulgenza ad esse applicata per il merito della fede delle anime, </w:t>
      </w:r>
      <w:r w:rsidRPr="00243369">
        <w:rPr>
          <w:i/>
          <w:iCs/>
        </w:rPr>
        <w:t>merito e fede che Io non trascuro mai ma premio infall</w:t>
      </w:r>
      <w:r>
        <w:rPr>
          <w:i/>
          <w:iCs/>
        </w:rPr>
        <w:t>ibilmente.</w:t>
      </w:r>
      <w:r w:rsidRPr="00243369">
        <w:t xml:space="preserve"> </w:t>
      </w:r>
    </w:p>
    <w:p w:rsidR="000F139B" w:rsidRDefault="000F139B" w:rsidP="000F139B">
      <w:pPr>
        <w:pStyle w:val="Default"/>
        <w:spacing w:line="240" w:lineRule="atLeast"/>
        <w:ind w:firstLine="708"/>
        <w:jc w:val="both"/>
      </w:pPr>
      <w:r w:rsidRPr="00243369">
        <w:t xml:space="preserve">Prendiamo dunque in considerazione anche il caso che un Pastore conceda indulgenza ad una cosa che non la meriti. Più ancora: ad una cosa che sia errore. Più ancora: che il Pastore sia privo della luce perché morto nello spirito per colpa mortale. Le anime vengono per questo defraudate del tempo di indulgenza concesso a quella cosa? No. Mai. Esse, le anime buone, compiono quella cosa con retto e santo fine. Parte perciò la loro opera da un punto santo per venire ad uno ancor più santo: la Comunione dei santi. Se a mezza via si alza il pilone di un errore, non ne ostacola il venire, poiché la loro opera vola e non striscia, sorvola, supera ben alto lo scoglio e viene a tuffarsi direttamente nei tesori celesti senza menomazione di sorta. </w:t>
      </w:r>
      <w:r w:rsidRPr="00243369">
        <w:rPr>
          <w:i/>
          <w:iCs/>
        </w:rPr>
        <w:t xml:space="preserve">Io premio la vera fede. </w:t>
      </w:r>
      <w:r w:rsidRPr="00243369">
        <w:t>E ricordatevi di una grande verità: ogni atto di fede è frutto dell‘amore. L‘amore è per se stesso la indulgenza totale che annulla la moltitudine dei peccati. Anche se senza nessuna autorità fosse stata applicata un</w:t>
      </w:r>
      <w:r>
        <w:t>’</w:t>
      </w:r>
      <w:r w:rsidRPr="00243369">
        <w:t xml:space="preserve">indulgenza, </w:t>
      </w:r>
      <w:r w:rsidRPr="00243369">
        <w:rPr>
          <w:i/>
          <w:iCs/>
        </w:rPr>
        <w:t>per l</w:t>
      </w:r>
      <w:r>
        <w:rPr>
          <w:i/>
          <w:iCs/>
        </w:rPr>
        <w:t>’</w:t>
      </w:r>
      <w:r w:rsidRPr="00243369">
        <w:rPr>
          <w:i/>
          <w:iCs/>
        </w:rPr>
        <w:t>anima che per amore mio cerca di acquistarla è serbato e applicato l</w:t>
      </w:r>
      <w:r>
        <w:rPr>
          <w:i/>
          <w:iCs/>
        </w:rPr>
        <w:t>’</w:t>
      </w:r>
      <w:r w:rsidRPr="00243369">
        <w:rPr>
          <w:i/>
          <w:iCs/>
        </w:rPr>
        <w:t xml:space="preserve">indulto del mio amore infinito, che la libererà da ogni ombra di spirituale morte per vivere e vedere la Luce. </w:t>
      </w:r>
      <w:r w:rsidRPr="00243369">
        <w:t xml:space="preserve">Va‘ in pace. Io sono con te.» </w:t>
      </w:r>
    </w:p>
    <w:p w:rsidR="000F139B" w:rsidRDefault="000F139B" w:rsidP="000F139B">
      <w:pPr>
        <w:pStyle w:val="Default"/>
        <w:spacing w:line="240" w:lineRule="atLeast"/>
        <w:ind w:firstLine="708"/>
        <w:jc w:val="right"/>
      </w:pPr>
      <w:r>
        <w:t>(Ricerca a cura di Guglielmo)</w:t>
      </w:r>
    </w:p>
    <w:p w:rsidR="006B2E41" w:rsidRDefault="00343A2B" w:rsidP="006B2E41">
      <w:pPr>
        <w:spacing w:after="0" w:line="240" w:lineRule="atLeast"/>
        <w:jc w:val="center"/>
        <w:rPr>
          <w:rFonts w:ascii="Times New Roman" w:hAnsi="Times New Roman" w:cs="Times New Roman"/>
          <w:b/>
          <w:sz w:val="24"/>
          <w:szCs w:val="24"/>
        </w:rPr>
      </w:pPr>
      <w:r w:rsidRPr="00343A2B">
        <w:rPr>
          <w:rFonts w:ascii="Times New Roman" w:hAnsi="Times New Roman" w:cs="Times New Roman"/>
          <w:b/>
          <w:noProof/>
          <w:sz w:val="24"/>
          <w:szCs w:val="24"/>
          <w:lang w:eastAsia="it-IT"/>
        </w:rPr>
        <w:lastRenderedPageBreak/>
        <w:drawing>
          <wp:inline distT="0" distB="0" distL="0" distR="0">
            <wp:extent cx="6007399" cy="1276478"/>
            <wp:effectExtent l="19050" t="0" r="0" b="0"/>
            <wp:docPr id="10" name="Immagine 1" descr="C:\Users\rifugio\Desktop\TITOLI\25.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16" cstate="print"/>
                    <a:srcRect t="7879" r="942" b="10909"/>
                    <a:stretch>
                      <a:fillRect/>
                    </a:stretch>
                  </pic:blipFill>
                  <pic:spPr bwMode="auto">
                    <a:xfrm>
                      <a:off x="0" y="0"/>
                      <a:ext cx="6007399" cy="1276478"/>
                    </a:xfrm>
                    <a:prstGeom prst="rect">
                      <a:avLst/>
                    </a:prstGeom>
                    <a:noFill/>
                    <a:ln w="9525">
                      <a:noFill/>
                      <a:miter lim="800000"/>
                      <a:headEnd/>
                      <a:tailEnd/>
                    </a:ln>
                  </pic:spPr>
                </pic:pic>
              </a:graphicData>
            </a:graphic>
          </wp:inline>
        </w:drawing>
      </w:r>
    </w:p>
    <w:p w:rsidR="006B2E41" w:rsidRDefault="006B2E41" w:rsidP="006B2E41">
      <w:pPr>
        <w:spacing w:after="0" w:line="240" w:lineRule="atLeast"/>
        <w:jc w:val="center"/>
        <w:rPr>
          <w:rFonts w:ascii="Times New Roman" w:hAnsi="Times New Roman" w:cs="Times New Roman"/>
          <w:b/>
          <w:sz w:val="24"/>
          <w:szCs w:val="24"/>
        </w:rPr>
      </w:pPr>
      <w:r w:rsidRPr="00DE038A">
        <w:rPr>
          <w:rFonts w:ascii="Times New Roman" w:hAnsi="Times New Roman" w:cs="Times New Roman"/>
          <w:b/>
          <w:sz w:val="24"/>
          <w:szCs w:val="24"/>
        </w:rPr>
        <w:t>MOMENTI VISSUTI MOMENTI DA VIVERE</w:t>
      </w:r>
    </w:p>
    <w:p w:rsidR="006B2E41" w:rsidRDefault="006B2E41" w:rsidP="006B2E4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Anche Febbraio è passato in fretta tra montagne innevate e sole primaverile, candele benedette e frappe di Carnevale. Gli impegni comunitari sono stati ancora condizionati dal </w:t>
      </w:r>
      <w:proofErr w:type="spellStart"/>
      <w:r>
        <w:rPr>
          <w:rFonts w:ascii="Times New Roman" w:hAnsi="Times New Roman" w:cs="Times New Roman"/>
          <w:sz w:val="24"/>
          <w:szCs w:val="24"/>
        </w:rPr>
        <w:t>covid</w:t>
      </w:r>
      <w:proofErr w:type="spellEnd"/>
      <w:r>
        <w:rPr>
          <w:rFonts w:ascii="Times New Roman" w:hAnsi="Times New Roman" w:cs="Times New Roman"/>
          <w:sz w:val="24"/>
          <w:szCs w:val="24"/>
        </w:rPr>
        <w:t>, ma sono stati vissuti con spirito consapevole dei propri limiti, ma con buona volontà.</w:t>
      </w:r>
    </w:p>
    <w:p w:rsidR="006B2E41" w:rsidRDefault="006B2E41" w:rsidP="006B2E4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 siamo a Marzo: la cenere in testa ci ha ricordato subito che siamo polvere e torneremo a Dio con il carico della nostra vita, leggero o pesante come avremo voluto viverla. </w:t>
      </w:r>
    </w:p>
    <w:p w:rsidR="006B2E41" w:rsidRDefault="006B2E41" w:rsidP="006B2E4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Chiesa, imponendoci la cenere sul capo, non ci mortifica ma ci invita a rileggere la nostra storia, a verificarla alla luce dei comandamenti, della Parola di Dio e ci offre i sacramenti per reimpostarla nella luce della Verità, con la forza della grazia santificante; e ci dice: “Questo è il tempo opportuno per un vero reset personale e per una ripresa gioiosa nella Via Maestra che conduce al Porto Sicuro”, guidati dalla liturgia quaresimale e anche dal cammino proposto dalla Comunità d’Amore e dall’Associazione Laici dell’Amore Misericordioso.</w:t>
      </w:r>
    </w:p>
    <w:p w:rsidR="006B2E41" w:rsidRDefault="006B2E41" w:rsidP="006B2E4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Gli aiuti e i programmi non ci mancano, basta solo utilizzarli, valorizzandoli con l’impegno personale e il desiderio di utilizzare il tempo che passa, riempiendolo di atti che dicano a Dio la nostra fedeltà e ai fratelli la nostra dedizione. Il cammino comunque è unico perché si giunge a Dio attraverso i fratelli: “Quello che avrete fatto al più piccolo dei miei fratelli, l’avrete fatto a me</w:t>
      </w:r>
    </w:p>
    <w:p w:rsidR="006B2E41" w:rsidRDefault="006B2E41" w:rsidP="006B2E4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allora questo è il tempo dell’amore, quello che alla sposa del Cantico aveva fatto perdere la testa dietro all’Amato. L’Amato ci sta spiando dietro le fessure della roccia, non lasciamolo attendere invano. E’ triste essere appassionati per una creature e non trovare corrispondenza, non lasciamolo soffrire. A questo scopo abbiamo offerto un Incontro Coniugale che spero abbia avvicinato all’Amato alcune anime e si siano appassionate dell’arte di amare.</w:t>
      </w:r>
    </w:p>
    <w:p w:rsidR="006B2E41" w:rsidRDefault="006B2E41" w:rsidP="006B2E41">
      <w:pPr>
        <w:spacing w:after="0" w:line="240" w:lineRule="atLeast"/>
        <w:jc w:val="both"/>
        <w:rPr>
          <w:rFonts w:ascii="Times New Roman" w:hAnsi="Times New Roman" w:cs="Times New Roman"/>
          <w:sz w:val="24"/>
          <w:szCs w:val="24"/>
        </w:rPr>
      </w:pPr>
    </w:p>
    <w:p w:rsidR="006B2E41" w:rsidRDefault="006B2E41" w:rsidP="006B2E41">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rsidR="006B2E41" w:rsidRDefault="006B2E41" w:rsidP="006B2E41">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I momenti da vivere sono innanzitutto tutti gli attimo di questo periodo quaresimale, da trascorrere nell’attenzione costante a gratificare l’Amore con i gesti di tenerezza, di ascolto, di conforto, di aiuto che sapremo esprimergli attraverso i fratelli; deve essere una Quaresima santa. E’ il mio proposito che vorrei estendere a tutti voi perché Dio lo vuole.</w:t>
      </w:r>
    </w:p>
    <w:p w:rsidR="006B2E41" w:rsidRDefault="006B2E41" w:rsidP="006B2E4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Faremo i nostri incontri formativi spero con impegno e dedizione, dando a Dio il tempo che è Suo, anteponendolo anche al tempo per gli assilli quotidiani, ai quali diamo anche eccessiva importanza. Dio ci può sorprendere in qualsiasi momento e tutte le nostre priorità</w:t>
      </w:r>
    </w:p>
    <w:p w:rsidR="006B2E41" w:rsidRDefault="006B2E41" w:rsidP="006B2E4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Sarebbe bene riprendere il Rosario del mercoledì così come era stato programmato: </w:t>
      </w:r>
      <w:r>
        <w:rPr>
          <w:rFonts w:ascii="Times New Roman" w:hAnsi="Times New Roman" w:cs="Times New Roman"/>
          <w:b/>
          <w:sz w:val="24"/>
          <w:szCs w:val="24"/>
        </w:rPr>
        <w:t>nella stanza della Madre,</w:t>
      </w:r>
      <w:r>
        <w:rPr>
          <w:rFonts w:ascii="Times New Roman" w:hAnsi="Times New Roman" w:cs="Times New Roman"/>
          <w:sz w:val="24"/>
          <w:szCs w:val="24"/>
        </w:rPr>
        <w:t xml:space="preserve"> nostro santuario romano, dove il Signore ci attende, insieme alla Madre per colmarci di grazie e irraggiare la sua benedizione sul mondo intero.</w:t>
      </w:r>
    </w:p>
    <w:p w:rsidR="006B2E41" w:rsidRDefault="006B2E41" w:rsidP="006B2E4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 santuari sono luoghi privilegiati di grazia, non sottovalutiamoli, pensando che sia la stessa cosa pregare da casa sia pure in comunione con i fratelli attraverso i canali virtuali.</w:t>
      </w:r>
    </w:p>
    <w:p w:rsidR="006B2E41" w:rsidRDefault="006B2E41" w:rsidP="006B2E4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La </w:t>
      </w:r>
      <w:r>
        <w:rPr>
          <w:rFonts w:ascii="Times New Roman" w:hAnsi="Times New Roman" w:cs="Times New Roman"/>
          <w:b/>
          <w:sz w:val="24"/>
          <w:szCs w:val="24"/>
        </w:rPr>
        <w:t>Giornata Eucaristica Sacerdotale la vivremo venerdì 25 marzo</w:t>
      </w:r>
      <w:r>
        <w:rPr>
          <w:rFonts w:ascii="Times New Roman" w:hAnsi="Times New Roman" w:cs="Times New Roman"/>
          <w:sz w:val="24"/>
          <w:szCs w:val="24"/>
        </w:rPr>
        <w:t xml:space="preserve"> nella modalità consueta, concludendola davanti al Signore con la Preghiera del cuore. Torniamo alla normalità, siamo tutti vaccinati e immunizzati. Se mettiamo al primo posto l’anima, al corpo ci penserà il Signore e lo farà meglio di quanto potremmo fare noi sia pure con la giusta prudenza.</w:t>
      </w:r>
    </w:p>
    <w:p w:rsidR="006B2E41" w:rsidRDefault="006B2E41" w:rsidP="006B2E4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Se sarà possibile organizzeremo entro aprile un </w:t>
      </w:r>
      <w:proofErr w:type="spellStart"/>
      <w:r w:rsidRPr="004668E6">
        <w:rPr>
          <w:rFonts w:ascii="Times New Roman" w:hAnsi="Times New Roman" w:cs="Times New Roman"/>
          <w:b/>
          <w:sz w:val="24"/>
          <w:szCs w:val="24"/>
        </w:rPr>
        <w:t>Reincontro</w:t>
      </w:r>
      <w:proofErr w:type="spellEnd"/>
      <w:r>
        <w:rPr>
          <w:rFonts w:ascii="Times New Roman" w:hAnsi="Times New Roman" w:cs="Times New Roman"/>
          <w:sz w:val="24"/>
          <w:szCs w:val="24"/>
        </w:rPr>
        <w:t xml:space="preserve"> per aiutare le coppie che hanno bisogno di essere sostenute. Occorre molta preghiera e partecipazione, altrimenti l’entusiasmo iniziale svanisce e si ritorna al punto di partenza.</w:t>
      </w:r>
    </w:p>
    <w:p w:rsidR="00343A2B" w:rsidRDefault="006B2E41" w:rsidP="006B2E41">
      <w:pPr>
        <w:spacing w:after="0" w:line="240" w:lineRule="atLeast"/>
        <w:jc w:val="both"/>
        <w:rPr>
          <w:rFonts w:ascii="Times New Roman" w:hAnsi="Times New Roman" w:cs="Times New Roman"/>
          <w:b/>
          <w:sz w:val="24"/>
          <w:szCs w:val="24"/>
        </w:rPr>
      </w:pPr>
      <w:r w:rsidRPr="00A519FC">
        <w:rPr>
          <w:rFonts w:ascii="Times New Roman" w:hAnsi="Times New Roman" w:cs="Times New Roman"/>
          <w:b/>
          <w:sz w:val="24"/>
          <w:szCs w:val="24"/>
        </w:rPr>
        <w:tab/>
        <w:t>Occorrono coppie che diano la disponibilità per animare questi incontri. Chi si sente chiamato a fare questo servizio d’amore a Gesù?</w:t>
      </w:r>
    </w:p>
    <w:p w:rsidR="00D561A1" w:rsidRDefault="00D561A1" w:rsidP="00560C38">
      <w:pPr>
        <w:spacing w:after="0" w:line="240" w:lineRule="atLeast"/>
        <w:jc w:val="center"/>
        <w:rPr>
          <w:rFonts w:ascii="Times New Roman" w:hAnsi="Times New Roman" w:cs="Times New Roman"/>
          <w:b/>
          <w:sz w:val="24"/>
          <w:szCs w:val="24"/>
        </w:rPr>
      </w:pPr>
      <w:r w:rsidRPr="00D561A1">
        <w:rPr>
          <w:rFonts w:ascii="Times New Roman" w:hAnsi="Times New Roman" w:cs="Times New Roman"/>
          <w:b/>
          <w:noProof/>
          <w:sz w:val="24"/>
          <w:szCs w:val="24"/>
          <w:lang w:eastAsia="it-IT"/>
        </w:rPr>
        <w:lastRenderedPageBreak/>
        <w:drawing>
          <wp:inline distT="0" distB="0" distL="0" distR="0">
            <wp:extent cx="5629275" cy="1438275"/>
            <wp:effectExtent l="19050" t="0" r="9525" b="0"/>
            <wp:docPr id="2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629275" cy="1438275"/>
                    </a:xfrm>
                    <a:prstGeom prst="rect">
                      <a:avLst/>
                    </a:prstGeom>
                    <a:noFill/>
                    <a:ln w="9525">
                      <a:noFill/>
                      <a:miter lim="800000"/>
                      <a:headEnd/>
                      <a:tailEnd/>
                    </a:ln>
                  </pic:spPr>
                </pic:pic>
              </a:graphicData>
            </a:graphic>
          </wp:inline>
        </w:drawing>
      </w:r>
    </w:p>
    <w:p w:rsidR="00560C38" w:rsidRPr="00560C38" w:rsidRDefault="00560C38" w:rsidP="00560C38">
      <w:pPr>
        <w:spacing w:after="0" w:line="240" w:lineRule="atLeast"/>
        <w:jc w:val="center"/>
        <w:rPr>
          <w:rFonts w:ascii="Times New Roman" w:hAnsi="Times New Roman" w:cs="Times New Roman"/>
          <w:b/>
          <w:sz w:val="24"/>
          <w:szCs w:val="24"/>
        </w:rPr>
      </w:pPr>
      <w:r w:rsidRPr="00560C38">
        <w:rPr>
          <w:rFonts w:ascii="Times New Roman" w:hAnsi="Times New Roman" w:cs="Times New Roman"/>
          <w:b/>
          <w:sz w:val="24"/>
          <w:szCs w:val="24"/>
        </w:rPr>
        <w:t>VERSO LA PASQUA CON MADRE SPERANZA</w:t>
      </w:r>
    </w:p>
    <w:p w:rsidR="00560C38" w:rsidRPr="00560C38" w:rsidRDefault="00560C38" w:rsidP="00560C38">
      <w:pPr>
        <w:spacing w:after="0" w:line="240" w:lineRule="atLeast"/>
        <w:rPr>
          <w:rFonts w:ascii="Times New Roman" w:hAnsi="Times New Roman" w:cs="Times New Roman"/>
          <w:sz w:val="24"/>
          <w:szCs w:val="24"/>
        </w:rPr>
      </w:pPr>
    </w:p>
    <w:p w:rsidR="00560C38" w:rsidRPr="00560C38" w:rsidRDefault="00560C38" w:rsidP="00560C38">
      <w:pPr>
        <w:spacing w:after="0" w:line="240" w:lineRule="atLeast"/>
        <w:jc w:val="both"/>
        <w:rPr>
          <w:rFonts w:ascii="Times New Roman" w:hAnsi="Times New Roman" w:cs="Times New Roman"/>
          <w:sz w:val="24"/>
          <w:szCs w:val="24"/>
        </w:rPr>
      </w:pPr>
      <w:r w:rsidRPr="00560C38">
        <w:rPr>
          <w:rFonts w:ascii="Times New Roman" w:hAnsi="Times New Roman" w:cs="Times New Roman"/>
          <w:sz w:val="24"/>
          <w:szCs w:val="24"/>
        </w:rPr>
        <w:t>Carissimi nell’Amore Misericordioso,</w:t>
      </w:r>
    </w:p>
    <w:p w:rsidR="00560C38" w:rsidRPr="00560C38" w:rsidRDefault="00560C38" w:rsidP="00560C38">
      <w:pPr>
        <w:spacing w:after="0" w:line="240" w:lineRule="atLeast"/>
        <w:jc w:val="both"/>
        <w:rPr>
          <w:rFonts w:ascii="Times New Roman" w:hAnsi="Times New Roman" w:cs="Times New Roman"/>
          <w:sz w:val="24"/>
          <w:szCs w:val="24"/>
        </w:rPr>
      </w:pPr>
      <w:r w:rsidRPr="00560C38">
        <w:rPr>
          <w:rFonts w:ascii="Times New Roman" w:hAnsi="Times New Roman" w:cs="Times New Roman"/>
          <w:sz w:val="24"/>
          <w:szCs w:val="24"/>
        </w:rPr>
        <w:tab/>
        <w:t xml:space="preserve">io penso sempre che per fare una buona e santa festa bisogna prepararla, tutte le cose importanti si preparano e la liturgia, che ci accompagna durante tutto l’anno, ci presenta eventi molto importanti! di tutti il più importante è la </w:t>
      </w:r>
      <w:r w:rsidRPr="00560C38">
        <w:rPr>
          <w:rFonts w:ascii="Times New Roman" w:hAnsi="Times New Roman" w:cs="Times New Roman"/>
          <w:b/>
          <w:sz w:val="24"/>
          <w:szCs w:val="24"/>
        </w:rPr>
        <w:t>Pasqua</w:t>
      </w:r>
      <w:r w:rsidRPr="00560C38">
        <w:rPr>
          <w:rFonts w:ascii="Times New Roman" w:hAnsi="Times New Roman" w:cs="Times New Roman"/>
          <w:sz w:val="24"/>
          <w:szCs w:val="24"/>
        </w:rPr>
        <w:t>, in cui possiamo veramente risorgere con Gesù, se prima avremo fatto morire in noi tutto ciò che ostacola l’unione con Lui.</w:t>
      </w:r>
    </w:p>
    <w:p w:rsidR="00560C38" w:rsidRPr="00560C38" w:rsidRDefault="00560C38" w:rsidP="00560C38">
      <w:pPr>
        <w:spacing w:after="0" w:line="240" w:lineRule="atLeast"/>
        <w:ind w:firstLine="708"/>
        <w:jc w:val="both"/>
        <w:rPr>
          <w:rFonts w:ascii="Times New Roman" w:hAnsi="Times New Roman" w:cs="Times New Roman"/>
          <w:sz w:val="24"/>
          <w:szCs w:val="24"/>
        </w:rPr>
      </w:pPr>
      <w:r w:rsidRPr="00560C38">
        <w:rPr>
          <w:rFonts w:ascii="Times New Roman" w:hAnsi="Times New Roman" w:cs="Times New Roman"/>
          <w:sz w:val="24"/>
          <w:szCs w:val="24"/>
        </w:rPr>
        <w:t xml:space="preserve">Teniamo sempre presente che </w:t>
      </w:r>
      <w:r w:rsidRPr="00560C38">
        <w:rPr>
          <w:rFonts w:ascii="Times New Roman" w:hAnsi="Times New Roman" w:cs="Times New Roman"/>
          <w:b/>
          <w:sz w:val="24"/>
          <w:szCs w:val="24"/>
        </w:rPr>
        <w:t>c’è una liturgia eterna in cielo</w:t>
      </w:r>
      <w:r w:rsidRPr="00560C38">
        <w:rPr>
          <w:rFonts w:ascii="Times New Roman" w:hAnsi="Times New Roman" w:cs="Times New Roman"/>
          <w:sz w:val="24"/>
          <w:szCs w:val="24"/>
        </w:rPr>
        <w:t xml:space="preserve"> a cui noi possiamo accedere attraverso i sacramenti, per opera dello Spirito Santo e trarne vantaggi reali per la nostra anima.</w:t>
      </w:r>
    </w:p>
    <w:p w:rsidR="00560C38" w:rsidRPr="00560C38" w:rsidRDefault="00560C38" w:rsidP="00560C38">
      <w:pPr>
        <w:spacing w:after="0" w:line="240" w:lineRule="atLeast"/>
        <w:jc w:val="both"/>
        <w:rPr>
          <w:rFonts w:ascii="Times New Roman" w:hAnsi="Times New Roman" w:cs="Times New Roman"/>
          <w:sz w:val="24"/>
          <w:szCs w:val="24"/>
        </w:rPr>
      </w:pPr>
      <w:r w:rsidRPr="00560C38">
        <w:rPr>
          <w:rFonts w:ascii="Times New Roman" w:hAnsi="Times New Roman" w:cs="Times New Roman"/>
          <w:sz w:val="24"/>
          <w:szCs w:val="24"/>
        </w:rPr>
        <w:tab/>
        <w:t>Sembrerà difficile questo discorso ma è l’unico che rende ragione dei nostri atti liturgici, che altrimenti sarebbero mere rievocazioni.</w:t>
      </w:r>
    </w:p>
    <w:p w:rsidR="00560C38" w:rsidRPr="00560C38" w:rsidRDefault="00560C38" w:rsidP="00560C38">
      <w:pPr>
        <w:spacing w:after="0" w:line="240" w:lineRule="atLeast"/>
        <w:jc w:val="both"/>
        <w:rPr>
          <w:rFonts w:ascii="Times New Roman" w:hAnsi="Times New Roman" w:cs="Times New Roman"/>
          <w:sz w:val="24"/>
          <w:szCs w:val="24"/>
        </w:rPr>
      </w:pPr>
      <w:r w:rsidRPr="00560C38">
        <w:rPr>
          <w:rFonts w:ascii="Times New Roman" w:hAnsi="Times New Roman" w:cs="Times New Roman"/>
          <w:sz w:val="24"/>
          <w:szCs w:val="24"/>
        </w:rPr>
        <w:tab/>
        <w:t>Risorgere con Gesù è l’obiettivo finale della nostra vita e perciò stesso il più importante. Lo possiamo vivere partecipando ogni giorno</w:t>
      </w:r>
      <w:r>
        <w:rPr>
          <w:rFonts w:ascii="Times New Roman" w:hAnsi="Times New Roman" w:cs="Times New Roman"/>
          <w:sz w:val="24"/>
          <w:szCs w:val="24"/>
        </w:rPr>
        <w:t>,</w:t>
      </w:r>
      <w:r w:rsidRPr="00560C38">
        <w:rPr>
          <w:rFonts w:ascii="Times New Roman" w:hAnsi="Times New Roman" w:cs="Times New Roman"/>
          <w:sz w:val="24"/>
          <w:szCs w:val="24"/>
        </w:rPr>
        <w:t xml:space="preserve"> consapevolmente</w:t>
      </w:r>
      <w:r>
        <w:rPr>
          <w:rFonts w:ascii="Times New Roman" w:hAnsi="Times New Roman" w:cs="Times New Roman"/>
          <w:sz w:val="24"/>
          <w:szCs w:val="24"/>
        </w:rPr>
        <w:t>,</w:t>
      </w:r>
      <w:r w:rsidRPr="00560C38">
        <w:rPr>
          <w:rFonts w:ascii="Times New Roman" w:hAnsi="Times New Roman" w:cs="Times New Roman"/>
          <w:sz w:val="24"/>
          <w:szCs w:val="24"/>
        </w:rPr>
        <w:t xml:space="preserve"> all’Eucaristia, ma nella Pasqua, quando l’evento della risurrezione acquista un </w:t>
      </w:r>
      <w:r w:rsidRPr="00560C38">
        <w:rPr>
          <w:rFonts w:ascii="Times New Roman" w:hAnsi="Times New Roman" w:cs="Times New Roman"/>
          <w:b/>
          <w:sz w:val="24"/>
          <w:szCs w:val="24"/>
        </w:rPr>
        <w:t>valore ecclesiale</w:t>
      </w:r>
      <w:r w:rsidRPr="00560C38">
        <w:rPr>
          <w:rFonts w:ascii="Times New Roman" w:hAnsi="Times New Roman" w:cs="Times New Roman"/>
          <w:sz w:val="24"/>
          <w:szCs w:val="24"/>
        </w:rPr>
        <w:t xml:space="preserve">, si può vivere addirittura un momento di </w:t>
      </w:r>
      <w:r w:rsidRPr="00560C38">
        <w:rPr>
          <w:rFonts w:ascii="Times New Roman" w:hAnsi="Times New Roman" w:cs="Times New Roman"/>
          <w:b/>
          <w:sz w:val="24"/>
          <w:szCs w:val="24"/>
        </w:rPr>
        <w:t>Parusia,</w:t>
      </w:r>
      <w:r w:rsidRPr="00560C38">
        <w:rPr>
          <w:rFonts w:ascii="Times New Roman" w:hAnsi="Times New Roman" w:cs="Times New Roman"/>
          <w:sz w:val="24"/>
          <w:szCs w:val="24"/>
        </w:rPr>
        <w:t xml:space="preserve"> quando Dio sarà tutto in tutti e la gloria dei beati sarà piena.</w:t>
      </w:r>
    </w:p>
    <w:p w:rsidR="00560C38" w:rsidRPr="00560C38" w:rsidRDefault="00560C38" w:rsidP="00560C38">
      <w:pPr>
        <w:spacing w:after="0" w:line="240" w:lineRule="atLeast"/>
        <w:jc w:val="both"/>
        <w:rPr>
          <w:rFonts w:ascii="Times New Roman" w:hAnsi="Times New Roman" w:cs="Times New Roman"/>
          <w:sz w:val="24"/>
          <w:szCs w:val="24"/>
        </w:rPr>
      </w:pPr>
      <w:r w:rsidRPr="00560C38">
        <w:rPr>
          <w:rFonts w:ascii="Times New Roman" w:hAnsi="Times New Roman" w:cs="Times New Roman"/>
          <w:sz w:val="24"/>
          <w:szCs w:val="24"/>
        </w:rPr>
        <w:tab/>
        <w:t xml:space="preserve">La Madre Speranza sicuramente queste ricorrenze le preparava e le viveva, e ci insegnava a prepararle a nostra volta, pur senza stravolgere la semplicità della nostra vita. </w:t>
      </w:r>
    </w:p>
    <w:p w:rsidR="00560C38" w:rsidRPr="00560C38" w:rsidRDefault="00560C38" w:rsidP="00560C38">
      <w:pPr>
        <w:spacing w:after="0" w:line="240" w:lineRule="atLeast"/>
        <w:ind w:firstLine="708"/>
        <w:jc w:val="both"/>
        <w:rPr>
          <w:rFonts w:ascii="Times New Roman" w:hAnsi="Times New Roman" w:cs="Times New Roman"/>
          <w:sz w:val="24"/>
          <w:szCs w:val="24"/>
        </w:rPr>
      </w:pPr>
      <w:r w:rsidRPr="00560C38">
        <w:rPr>
          <w:rFonts w:ascii="Times New Roman" w:hAnsi="Times New Roman" w:cs="Times New Roman"/>
          <w:sz w:val="24"/>
          <w:szCs w:val="24"/>
        </w:rPr>
        <w:t>Vi riporto una circolare, scritta per le Ancelle nel 1934 ma valida per tutti noi oggi.  Ritenetela scritta a voi personalmente, trasformando semplicemente l’EAM in LAM.</w:t>
      </w:r>
    </w:p>
    <w:p w:rsidR="00560C38" w:rsidRPr="00560C38" w:rsidRDefault="00560C38" w:rsidP="00560C38">
      <w:pPr>
        <w:tabs>
          <w:tab w:val="left" w:pos="4155"/>
        </w:tabs>
        <w:spacing w:after="0" w:line="240" w:lineRule="atLeast"/>
        <w:rPr>
          <w:rFonts w:ascii="Times New Roman" w:hAnsi="Times New Roman" w:cs="Times New Roman"/>
          <w:bCs/>
          <w:sz w:val="24"/>
          <w:szCs w:val="24"/>
        </w:rPr>
      </w:pPr>
      <w:r w:rsidRPr="00560C38">
        <w:rPr>
          <w:rFonts w:ascii="Times New Roman" w:hAnsi="Times New Roman" w:cs="Times New Roman"/>
          <w:sz w:val="24"/>
          <w:szCs w:val="24"/>
        </w:rPr>
        <w:tab/>
      </w:r>
      <w:r w:rsidRPr="00560C38">
        <w:rPr>
          <w:rFonts w:ascii="Times New Roman" w:hAnsi="Times New Roman" w:cs="Times New Roman"/>
          <w:bCs/>
          <w:sz w:val="24"/>
          <w:szCs w:val="24"/>
        </w:rPr>
        <w:t>Tutto per amore</w:t>
      </w:r>
    </w:p>
    <w:p w:rsidR="00560C38" w:rsidRPr="00560C38" w:rsidRDefault="00560C38" w:rsidP="00560C38">
      <w:pPr>
        <w:pStyle w:val="Paragrafoelenco"/>
        <w:numPr>
          <w:ilvl w:val="0"/>
          <w:numId w:val="18"/>
        </w:numPr>
        <w:tabs>
          <w:tab w:val="left" w:pos="567"/>
        </w:tabs>
        <w:spacing w:after="0" w:line="240" w:lineRule="atLeast"/>
        <w:ind w:left="284" w:hanging="284"/>
        <w:jc w:val="both"/>
        <w:rPr>
          <w:rFonts w:ascii="Times New Roman" w:eastAsia="Batang" w:hAnsi="Times New Roman"/>
          <w:b/>
          <w:sz w:val="24"/>
          <w:szCs w:val="24"/>
        </w:rPr>
      </w:pPr>
      <w:r w:rsidRPr="00560C38">
        <w:rPr>
          <w:rFonts w:ascii="Times New Roman" w:eastAsia="Batang" w:hAnsi="Times New Roman"/>
          <w:sz w:val="24"/>
          <w:szCs w:val="24"/>
        </w:rPr>
        <w:t xml:space="preserve">Care figlie, si avvicina il santo tempo di quaresima e se è vero che una EAM deve aspirare sempre al sacrificio e alla mortificazione, in questo tempo dobbiamo sforzarci moltissimo per far risplendere tale spirito. </w:t>
      </w:r>
      <w:r w:rsidRPr="00560C38">
        <w:rPr>
          <w:rFonts w:ascii="Times New Roman" w:eastAsia="Batang" w:hAnsi="Times New Roman"/>
          <w:b/>
          <w:sz w:val="24"/>
          <w:szCs w:val="24"/>
        </w:rPr>
        <w:t>Non perdiamo le occasioni che ci si offrono per soffrire qualcosa per Gesù e per i fratelli,</w:t>
      </w:r>
      <w:r w:rsidRPr="00560C38">
        <w:rPr>
          <w:rFonts w:ascii="Times New Roman" w:eastAsia="Batang" w:hAnsi="Times New Roman"/>
          <w:sz w:val="24"/>
          <w:szCs w:val="24"/>
        </w:rPr>
        <w:t xml:space="preserve"> anche se a causa della nostra salute fragile non possiamo darci completamente alla penitenza. Ricordiamo che in questo tempo si commettono molti peccati e Gesù aspetta dalle EAM </w:t>
      </w:r>
      <w:r w:rsidRPr="00560C38">
        <w:rPr>
          <w:rFonts w:ascii="Times New Roman" w:eastAsia="Batang" w:hAnsi="Times New Roman"/>
          <w:b/>
          <w:sz w:val="24"/>
          <w:szCs w:val="24"/>
        </w:rPr>
        <w:t>non penitenze, ma amore, carità, umiltà, sacrificio e spirito di mortificazione.</w:t>
      </w:r>
    </w:p>
    <w:p w:rsidR="00560C38" w:rsidRPr="00560C38" w:rsidRDefault="00560C38" w:rsidP="00560C38">
      <w:pPr>
        <w:pStyle w:val="Paragrafoelenco"/>
        <w:numPr>
          <w:ilvl w:val="0"/>
          <w:numId w:val="18"/>
        </w:numPr>
        <w:tabs>
          <w:tab w:val="left" w:pos="567"/>
        </w:tabs>
        <w:spacing w:after="0" w:line="240" w:lineRule="atLeast"/>
        <w:ind w:left="284" w:hanging="284"/>
        <w:jc w:val="both"/>
        <w:rPr>
          <w:rFonts w:ascii="Times New Roman" w:eastAsia="Batang" w:hAnsi="Times New Roman"/>
          <w:sz w:val="24"/>
          <w:szCs w:val="24"/>
        </w:rPr>
      </w:pPr>
      <w:r w:rsidRPr="00560C38">
        <w:rPr>
          <w:rFonts w:ascii="Times New Roman" w:eastAsia="Batang" w:hAnsi="Times New Roman"/>
          <w:sz w:val="24"/>
          <w:szCs w:val="24"/>
        </w:rPr>
        <w:t xml:space="preserve">Io credo che Gesù gradirà molto che noi EAM ci sforziamo per </w:t>
      </w:r>
      <w:r w:rsidRPr="00560C38">
        <w:rPr>
          <w:rFonts w:ascii="Times New Roman" w:eastAsia="Batang" w:hAnsi="Times New Roman"/>
          <w:b/>
          <w:sz w:val="24"/>
          <w:szCs w:val="24"/>
        </w:rPr>
        <w:t>tenere a freno la lingua</w:t>
      </w:r>
      <w:r w:rsidRPr="00560C38">
        <w:rPr>
          <w:rFonts w:ascii="Times New Roman" w:eastAsia="Batang" w:hAnsi="Times New Roman"/>
          <w:sz w:val="24"/>
          <w:szCs w:val="24"/>
        </w:rPr>
        <w:t>, poiché da essa riceve tante offese non solo dai secolari ma anche dalle persone consacrate. La lingua è il membro più utile e necessario per il nostro progresso spirituale, ma ricordiamo che è il più ribelle e difficile da sottomettere e il più pericoloso per la nostra santificazione. Con essa possiamo offendere tantissimo Gesù, come possiamo accontentarlo moltissimo e aiutare i fratelli; ma con la stessa possiamo recare gravissimi danni al prossimo.</w:t>
      </w:r>
    </w:p>
    <w:p w:rsidR="00560C38" w:rsidRPr="00560C38" w:rsidRDefault="00560C38" w:rsidP="00560C38">
      <w:pPr>
        <w:pStyle w:val="Paragrafoelenco"/>
        <w:numPr>
          <w:ilvl w:val="0"/>
          <w:numId w:val="18"/>
        </w:numPr>
        <w:tabs>
          <w:tab w:val="left" w:pos="567"/>
        </w:tabs>
        <w:spacing w:after="0" w:line="240" w:lineRule="atLeast"/>
        <w:ind w:left="284" w:hanging="284"/>
        <w:jc w:val="both"/>
        <w:rPr>
          <w:rFonts w:ascii="Times New Roman" w:eastAsia="Batang" w:hAnsi="Times New Roman"/>
          <w:sz w:val="24"/>
          <w:szCs w:val="24"/>
        </w:rPr>
      </w:pPr>
      <w:r w:rsidRPr="00560C38">
        <w:rPr>
          <w:rFonts w:ascii="Times New Roman" w:eastAsia="Batang" w:hAnsi="Times New Roman"/>
          <w:sz w:val="24"/>
          <w:szCs w:val="24"/>
        </w:rPr>
        <w:t xml:space="preserve">La nostra lingua serva </w:t>
      </w:r>
      <w:r w:rsidRPr="00560C38">
        <w:rPr>
          <w:rFonts w:ascii="Times New Roman" w:eastAsia="Batang" w:hAnsi="Times New Roman"/>
          <w:b/>
          <w:sz w:val="24"/>
          <w:szCs w:val="24"/>
        </w:rPr>
        <w:t>per lodare e benedire il buon Gesù</w:t>
      </w:r>
      <w:r w:rsidRPr="00560C38">
        <w:rPr>
          <w:rFonts w:ascii="Times New Roman" w:eastAsia="Batang" w:hAnsi="Times New Roman"/>
          <w:sz w:val="24"/>
          <w:szCs w:val="24"/>
        </w:rPr>
        <w:t xml:space="preserve"> e insegnare agli altri ad usarla bene, cioè a servirsene per lodare, benedire e ringraziare il buon Gesù. La fedele osservanza del silenzio ci aiuterà a tenere a freno il cuore, frenando la lingua.</w:t>
      </w:r>
    </w:p>
    <w:p w:rsidR="00560C38" w:rsidRPr="00560C38" w:rsidRDefault="00560C38" w:rsidP="00560C38">
      <w:pPr>
        <w:pStyle w:val="Paragrafoelenco"/>
        <w:numPr>
          <w:ilvl w:val="0"/>
          <w:numId w:val="18"/>
        </w:numPr>
        <w:tabs>
          <w:tab w:val="left" w:pos="567"/>
        </w:tabs>
        <w:spacing w:after="0" w:line="240" w:lineRule="atLeast"/>
        <w:ind w:left="284" w:hanging="284"/>
        <w:jc w:val="both"/>
        <w:rPr>
          <w:rFonts w:ascii="Times New Roman" w:eastAsia="Batang" w:hAnsi="Times New Roman"/>
          <w:sz w:val="24"/>
          <w:szCs w:val="24"/>
        </w:rPr>
      </w:pPr>
      <w:r w:rsidRPr="00560C38">
        <w:rPr>
          <w:rFonts w:ascii="Times New Roman" w:eastAsia="Batang" w:hAnsi="Times New Roman"/>
          <w:sz w:val="24"/>
          <w:szCs w:val="24"/>
        </w:rPr>
        <w:t>Se è necessario osservare il silenzio e frenare la lingua</w:t>
      </w:r>
      <w:r w:rsidRPr="00560C38">
        <w:rPr>
          <w:rFonts w:ascii="Times New Roman" w:eastAsia="Batang" w:hAnsi="Times New Roman"/>
          <w:b/>
          <w:sz w:val="24"/>
          <w:szCs w:val="24"/>
        </w:rPr>
        <w:t>, che dire della carità?</w:t>
      </w:r>
      <w:r w:rsidRPr="00560C38">
        <w:rPr>
          <w:rFonts w:ascii="Times New Roman" w:eastAsia="Batang" w:hAnsi="Times New Roman"/>
          <w:sz w:val="24"/>
          <w:szCs w:val="24"/>
        </w:rPr>
        <w:t xml:space="preserve"> a questo proposito basta ricordare quello che dice san Bernardo: </w:t>
      </w:r>
      <w:r w:rsidRPr="00560C38">
        <w:rPr>
          <w:rFonts w:ascii="Times New Roman" w:eastAsia="Batang" w:hAnsi="Times New Roman"/>
          <w:b/>
          <w:sz w:val="24"/>
          <w:szCs w:val="24"/>
        </w:rPr>
        <w:t>“colui che ha grande carità, è grande, colui che ha poca carità, è piccolo, colui che non ce l’ha, è niente”.</w:t>
      </w:r>
    </w:p>
    <w:p w:rsidR="00560C38" w:rsidRPr="00560C38" w:rsidRDefault="00560C38" w:rsidP="00560C38">
      <w:pPr>
        <w:pStyle w:val="Paragrafoelenco"/>
        <w:numPr>
          <w:ilvl w:val="0"/>
          <w:numId w:val="18"/>
        </w:numPr>
        <w:tabs>
          <w:tab w:val="left" w:pos="567"/>
        </w:tabs>
        <w:spacing w:after="0" w:line="240" w:lineRule="atLeast"/>
        <w:ind w:left="284" w:hanging="284"/>
        <w:jc w:val="both"/>
        <w:rPr>
          <w:rFonts w:ascii="Times New Roman" w:eastAsia="Batang" w:hAnsi="Times New Roman"/>
          <w:sz w:val="24"/>
          <w:szCs w:val="24"/>
        </w:rPr>
      </w:pPr>
      <w:r w:rsidRPr="00560C38">
        <w:rPr>
          <w:rFonts w:ascii="Times New Roman" w:eastAsia="Batang" w:hAnsi="Times New Roman"/>
          <w:sz w:val="24"/>
          <w:szCs w:val="24"/>
        </w:rPr>
        <w:t>La carità col prossimo è molto utile perché se non amiamo i fratelli che vediamo come ameremo Gesù che non è facile vedere? Io credo che i lacci dell’amore per Gesù e quelli del prossimo sono così intimamente uniti che dove si trova il vero amore al prossimo abbonda anche quello per Gesù. E noi EAM dobbiamo sforzarci a far risplendere questo amore e questa carità.</w:t>
      </w:r>
    </w:p>
    <w:p w:rsidR="00560C38" w:rsidRPr="00560C38" w:rsidRDefault="00560C38" w:rsidP="00560C38">
      <w:pPr>
        <w:pStyle w:val="Paragrafoelenco"/>
        <w:numPr>
          <w:ilvl w:val="0"/>
          <w:numId w:val="18"/>
        </w:numPr>
        <w:tabs>
          <w:tab w:val="left" w:pos="567"/>
        </w:tabs>
        <w:spacing w:after="0" w:line="240" w:lineRule="atLeast"/>
        <w:ind w:left="284" w:hanging="284"/>
        <w:jc w:val="both"/>
        <w:rPr>
          <w:rFonts w:ascii="Times New Roman" w:eastAsia="Batang" w:hAnsi="Times New Roman"/>
          <w:sz w:val="24"/>
          <w:szCs w:val="24"/>
        </w:rPr>
      </w:pPr>
      <w:r w:rsidRPr="00560C38">
        <w:rPr>
          <w:rFonts w:ascii="Times New Roman" w:eastAsia="Batang" w:hAnsi="Times New Roman"/>
          <w:sz w:val="24"/>
          <w:szCs w:val="24"/>
        </w:rPr>
        <w:lastRenderedPageBreak/>
        <w:t xml:space="preserve">Non vorrei che ci fosse qualcuna che, dimentica della carità, pretendesse fissarsi nell’idea che la sua santità consiste nell’andare a testa bassa, volto raccolto, sospirando e gridando per l’Amato senza però tollerare che la consorella la contraddica nelle piccole cose, o sia invitata a correre e a lavorare seriamente per i poveri. </w:t>
      </w:r>
      <w:r w:rsidRPr="00560C38">
        <w:rPr>
          <w:rFonts w:ascii="Times New Roman" w:eastAsia="Batang" w:hAnsi="Times New Roman"/>
          <w:b/>
          <w:sz w:val="24"/>
          <w:szCs w:val="24"/>
        </w:rPr>
        <w:t>L’autentica EAM deve impegnarsi seriamente per acquistare una carità stupenda per lavorare allegramente col prossimo,</w:t>
      </w:r>
      <w:r w:rsidRPr="00560C38">
        <w:rPr>
          <w:rFonts w:ascii="Times New Roman" w:eastAsia="Batang" w:hAnsi="Times New Roman"/>
          <w:sz w:val="24"/>
          <w:szCs w:val="24"/>
        </w:rPr>
        <w:t xml:space="preserve"> ricordando che così porteremo più anime a Gesù, poiché l’esempio commuove e trascina molto più delle parole.</w:t>
      </w:r>
    </w:p>
    <w:p w:rsidR="00560C38" w:rsidRPr="00560C38" w:rsidRDefault="00560C38" w:rsidP="00560C38">
      <w:pPr>
        <w:pStyle w:val="Paragrafoelenco"/>
        <w:numPr>
          <w:ilvl w:val="0"/>
          <w:numId w:val="18"/>
        </w:numPr>
        <w:tabs>
          <w:tab w:val="left" w:pos="567"/>
        </w:tabs>
        <w:spacing w:after="0" w:line="240" w:lineRule="atLeast"/>
        <w:ind w:left="284" w:hanging="284"/>
        <w:jc w:val="both"/>
        <w:rPr>
          <w:rFonts w:ascii="Times New Roman" w:eastAsia="Batang" w:hAnsi="Times New Roman"/>
          <w:sz w:val="24"/>
          <w:szCs w:val="24"/>
        </w:rPr>
      </w:pPr>
      <w:r w:rsidRPr="00560C38">
        <w:rPr>
          <w:rFonts w:ascii="Times New Roman" w:eastAsia="Batang" w:hAnsi="Times New Roman"/>
          <w:sz w:val="24"/>
          <w:szCs w:val="24"/>
        </w:rPr>
        <w:t>Vi chiedo anche di pregare molto per questa vostra Madre che vuole piacere seriamente a Gesù facendo, insieme alle figlie, tutto per amor suo.</w:t>
      </w:r>
    </w:p>
    <w:p w:rsidR="00560C38" w:rsidRPr="00560C38" w:rsidRDefault="00560C38" w:rsidP="00560C38">
      <w:pPr>
        <w:tabs>
          <w:tab w:val="left" w:pos="567"/>
        </w:tabs>
        <w:spacing w:after="0" w:line="240" w:lineRule="atLeast"/>
        <w:jc w:val="both"/>
        <w:rPr>
          <w:rFonts w:ascii="Times New Roman" w:eastAsia="Batang" w:hAnsi="Times New Roman" w:cs="Times New Roman"/>
          <w:sz w:val="24"/>
          <w:szCs w:val="24"/>
        </w:rPr>
      </w:pPr>
      <w:r w:rsidRPr="00560C38">
        <w:rPr>
          <w:rFonts w:ascii="Times New Roman" w:eastAsia="Batang" w:hAnsi="Times New Roman" w:cs="Times New Roman"/>
          <w:sz w:val="24"/>
          <w:szCs w:val="24"/>
        </w:rPr>
        <w:t>Bilbao 12 febbraio 1934</w:t>
      </w:r>
    </w:p>
    <w:p w:rsidR="00560C38" w:rsidRPr="00560C38" w:rsidRDefault="00560C38" w:rsidP="00560C38">
      <w:pPr>
        <w:tabs>
          <w:tab w:val="left" w:pos="567"/>
        </w:tabs>
        <w:spacing w:after="0" w:line="240" w:lineRule="atLeast"/>
        <w:jc w:val="right"/>
        <w:rPr>
          <w:rFonts w:ascii="Times New Roman" w:eastAsia="Batang" w:hAnsi="Times New Roman" w:cs="Times New Roman"/>
          <w:i/>
          <w:sz w:val="24"/>
          <w:szCs w:val="24"/>
        </w:rPr>
      </w:pPr>
      <w:r w:rsidRPr="00560C38">
        <w:rPr>
          <w:rFonts w:ascii="Times New Roman" w:eastAsia="Batang" w:hAnsi="Times New Roman" w:cs="Times New Roman"/>
          <w:i/>
          <w:sz w:val="24"/>
          <w:szCs w:val="24"/>
        </w:rPr>
        <w:t xml:space="preserve">Madre </w:t>
      </w:r>
      <w:proofErr w:type="spellStart"/>
      <w:r w:rsidRPr="00560C38">
        <w:rPr>
          <w:rFonts w:ascii="Times New Roman" w:eastAsia="Batang" w:hAnsi="Times New Roman" w:cs="Times New Roman"/>
          <w:i/>
          <w:sz w:val="24"/>
          <w:szCs w:val="24"/>
        </w:rPr>
        <w:t>Esperanza</w:t>
      </w:r>
      <w:proofErr w:type="spellEnd"/>
      <w:r w:rsidRPr="00560C38">
        <w:rPr>
          <w:rFonts w:ascii="Times New Roman" w:eastAsia="Batang" w:hAnsi="Times New Roman" w:cs="Times New Roman"/>
          <w:i/>
          <w:sz w:val="24"/>
          <w:szCs w:val="24"/>
        </w:rPr>
        <w:t xml:space="preserve"> de </w:t>
      </w:r>
      <w:proofErr w:type="spellStart"/>
      <w:r w:rsidRPr="00560C38">
        <w:rPr>
          <w:rFonts w:ascii="Times New Roman" w:eastAsia="Batang" w:hAnsi="Times New Roman" w:cs="Times New Roman"/>
          <w:i/>
          <w:sz w:val="24"/>
          <w:szCs w:val="24"/>
        </w:rPr>
        <w:t>Jesús</w:t>
      </w:r>
      <w:proofErr w:type="spellEnd"/>
      <w:r w:rsidRPr="00560C38">
        <w:rPr>
          <w:rFonts w:ascii="Times New Roman" w:eastAsia="Batang" w:hAnsi="Times New Roman" w:cs="Times New Roman"/>
          <w:i/>
          <w:sz w:val="24"/>
          <w:szCs w:val="24"/>
        </w:rPr>
        <w:t xml:space="preserve"> E.A.M.</w:t>
      </w:r>
    </w:p>
    <w:p w:rsidR="00560C38" w:rsidRPr="00560C38" w:rsidRDefault="00560C38" w:rsidP="00560C38">
      <w:pPr>
        <w:tabs>
          <w:tab w:val="left" w:pos="567"/>
        </w:tabs>
        <w:spacing w:after="0" w:line="240" w:lineRule="atLeast"/>
        <w:jc w:val="both"/>
        <w:rPr>
          <w:rFonts w:ascii="Times New Roman" w:eastAsia="Batang" w:hAnsi="Times New Roman" w:cs="Times New Roman"/>
          <w:i/>
          <w:sz w:val="24"/>
          <w:szCs w:val="24"/>
        </w:rPr>
      </w:pPr>
      <w:r w:rsidRPr="00560C38">
        <w:rPr>
          <w:rFonts w:ascii="Times New Roman" w:eastAsia="Batang" w:hAnsi="Times New Roman" w:cs="Times New Roman"/>
          <w:i/>
          <w:sz w:val="24"/>
          <w:szCs w:val="24"/>
        </w:rPr>
        <w:tab/>
      </w:r>
    </w:p>
    <w:p w:rsidR="00560C38" w:rsidRPr="00560C38" w:rsidRDefault="00560C38" w:rsidP="00560C38">
      <w:pPr>
        <w:tabs>
          <w:tab w:val="left" w:pos="567"/>
        </w:tabs>
        <w:spacing w:after="0" w:line="240" w:lineRule="atLeast"/>
        <w:jc w:val="both"/>
        <w:rPr>
          <w:rFonts w:ascii="Times New Roman" w:eastAsia="Batang" w:hAnsi="Times New Roman" w:cs="Times New Roman"/>
          <w:b/>
          <w:sz w:val="24"/>
          <w:szCs w:val="24"/>
        </w:rPr>
      </w:pPr>
      <w:r w:rsidRPr="00560C38">
        <w:rPr>
          <w:rFonts w:ascii="Times New Roman" w:eastAsia="Batang" w:hAnsi="Times New Roman" w:cs="Times New Roman"/>
          <w:i/>
          <w:sz w:val="24"/>
          <w:szCs w:val="24"/>
        </w:rPr>
        <w:tab/>
      </w:r>
      <w:r w:rsidRPr="00560C38">
        <w:rPr>
          <w:rFonts w:ascii="Times New Roman" w:eastAsia="Batang" w:hAnsi="Times New Roman" w:cs="Times New Roman"/>
          <w:sz w:val="24"/>
          <w:szCs w:val="24"/>
        </w:rPr>
        <w:t xml:space="preserve">Ecco, come vedete, la Madre non ci chiede di fare sacrifici gravosi, il primo consiglio è addirittura a risparmio: </w:t>
      </w:r>
      <w:r w:rsidRPr="00560C38">
        <w:rPr>
          <w:rFonts w:ascii="Times New Roman" w:eastAsia="Batang" w:hAnsi="Times New Roman" w:cs="Times New Roman"/>
          <w:b/>
          <w:sz w:val="24"/>
          <w:szCs w:val="24"/>
        </w:rPr>
        <w:t>parlare poco a tempo opportuno e col modo opportuno.</w:t>
      </w:r>
    </w:p>
    <w:p w:rsidR="00560C38" w:rsidRPr="00560C38" w:rsidRDefault="00560C38" w:rsidP="00560C38">
      <w:pPr>
        <w:tabs>
          <w:tab w:val="left" w:pos="567"/>
        </w:tabs>
        <w:spacing w:after="0" w:line="240" w:lineRule="atLeast"/>
        <w:jc w:val="both"/>
        <w:rPr>
          <w:rFonts w:ascii="Times New Roman" w:eastAsia="Batang" w:hAnsi="Times New Roman" w:cs="Times New Roman"/>
          <w:sz w:val="24"/>
          <w:szCs w:val="24"/>
        </w:rPr>
      </w:pPr>
      <w:r w:rsidRPr="00560C38">
        <w:rPr>
          <w:rFonts w:ascii="Times New Roman" w:eastAsia="Batang" w:hAnsi="Times New Roman" w:cs="Times New Roman"/>
          <w:sz w:val="24"/>
          <w:szCs w:val="24"/>
        </w:rPr>
        <w:tab/>
        <w:t>Questo sarà possibile solo se c’imporremo di non lasciarci confondere dal chiasso del mondo, che dice tante cose che dovrebbero fare gli altri, ma si ferma poco su quello che deve fare ognuno perché il mondo cambi. Noi consacrate abbiamo, stabilito dalla regola, tempi di silenzio, che coprono molte ore del giorno, proprio per poter riflettere pur essendo impegnate gioiosamente nel servizio dei poveri, ma niente vieta che anche i LAM imparino a non perdere il raccoglimento interiore, pur essendo impegnati nelle attività temporali: lavoro, studio, direzione, governo della casa ecc.</w:t>
      </w:r>
    </w:p>
    <w:p w:rsidR="00560C38" w:rsidRPr="00560C38" w:rsidRDefault="00560C38" w:rsidP="00560C38">
      <w:pPr>
        <w:tabs>
          <w:tab w:val="left" w:pos="567"/>
        </w:tabs>
        <w:spacing w:after="0" w:line="240" w:lineRule="atLeast"/>
        <w:jc w:val="both"/>
        <w:rPr>
          <w:rFonts w:ascii="Times New Roman" w:eastAsia="Batang" w:hAnsi="Times New Roman" w:cs="Times New Roman"/>
          <w:sz w:val="24"/>
          <w:szCs w:val="24"/>
        </w:rPr>
      </w:pPr>
      <w:r w:rsidRPr="00560C38">
        <w:rPr>
          <w:rFonts w:ascii="Times New Roman" w:eastAsia="Batang" w:hAnsi="Times New Roman" w:cs="Times New Roman"/>
          <w:sz w:val="24"/>
          <w:szCs w:val="24"/>
        </w:rPr>
        <w:tab/>
        <w:t>Tutto può essere fatto senza perdere il contatto con Gesù, tutto può essere fatto con Gesù. Provare per credere.</w:t>
      </w:r>
    </w:p>
    <w:p w:rsidR="00560C38" w:rsidRPr="00560C38" w:rsidRDefault="00560C38" w:rsidP="00560C38">
      <w:pPr>
        <w:tabs>
          <w:tab w:val="left" w:pos="567"/>
        </w:tabs>
        <w:spacing w:after="0" w:line="240" w:lineRule="atLeast"/>
        <w:jc w:val="both"/>
        <w:rPr>
          <w:rFonts w:ascii="Times New Roman" w:eastAsia="Batang" w:hAnsi="Times New Roman" w:cs="Times New Roman"/>
          <w:sz w:val="24"/>
          <w:szCs w:val="24"/>
        </w:rPr>
      </w:pPr>
      <w:r w:rsidRPr="00560C38">
        <w:rPr>
          <w:rFonts w:ascii="Times New Roman" w:eastAsia="Batang" w:hAnsi="Times New Roman" w:cs="Times New Roman"/>
          <w:sz w:val="24"/>
          <w:szCs w:val="24"/>
        </w:rPr>
        <w:tab/>
        <w:t>Madre Speranza viveva la comunità come noi ma sicuramente era diverso il modo. Lei. Pur sbucciando le patate, andava in estasi perché stava con Gesù e Gesù stava con lei; noi, se la imitiamo nel raccoglimento non andremo in estasi ma forse lo Spirito Santo ci comunicherà pensieri e modi di agire che serviranno a noi e a quanti da noi dipendono. Certe cose le fanno tutti  ma non tutti allo stesso modo, per lo stesso fine e questo determina il grado di santità di ognuno.</w:t>
      </w:r>
    </w:p>
    <w:p w:rsidR="00560C38" w:rsidRPr="00560C38" w:rsidRDefault="00560C38" w:rsidP="00560C38">
      <w:pPr>
        <w:tabs>
          <w:tab w:val="left" w:pos="567"/>
        </w:tabs>
        <w:spacing w:after="0" w:line="240" w:lineRule="atLeast"/>
        <w:jc w:val="both"/>
        <w:rPr>
          <w:rFonts w:ascii="Times New Roman" w:eastAsia="Batang" w:hAnsi="Times New Roman" w:cs="Times New Roman"/>
          <w:sz w:val="24"/>
          <w:szCs w:val="24"/>
        </w:rPr>
      </w:pPr>
      <w:r w:rsidRPr="00560C38">
        <w:rPr>
          <w:rFonts w:ascii="Times New Roman" w:eastAsia="Batang" w:hAnsi="Times New Roman" w:cs="Times New Roman"/>
          <w:sz w:val="24"/>
          <w:szCs w:val="24"/>
        </w:rPr>
        <w:tab/>
        <w:t>Partendo dal tenere sotto controllo la lingua, che non costa nessuna fatica, che non richiede dispendio di denaro, di energie e di tempo, la Madre ci fa arrivare alla carità operosa, compiuta gioiosamente, perché solo se stiamo raccolti in Dio saremo capaci di sentire il grido della nostra anima e quello delle anime che siamo chiamati a servire, altrimenti faremo gesti vuoti, senz’anima.</w:t>
      </w:r>
    </w:p>
    <w:p w:rsidR="00560C38" w:rsidRPr="00560C38" w:rsidRDefault="00560C38" w:rsidP="00560C38">
      <w:pPr>
        <w:tabs>
          <w:tab w:val="left" w:pos="567"/>
        </w:tabs>
        <w:spacing w:after="0" w:line="240" w:lineRule="atLeast"/>
        <w:jc w:val="both"/>
        <w:rPr>
          <w:rFonts w:ascii="Times New Roman" w:eastAsia="Batang" w:hAnsi="Times New Roman" w:cs="Times New Roman"/>
          <w:sz w:val="24"/>
          <w:szCs w:val="24"/>
        </w:rPr>
      </w:pPr>
      <w:r w:rsidRPr="00560C38">
        <w:rPr>
          <w:rFonts w:ascii="Times New Roman" w:eastAsia="Batang" w:hAnsi="Times New Roman" w:cs="Times New Roman"/>
          <w:sz w:val="24"/>
          <w:szCs w:val="24"/>
        </w:rPr>
        <w:tab/>
        <w:t>La Madre non era una persona triste, chiusa nel suo mondo, no, era una persona solare, proprio perché era sempre accompagnata da Gesù, era capacissima di passare da un’attività all’altra senza perdere la concentrazione e sapeva porsi nella situazione giusta proprio perché aveva sempre con sé il Consigliere mirabile.</w:t>
      </w:r>
      <w:r w:rsidR="00D561A1">
        <w:rPr>
          <w:rFonts w:ascii="Times New Roman" w:eastAsia="Batang" w:hAnsi="Times New Roman" w:cs="Times New Roman"/>
          <w:sz w:val="24"/>
          <w:szCs w:val="24"/>
        </w:rPr>
        <w:t xml:space="preserve"> </w:t>
      </w:r>
      <w:r w:rsidRPr="00560C38">
        <w:rPr>
          <w:rFonts w:ascii="Times New Roman" w:eastAsia="Batang" w:hAnsi="Times New Roman" w:cs="Times New Roman"/>
          <w:sz w:val="24"/>
          <w:szCs w:val="24"/>
        </w:rPr>
        <w:t>La sintesi della sua santità era fare “tutto per amore”, qualunque tipo di amore le venisse richiesto: amore di compiacenza, amore paziente, amore gratuito, amore crocifisso … Molte volte le capitavano situazioni di sofferenza ma le affrontava con serenità e senza farlo pesare a chi viveva con lei. Ci diceva: “Quando mi capita qualcosa di ingiusto, di ostacolo al bene, di sacrificio, mi basta un momento per deporlo ai piedi di Gesù e poi mi rimbocco le maniche per affrontare, nella maniera migliore, la situazione.</w:t>
      </w:r>
    </w:p>
    <w:p w:rsidR="00560C38" w:rsidRPr="00560C38" w:rsidRDefault="00560C38" w:rsidP="00560C38">
      <w:pPr>
        <w:tabs>
          <w:tab w:val="left" w:pos="567"/>
        </w:tabs>
        <w:spacing w:after="0" w:line="240" w:lineRule="atLeast"/>
        <w:jc w:val="both"/>
        <w:rPr>
          <w:rFonts w:ascii="Times New Roman" w:eastAsia="Batang" w:hAnsi="Times New Roman" w:cs="Times New Roman"/>
          <w:sz w:val="24"/>
          <w:szCs w:val="24"/>
        </w:rPr>
      </w:pPr>
      <w:r w:rsidRPr="00560C38">
        <w:rPr>
          <w:rFonts w:ascii="Times New Roman" w:eastAsia="Batang" w:hAnsi="Times New Roman" w:cs="Times New Roman"/>
          <w:sz w:val="24"/>
          <w:szCs w:val="24"/>
        </w:rPr>
        <w:tab/>
        <w:t>Questa sapienza si impara stando ordinariamente con Gesù condividendo con Lui la vita, coinvolgendolo in tutto quello che siamo chiamati ad affrontare.</w:t>
      </w:r>
    </w:p>
    <w:p w:rsidR="00560C38" w:rsidRPr="00560C38" w:rsidRDefault="00560C38" w:rsidP="00560C38">
      <w:pPr>
        <w:tabs>
          <w:tab w:val="left" w:pos="567"/>
        </w:tabs>
        <w:spacing w:after="0" w:line="240" w:lineRule="atLeast"/>
        <w:jc w:val="both"/>
        <w:rPr>
          <w:rFonts w:ascii="Times New Roman" w:eastAsia="Batang" w:hAnsi="Times New Roman" w:cs="Times New Roman"/>
          <w:sz w:val="24"/>
          <w:szCs w:val="24"/>
        </w:rPr>
      </w:pPr>
      <w:r w:rsidRPr="00560C38">
        <w:rPr>
          <w:rFonts w:ascii="Times New Roman" w:eastAsia="Batang" w:hAnsi="Times New Roman" w:cs="Times New Roman"/>
          <w:sz w:val="24"/>
          <w:szCs w:val="24"/>
        </w:rPr>
        <w:tab/>
        <w:t>Se faremo nostra questa lezione della Madre penso che faremo una buona preparazione per poter vivere una Pasqua veramente efficace sia liturgicamente che nella vita familiare e comunitaria.</w:t>
      </w:r>
      <w:r w:rsidR="00D561A1">
        <w:rPr>
          <w:rFonts w:ascii="Times New Roman" w:eastAsia="Batang" w:hAnsi="Times New Roman" w:cs="Times New Roman"/>
          <w:sz w:val="24"/>
          <w:szCs w:val="24"/>
        </w:rPr>
        <w:t xml:space="preserve"> </w:t>
      </w:r>
      <w:r w:rsidRPr="00560C38">
        <w:rPr>
          <w:rFonts w:ascii="Times New Roman" w:eastAsia="Batang" w:hAnsi="Times New Roman" w:cs="Times New Roman"/>
          <w:sz w:val="24"/>
          <w:szCs w:val="24"/>
        </w:rPr>
        <w:tab/>
        <w:t>La gioia è prerogativa del cuore pacificato e soddisfatto, del cuore che ha raggiunto il suo obiettivo. Gli obiettivi umani, sia pure buoni e santi, non hanno la prerogativa di soddisfare il cuore, questo può essere soddisfatto solo dall’Infinito, dall’Eterno, perché per questo è stato creato.</w:t>
      </w:r>
    </w:p>
    <w:p w:rsidR="00560C38" w:rsidRPr="00560C38" w:rsidRDefault="00560C38" w:rsidP="00560C38">
      <w:pPr>
        <w:tabs>
          <w:tab w:val="left" w:pos="567"/>
        </w:tabs>
        <w:spacing w:after="0" w:line="240" w:lineRule="atLeast"/>
        <w:jc w:val="both"/>
        <w:rPr>
          <w:rFonts w:ascii="Times New Roman" w:eastAsia="Batang" w:hAnsi="Times New Roman" w:cs="Times New Roman"/>
          <w:sz w:val="24"/>
          <w:szCs w:val="24"/>
        </w:rPr>
      </w:pPr>
      <w:r w:rsidRPr="00560C38">
        <w:rPr>
          <w:rFonts w:ascii="Times New Roman" w:eastAsia="Batang" w:hAnsi="Times New Roman" w:cs="Times New Roman"/>
          <w:sz w:val="24"/>
          <w:szCs w:val="24"/>
        </w:rPr>
        <w:tab/>
        <w:t>E allora cosa augurarci?</w:t>
      </w:r>
    </w:p>
    <w:p w:rsidR="00560C38" w:rsidRDefault="00560C38" w:rsidP="00560C38">
      <w:pPr>
        <w:tabs>
          <w:tab w:val="left" w:pos="567"/>
        </w:tabs>
        <w:spacing w:after="0" w:line="240" w:lineRule="atLeast"/>
        <w:jc w:val="center"/>
        <w:rPr>
          <w:rFonts w:ascii="Times New Roman" w:eastAsia="Batang" w:hAnsi="Times New Roman" w:cs="Times New Roman"/>
          <w:sz w:val="24"/>
          <w:szCs w:val="24"/>
        </w:rPr>
      </w:pPr>
      <w:r w:rsidRPr="00560C38">
        <w:rPr>
          <w:rFonts w:ascii="Times New Roman" w:eastAsia="Batang" w:hAnsi="Times New Roman" w:cs="Times New Roman"/>
          <w:sz w:val="24"/>
          <w:szCs w:val="24"/>
        </w:rPr>
        <w:t xml:space="preserve">BUON CAMMINO QUARESIMALE, SULLE ORME </w:t>
      </w:r>
      <w:proofErr w:type="spellStart"/>
      <w:r w:rsidRPr="00560C38">
        <w:rPr>
          <w:rFonts w:ascii="Times New Roman" w:eastAsia="Batang" w:hAnsi="Times New Roman" w:cs="Times New Roman"/>
          <w:sz w:val="24"/>
          <w:szCs w:val="24"/>
        </w:rPr>
        <w:t>DI</w:t>
      </w:r>
      <w:proofErr w:type="spellEnd"/>
      <w:r w:rsidRPr="00560C38">
        <w:rPr>
          <w:rFonts w:ascii="Times New Roman" w:eastAsia="Batang" w:hAnsi="Times New Roman" w:cs="Times New Roman"/>
          <w:sz w:val="24"/>
          <w:szCs w:val="24"/>
        </w:rPr>
        <w:t xml:space="preserve"> MADRE SPERANZA.</w:t>
      </w:r>
    </w:p>
    <w:p w:rsidR="00D561A1" w:rsidRPr="00560C38" w:rsidRDefault="00D561A1" w:rsidP="00560C38">
      <w:pPr>
        <w:tabs>
          <w:tab w:val="left" w:pos="567"/>
        </w:tabs>
        <w:spacing w:after="0" w:line="240" w:lineRule="atLeast"/>
        <w:jc w:val="center"/>
        <w:rPr>
          <w:rFonts w:ascii="Times New Roman" w:eastAsia="Batang" w:hAnsi="Times New Roman" w:cs="Times New Roman"/>
          <w:sz w:val="24"/>
          <w:szCs w:val="24"/>
        </w:rPr>
      </w:pPr>
    </w:p>
    <w:p w:rsidR="00560C38" w:rsidRDefault="00560C38" w:rsidP="00560C38">
      <w:pPr>
        <w:tabs>
          <w:tab w:val="left" w:pos="567"/>
        </w:tabs>
        <w:spacing w:after="0" w:line="240" w:lineRule="atLeast"/>
        <w:jc w:val="right"/>
        <w:rPr>
          <w:rFonts w:ascii="Times New Roman" w:eastAsia="Batang" w:hAnsi="Times New Roman" w:cs="Times New Roman"/>
          <w:sz w:val="24"/>
          <w:szCs w:val="24"/>
        </w:rPr>
      </w:pPr>
      <w:r w:rsidRPr="00560C38">
        <w:rPr>
          <w:rFonts w:ascii="Times New Roman" w:eastAsia="Batang" w:hAnsi="Times New Roman" w:cs="Times New Roman"/>
          <w:sz w:val="24"/>
          <w:szCs w:val="24"/>
        </w:rPr>
        <w:t>Con affetto sincero    Suor Rifugio</w:t>
      </w:r>
    </w:p>
    <w:p w:rsidR="00E72362" w:rsidRDefault="00876463" w:rsidP="00E72362">
      <w:pPr>
        <w:spacing w:after="0" w:line="240" w:lineRule="auto"/>
        <w:ind w:firstLine="851"/>
        <w:jc w:val="center"/>
      </w:pPr>
      <w: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6" type="#_x0000_t158" style="width:250.3pt;height:35.75pt" fillcolor="#3cf" strokecolor="#009" strokeweight="1pt">
            <v:shadow on="t" color="#009" offset="7pt,-7pt"/>
            <v:textpath style="font-family:&quot;Impact&quot;;v-text-spacing:52429f;v-text-kern:t" trim="t" fitpath="t" xscale="f" string="Riflessioni"/>
          </v:shape>
        </w:pict>
      </w:r>
    </w:p>
    <w:p w:rsidR="00E72362" w:rsidRDefault="00E72362" w:rsidP="00EA179D">
      <w:pPr>
        <w:spacing w:after="0" w:line="240" w:lineRule="auto"/>
        <w:ind w:firstLine="851"/>
        <w:jc w:val="both"/>
      </w:pPr>
    </w:p>
    <w:p w:rsidR="00E72362" w:rsidRPr="00E72362" w:rsidRDefault="00E72362" w:rsidP="00E72362">
      <w:pPr>
        <w:spacing w:after="0" w:line="240" w:lineRule="auto"/>
        <w:ind w:firstLine="851"/>
        <w:jc w:val="center"/>
        <w:rPr>
          <w:rFonts w:ascii="Times New Roman" w:eastAsia="Times New Roman" w:hAnsi="Times New Roman" w:cs="Times New Roman"/>
          <w:b/>
          <w:color w:val="000000"/>
          <w:sz w:val="24"/>
          <w:szCs w:val="24"/>
          <w:lang w:eastAsia="it-IT"/>
        </w:rPr>
      </w:pPr>
      <w:r w:rsidRPr="00E72362">
        <w:rPr>
          <w:rFonts w:ascii="Times New Roman" w:eastAsia="Times New Roman" w:hAnsi="Times New Roman" w:cs="Times New Roman"/>
          <w:b/>
          <w:color w:val="000000"/>
          <w:sz w:val="24"/>
          <w:szCs w:val="24"/>
          <w:lang w:eastAsia="it-IT"/>
        </w:rPr>
        <w:t>EMMAUS, IL CAMMINO DELLA SPERANZA</w:t>
      </w:r>
    </w:p>
    <w:p w:rsidR="00EA179D" w:rsidRPr="00AD57D3" w:rsidRDefault="00E72362" w:rsidP="00E72362">
      <w:pPr>
        <w:spacing w:after="0" w:line="240" w:lineRule="auto"/>
        <w:ind w:firstLine="851"/>
        <w:jc w:val="right"/>
        <w:rPr>
          <w:rFonts w:ascii="Times New Roman" w:eastAsia="Times New Roman" w:hAnsi="Times New Roman" w:cs="Times New Roman"/>
          <w:lang w:eastAsia="it-IT"/>
        </w:rPr>
      </w:pPr>
      <w:r>
        <w:rPr>
          <w:rFonts w:ascii="Times New Roman" w:eastAsia="Times New Roman" w:hAnsi="Times New Roman" w:cs="Times New Roman"/>
          <w:color w:val="000000"/>
          <w:sz w:val="24"/>
          <w:szCs w:val="24"/>
          <w:lang w:eastAsia="it-IT"/>
        </w:rPr>
        <w:t xml:space="preserve"> </w:t>
      </w:r>
      <w:r w:rsidR="00EA179D" w:rsidRPr="00DD75B6">
        <w:rPr>
          <w:rFonts w:ascii="Times New Roman" w:eastAsia="Times New Roman" w:hAnsi="Times New Roman" w:cs="Times New Roman"/>
          <w:color w:val="000000"/>
          <w:sz w:val="24"/>
          <w:szCs w:val="24"/>
          <w:lang w:eastAsia="it-IT"/>
        </w:rPr>
        <w:t xml:space="preserve"> </w:t>
      </w:r>
      <w:r w:rsidR="00EA179D" w:rsidRPr="00AD57D3">
        <w:rPr>
          <w:rFonts w:ascii="Times New Roman" w:eastAsia="Times New Roman" w:hAnsi="Times New Roman" w:cs="Times New Roman"/>
          <w:color w:val="000000"/>
          <w:lang w:eastAsia="it-IT"/>
        </w:rPr>
        <w:t>Rita</w:t>
      </w:r>
      <w:r w:rsidRPr="00AD57D3">
        <w:rPr>
          <w:rFonts w:ascii="Times New Roman" w:eastAsia="Times New Roman" w:hAnsi="Times New Roman" w:cs="Times New Roman"/>
          <w:color w:val="000000"/>
          <w:lang w:eastAsia="it-IT"/>
        </w:rPr>
        <w:t xml:space="preserve"> Riccio</w:t>
      </w:r>
    </w:p>
    <w:p w:rsidR="00E72362" w:rsidRPr="00AD57D3" w:rsidRDefault="00EA179D" w:rsidP="00EA179D">
      <w:pPr>
        <w:spacing w:after="0" w:line="240" w:lineRule="auto"/>
        <w:ind w:firstLine="851"/>
        <w:jc w:val="both"/>
        <w:rPr>
          <w:rFonts w:ascii="Times New Roman" w:eastAsia="Times New Roman" w:hAnsi="Times New Roman" w:cs="Times New Roman"/>
          <w:color w:val="000000"/>
          <w:lang w:eastAsia="it-IT"/>
        </w:rPr>
      </w:pPr>
      <w:r w:rsidRPr="00AD57D3">
        <w:rPr>
          <w:rFonts w:ascii="Times New Roman" w:eastAsia="Times New Roman" w:hAnsi="Times New Roman" w:cs="Times New Roman"/>
          <w:color w:val="000000"/>
          <w:lang w:eastAsia="it-IT"/>
        </w:rPr>
        <w:t xml:space="preserve">I due discepoli fanno a ritroso il loro viaggio della speranza che, da </w:t>
      </w:r>
      <w:proofErr w:type="spellStart"/>
      <w:r w:rsidRPr="00AD57D3">
        <w:rPr>
          <w:rFonts w:ascii="Times New Roman" w:eastAsia="Times New Roman" w:hAnsi="Times New Roman" w:cs="Times New Roman"/>
          <w:color w:val="000000"/>
          <w:lang w:eastAsia="it-IT"/>
        </w:rPr>
        <w:t>Emmaus</w:t>
      </w:r>
      <w:proofErr w:type="spellEnd"/>
      <w:r w:rsidRPr="00AD57D3">
        <w:rPr>
          <w:rFonts w:ascii="Times New Roman" w:eastAsia="Times New Roman" w:hAnsi="Times New Roman" w:cs="Times New Roman"/>
          <w:color w:val="000000"/>
          <w:lang w:eastAsia="it-IT"/>
        </w:rPr>
        <w:t xml:space="preserve">, li aveva condotti a Gerusalemme a seguire il Maestro Gesù, soltanto che ora tornano verso il loro villaggio con il cuore gonfio di dolore e delusione: Gesù è stato atrocemente ucciso in croce e la loro speranza che fosse il liberatore di Israele è morta con Lui. Per noi oggi è facile dire che non avevano compreso la missione salvifica di Gesù, pur avendo ascoltato i suoi insegnamenti quando diceva che il suo Regno non era di questa terra, e assistito a chissà quanti dei miracoli da Lui compiuti. E si meravigliano che quel viandante, che li aveva affiancati nel viaggio, non sappia nulla di quanto avvenuto a Gerusalemme negli ultimi giorni riguardo la morte del Nazzareno. Giungono la sera al loro villaggio e trattengono il viandante offrendogli ospitalità, perché la sera, il buio, incutono paure e sono sinonimo di pericolo, di male e poi quello sconosciuto parlava spiegando le Sacre Scritture e aveva riacceso nei loro cuori la Speranza  …. </w:t>
      </w:r>
    </w:p>
    <w:p w:rsidR="00EA179D" w:rsidRPr="00AD57D3" w:rsidRDefault="00EA179D" w:rsidP="00EA179D">
      <w:pPr>
        <w:spacing w:after="0" w:line="240" w:lineRule="auto"/>
        <w:ind w:firstLine="851"/>
        <w:jc w:val="both"/>
        <w:rPr>
          <w:rFonts w:ascii="Times New Roman" w:eastAsia="Times New Roman" w:hAnsi="Times New Roman" w:cs="Times New Roman"/>
          <w:lang w:eastAsia="it-IT"/>
        </w:rPr>
      </w:pPr>
      <w:r w:rsidRPr="00AD57D3">
        <w:rPr>
          <w:rFonts w:ascii="Times New Roman" w:eastAsia="Times New Roman" w:hAnsi="Times New Roman" w:cs="Times New Roman"/>
          <w:color w:val="000000"/>
          <w:lang w:eastAsia="it-IT"/>
        </w:rPr>
        <w:t xml:space="preserve">Durante la cena “ </w:t>
      </w:r>
      <w:proofErr w:type="spellStart"/>
      <w:r w:rsidRPr="00AD57D3">
        <w:rPr>
          <w:rFonts w:ascii="Times New Roman" w:eastAsia="Times New Roman" w:hAnsi="Times New Roman" w:cs="Times New Roman"/>
          <w:color w:val="000000"/>
          <w:lang w:eastAsia="it-IT"/>
        </w:rPr>
        <w:t>…lo</w:t>
      </w:r>
      <w:proofErr w:type="spellEnd"/>
      <w:r w:rsidRPr="00AD57D3">
        <w:rPr>
          <w:rFonts w:ascii="Times New Roman" w:eastAsia="Times New Roman" w:hAnsi="Times New Roman" w:cs="Times New Roman"/>
          <w:color w:val="000000"/>
          <w:lang w:eastAsia="it-IT"/>
        </w:rPr>
        <w:t xml:space="preserve"> riconobbero nello spezzare il pane.” ma Egli sparì alla loro vista. Senza indugio partirono e fecero ritorno a Gerusalemme dove testimoniarono agli apostoli e ai discepoli la Resurrezione di Gesù. Riflettevo che Gesù fece questo atto dello spezzare il pane con i dodici Apostoli nell’ultima Cena ma essi, pur non essendo presenti, riconobbero il Maestro proprio in questo gesto. Mi vengono alla mente le Beatitudini: Beati coloro che, pur non avendo visto, crederanno! Questa beatitudine ci appartiene, è per noi che crediamo in Gesù vivo e veramente  presente nell’Eucarestia, e crediamo che nutrendoci di Lui e della Sua Parola nutriamo la nostra anima e la nostra Fede che, a sua volta, nutre in noi la Speranza della vita Eterna promessa da Gesù stesso:” chi crede in me non morirà in eterno.”</w:t>
      </w:r>
    </w:p>
    <w:p w:rsidR="00EA179D" w:rsidRPr="00AD57D3" w:rsidRDefault="00EA179D" w:rsidP="00EA179D">
      <w:pPr>
        <w:spacing w:after="0" w:line="240" w:lineRule="auto"/>
        <w:ind w:firstLine="851"/>
        <w:jc w:val="both"/>
        <w:rPr>
          <w:rFonts w:ascii="Times New Roman" w:eastAsia="Times New Roman" w:hAnsi="Times New Roman" w:cs="Times New Roman"/>
          <w:lang w:eastAsia="it-IT"/>
        </w:rPr>
      </w:pPr>
      <w:r w:rsidRPr="00AD57D3">
        <w:rPr>
          <w:rFonts w:ascii="Times New Roman" w:eastAsia="Times New Roman" w:hAnsi="Times New Roman" w:cs="Times New Roman"/>
          <w:color w:val="000000"/>
          <w:lang w:eastAsia="it-IT"/>
        </w:rPr>
        <w:t>Quante volte siamo noi stessi quei discepoli ed abbiamo nel cuore la delusione delle nostre speranze nei momenti della prova, del dolore. Quando anche per noi scende la sera e non sentiamo più ardere il nostro cuore e non vediamo brillare la luce della fede e della speranza. Anche a noi il Padre invia un “ viandante” che ci affianca, una voce che parla al cuore e riaccende il fuoco che si stava spegnendo e rianima la fiducia e la Speranza. A me è accaduto tanti anni fa nell’Incontro Coniugale e poi tante altre volte a seguire con la formazione per far parte dell’Associazione LAM e sono grata al Signore per avermi ricondotta sulla strada per Gerusalemme, riavvicinandomi a Lui.</w:t>
      </w:r>
    </w:p>
    <w:p w:rsidR="00000413" w:rsidRDefault="00EA179D" w:rsidP="00AD57D3">
      <w:pPr>
        <w:spacing w:after="0" w:line="240" w:lineRule="auto"/>
        <w:ind w:firstLine="851"/>
        <w:jc w:val="both"/>
        <w:rPr>
          <w:rFonts w:ascii="Times New Roman" w:eastAsia="Times New Roman" w:hAnsi="Times New Roman" w:cs="Times New Roman"/>
          <w:color w:val="000000"/>
          <w:lang w:eastAsia="it-IT"/>
        </w:rPr>
      </w:pPr>
      <w:r w:rsidRPr="00AD57D3">
        <w:rPr>
          <w:rFonts w:ascii="Times New Roman" w:eastAsia="Times New Roman" w:hAnsi="Times New Roman" w:cs="Times New Roman"/>
          <w:color w:val="000000"/>
          <w:lang w:eastAsia="it-IT"/>
        </w:rPr>
        <w:t>Certo questo non significa che la strada diventi una passeggiata libera da ostacoli da superare, però quel “fuoco” alimentato dalla Parola del Signore, dai Sacramenti che abbiamo a nostra disposizione e dal Pane di Vita, fornisce di volta in volta la forza di andare avanti e superare anche i momenti difficili e più bui. Gesù ha spezzato il Pane, ma quel Pane è l’immagine di Lui stesso che si è “ spezzato” per noi, che per noi tutto si è donato pur di  riconciliarci col Padre e darci la possibilità di conquistare la Vita Eterna. Gesù ci è esempio di come dovremmo anche noi diventare “pane che si spezza”, cioè dovremmo donarci al nostro prossimo e ritengo che possiamo farlo anche con semplici gesti quali: l’ascolto, l’accoglienza, la pazienza, il rispetto, tenendo a freno il giudizio e la lingua, con il perdono che è sinonimo di Amore gratuito, con la preghiera e quant’altro possa essere utile.</w:t>
      </w:r>
      <w:r w:rsidR="00AD57D3" w:rsidRPr="00AD57D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Lasciamoci affiancare da Gesù, invitiamolo a camminare e vivere nelle nostre azioni, nelle nostre preghiere, condividiamo con Lui la nostra vita quotidiana coinvolgendolo in ogni decisione e in ogni cosa che facciamo. Offriamogli le nostre mani per fare una carezza, la nostra voce per confortare, i nostri passi affinché possa servirsi di noi per arrivare al cuore dei suoi figli, noi diamogli la nostra disponibilità e penserà Lui a servirsene. Sarà Lui stesso, presente attraverso di noi, a riaccendere l’Amore, la Fede e la Speranza in</w:t>
      </w:r>
      <w:r w:rsidR="0000041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  Dio, il nostro Padre Onnipotente che TUTTO, TUTTO opera per il nostro bene anche</w:t>
      </w:r>
      <w:r w:rsidR="00AD57D3" w:rsidRPr="00AD57D3">
        <w:rPr>
          <w:rFonts w:ascii="Times New Roman" w:eastAsia="Times New Roman" w:hAnsi="Times New Roman" w:cs="Times New Roman"/>
          <w:color w:val="000000"/>
          <w:lang w:eastAsia="it-IT"/>
        </w:rPr>
        <w:t xml:space="preserve"> quando</w:t>
      </w:r>
      <w:r w:rsidRPr="00AD57D3">
        <w:rPr>
          <w:rFonts w:ascii="Times New Roman" w:eastAsia="Times New Roman" w:hAnsi="Times New Roman" w:cs="Times New Roman"/>
          <w:color w:val="000000"/>
          <w:lang w:eastAsia="it-IT"/>
        </w:rPr>
        <w:t xml:space="preserve"> non lo comprendiamo, come ci insegna la nostra Madre Speranza.</w:t>
      </w:r>
    </w:p>
    <w:p w:rsidR="00EA179D" w:rsidRPr="00000413" w:rsidRDefault="00EA179D" w:rsidP="00AD57D3">
      <w:pPr>
        <w:spacing w:after="0" w:line="240" w:lineRule="auto"/>
        <w:ind w:firstLine="851"/>
        <w:jc w:val="both"/>
        <w:rPr>
          <w:rFonts w:ascii="Times New Roman" w:eastAsia="Times New Roman" w:hAnsi="Times New Roman" w:cs="Times New Roman"/>
          <w:sz w:val="16"/>
          <w:szCs w:val="16"/>
          <w:lang w:eastAsia="it-IT"/>
        </w:rPr>
      </w:pPr>
      <w:r w:rsidRPr="00000413">
        <w:rPr>
          <w:rFonts w:ascii="Times New Roman" w:eastAsia="Times New Roman" w:hAnsi="Times New Roman" w:cs="Times New Roman"/>
          <w:color w:val="000000"/>
          <w:sz w:val="16"/>
          <w:szCs w:val="16"/>
          <w:lang w:eastAsia="it-IT"/>
        </w:rPr>
        <w:t>  </w:t>
      </w:r>
    </w:p>
    <w:p w:rsidR="00EA179D" w:rsidRPr="00AD57D3" w:rsidRDefault="00AD57D3" w:rsidP="00000413">
      <w:pPr>
        <w:spacing w:after="0" w:line="240" w:lineRule="auto"/>
        <w:jc w:val="center"/>
        <w:rPr>
          <w:rFonts w:ascii="Times New Roman" w:eastAsia="Times New Roman" w:hAnsi="Times New Roman" w:cs="Times New Roman"/>
          <w:b/>
          <w:lang w:eastAsia="it-IT"/>
        </w:rPr>
      </w:pPr>
      <w:r w:rsidRPr="00AD57D3">
        <w:rPr>
          <w:rFonts w:ascii="Times New Roman" w:eastAsia="Times New Roman" w:hAnsi="Times New Roman" w:cs="Times New Roman"/>
          <w:b/>
          <w:color w:val="000000"/>
          <w:lang w:eastAsia="it-IT"/>
        </w:rPr>
        <w:t>PERDONO DIVINO</w:t>
      </w:r>
    </w:p>
    <w:p w:rsidR="00EA179D" w:rsidRPr="00AD57D3" w:rsidRDefault="00EA179D" w:rsidP="00EA179D">
      <w:pPr>
        <w:spacing w:after="0" w:line="240" w:lineRule="auto"/>
        <w:ind w:firstLine="851"/>
        <w:jc w:val="both"/>
        <w:rPr>
          <w:rFonts w:ascii="Times New Roman" w:eastAsia="Times New Roman" w:hAnsi="Times New Roman" w:cs="Times New Roman"/>
          <w:lang w:eastAsia="it-IT"/>
        </w:rPr>
      </w:pPr>
      <w:r w:rsidRPr="00AD57D3">
        <w:rPr>
          <w:rFonts w:ascii="Times New Roman" w:eastAsia="Times New Roman" w:hAnsi="Times New Roman" w:cs="Times New Roman"/>
          <w:color w:val="000000"/>
          <w:lang w:eastAsia="it-IT"/>
        </w:rPr>
        <w:t>Gesù nel Vangelo ci insegna a perdonare, Egli stesso è il PERDONO del Padre personificato, perché tramite Gesù ci viene perdonato il peccato originale che Adamo ci trasmette fin dal concepimento nel seno materno. Non dimentichiamo che Adamo peccò di disubbidienza a Dio che gli aveva dato un comando ben preciso, disubbidendo fece anche un atto di grave superbia, ritenne di essere da più di Dio decidendo di fare un atto di sua volontà opposto alla volontà di Dio!!</w:t>
      </w:r>
    </w:p>
    <w:p w:rsidR="00000413" w:rsidRDefault="00EA179D" w:rsidP="00EA179D">
      <w:pPr>
        <w:spacing w:after="0" w:line="240" w:lineRule="auto"/>
        <w:ind w:firstLine="851"/>
        <w:jc w:val="both"/>
        <w:rPr>
          <w:rFonts w:ascii="Times New Roman" w:eastAsia="Times New Roman" w:hAnsi="Times New Roman" w:cs="Times New Roman"/>
          <w:color w:val="000000"/>
          <w:lang w:eastAsia="it-IT"/>
        </w:rPr>
      </w:pPr>
      <w:r w:rsidRPr="00AD57D3">
        <w:rPr>
          <w:rFonts w:ascii="Times New Roman" w:eastAsia="Times New Roman" w:hAnsi="Times New Roman" w:cs="Times New Roman"/>
          <w:color w:val="000000"/>
          <w:lang w:eastAsia="it-IT"/>
        </w:rPr>
        <w:t>E Dio, che è il Padre Creatore, nella persona del Figlio si offre a riparare questo grave peccato di</w:t>
      </w:r>
    </w:p>
    <w:p w:rsidR="00000413" w:rsidRDefault="00EA179D" w:rsidP="00000413">
      <w:pPr>
        <w:spacing w:after="0" w:line="240" w:lineRule="auto"/>
        <w:jc w:val="both"/>
        <w:rPr>
          <w:rFonts w:ascii="Times New Roman" w:eastAsia="Times New Roman" w:hAnsi="Times New Roman" w:cs="Times New Roman"/>
          <w:color w:val="000000"/>
          <w:lang w:eastAsia="it-IT"/>
        </w:rPr>
      </w:pPr>
      <w:r w:rsidRPr="00AD57D3">
        <w:rPr>
          <w:rFonts w:ascii="Times New Roman" w:eastAsia="Times New Roman" w:hAnsi="Times New Roman" w:cs="Times New Roman"/>
          <w:color w:val="000000"/>
          <w:lang w:eastAsia="it-IT"/>
        </w:rPr>
        <w:t xml:space="preserve"> Adamo per PERDONARCI e offrirci la Vita Eterna sempre che noi la si voglia! Perché, e questo è il</w:t>
      </w:r>
    </w:p>
    <w:p w:rsidR="00000413" w:rsidRDefault="00000413" w:rsidP="00000413">
      <w:pPr>
        <w:spacing w:after="0" w:line="240" w:lineRule="auto"/>
        <w:jc w:val="both"/>
        <w:rPr>
          <w:rFonts w:ascii="Times New Roman" w:eastAsia="Times New Roman" w:hAnsi="Times New Roman" w:cs="Times New Roman"/>
          <w:color w:val="000000"/>
          <w:lang w:eastAsia="it-IT"/>
        </w:rPr>
      </w:pPr>
    </w:p>
    <w:p w:rsidR="00EA179D" w:rsidRPr="00AD57D3" w:rsidRDefault="00EA179D" w:rsidP="00000413">
      <w:pPr>
        <w:spacing w:after="0" w:line="240" w:lineRule="auto"/>
        <w:jc w:val="both"/>
        <w:rPr>
          <w:rFonts w:ascii="Times New Roman" w:eastAsia="Times New Roman" w:hAnsi="Times New Roman" w:cs="Times New Roman"/>
          <w:lang w:eastAsia="it-IT"/>
        </w:rPr>
      </w:pPr>
      <w:r w:rsidRPr="00AD57D3">
        <w:rPr>
          <w:rFonts w:ascii="Times New Roman" w:eastAsia="Times New Roman" w:hAnsi="Times New Roman" w:cs="Times New Roman"/>
          <w:color w:val="000000"/>
          <w:lang w:eastAsia="it-IT"/>
        </w:rPr>
        <w:t xml:space="preserve">massimo della Misericordia Divina: ci lascia la libertà di scegliere, non impone e potrebbe farlo in quanto siamo sue creature, ma ci lascia scegliere tra il bene e il male; tra la gioia eterna e la dannazione eterna, perché ambedue sono vita eterna ma una nella gioia, l’altra nel dolore eterno. Riflettendoci bene c’è da rabbrividire al pensiero che siamo noi stessi, con le nostre scelte, a determinare il giudizio finale che ci porterà per l’eternità nella gioia o nel dolore. E il perdono è una delle tante strade che ci portano a raggiungere la gioia eterna. Recitiamo nel Padre Nostro: Rimetti a noi i nostri debiti come noi li </w:t>
      </w:r>
      <w:proofErr w:type="spellStart"/>
      <w:r w:rsidRPr="00AD57D3">
        <w:rPr>
          <w:rFonts w:ascii="Times New Roman" w:eastAsia="Times New Roman" w:hAnsi="Times New Roman" w:cs="Times New Roman"/>
          <w:color w:val="000000"/>
          <w:lang w:eastAsia="it-IT"/>
        </w:rPr>
        <w:t>rimettiamo…</w:t>
      </w:r>
      <w:proofErr w:type="spellEnd"/>
      <w:r w:rsidRPr="00AD57D3">
        <w:rPr>
          <w:rFonts w:ascii="Times New Roman" w:eastAsia="Times New Roman" w:hAnsi="Times New Roman" w:cs="Times New Roman"/>
          <w:color w:val="000000"/>
          <w:lang w:eastAsia="it-IT"/>
        </w:rPr>
        <w:t xml:space="preserve"> sono parole che dovremmo incidere nel nostro cuore affinché il cuore, cioè l’amore, comandi alla mente di perdonare e dimenticare i debiti che il prossimo contrae verso di noi. Con questa preghiera che Gesù stesso ha insegnato, noi chiediamo al Padre di giudicarci come noi stessi facciamo con gli altri, quindi saremo noi stessi il Giudice della nostra vita terrena, e saranno le nostre stesse azioni ad aprirci il Regno dei Cieli per la salvezza o chiuderlo per la condanna eterna.</w:t>
      </w:r>
      <w:r w:rsidR="00AD57D3" w:rsidRPr="00AD57D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E’ ancora Gesù che risponde alla domanda su quante volte dobbiamo perdonare: settanta volte sette, che sta a significare SEMPRE! Proprio come Dio Padre fa con noi ogni qual volta ci confessiamo e chiediamo perdono riconoscendoci peccatori. Potremmo obiettare che Lui è Dio, è Misericordia infinita e noi povere creature. Ma siamo pur sempre Immagine e Somiglianza di Dio e nonostante la nostra piccolezza abbiamo in noi i Suoi stessi attributi: Intelletto, Memoria e Volontà che ben usati ci rendono Sua somiglianza viva, capaci di realizzare proprio quel Regno di cui invochiamo la venuta nel Padre Nostro.</w:t>
      </w:r>
      <w:r w:rsidR="00AD57D3" w:rsidRPr="00AD57D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Ed allora ecco che anche in noi si può manifestare quell’Amore Misericordioso che per Amore arriva a perdonare e dimenticare le offese. E non è forse questa la scuola dove stiamo imparando a farlo? Perdonare fa bene prima di tutto a chi perdona, sia alla sua anima che ne guadagna agli occhi di Dio, sia al corpo perché elimina quei dannosi sentimenti negativi che sono il rancore, la rabbia, l’indifferenza, la divisione del non perdono, sostituendoli con la pace del cuore, la disponibilità, l’accoglienza e l’unità. </w:t>
      </w:r>
    </w:p>
    <w:p w:rsidR="00EA179D" w:rsidRDefault="00EA179D" w:rsidP="00EA179D">
      <w:pPr>
        <w:spacing w:after="0" w:line="240" w:lineRule="auto"/>
        <w:ind w:firstLine="851"/>
        <w:jc w:val="both"/>
        <w:rPr>
          <w:rFonts w:ascii="Times New Roman" w:eastAsia="Times New Roman" w:hAnsi="Times New Roman" w:cs="Times New Roman"/>
          <w:color w:val="000000"/>
          <w:lang w:eastAsia="it-IT"/>
        </w:rPr>
      </w:pPr>
      <w:r w:rsidRPr="00AD57D3">
        <w:rPr>
          <w:rFonts w:ascii="Times New Roman" w:eastAsia="Times New Roman" w:hAnsi="Times New Roman" w:cs="Times New Roman"/>
          <w:color w:val="000000"/>
          <w:lang w:eastAsia="it-IT"/>
        </w:rPr>
        <w:t xml:space="preserve">Per finire Dio ci ha creati per la gioia, la felicità, l’amore che erano nel Paradiso terrestre ed è stato il Maligno che per invidia verso l’uomo, raggirando Adamo ed inducendolo alla disobbedienza, ha portato nel mondo dolore, odio, malattie e </w:t>
      </w:r>
      <w:proofErr w:type="spellStart"/>
      <w:r w:rsidRPr="00AD57D3">
        <w:rPr>
          <w:rFonts w:ascii="Times New Roman" w:eastAsia="Times New Roman" w:hAnsi="Times New Roman" w:cs="Times New Roman"/>
          <w:color w:val="000000"/>
          <w:lang w:eastAsia="it-IT"/>
        </w:rPr>
        <w:t>morte.Ma</w:t>
      </w:r>
      <w:proofErr w:type="spellEnd"/>
      <w:r w:rsidRPr="00AD57D3">
        <w:rPr>
          <w:rFonts w:ascii="Times New Roman" w:eastAsia="Times New Roman" w:hAnsi="Times New Roman" w:cs="Times New Roman"/>
          <w:color w:val="000000"/>
          <w:lang w:eastAsia="it-IT"/>
        </w:rPr>
        <w:t xml:space="preserve"> noi siamo di Dio e vogliamo impegnarci per raggiungere la vita eterna nella gioia, ed allora coraggio e saliamo la scala formata dalla Fede Speranza e Carità, saliamo tutti i gradini anche quello del Perdono, perché il NON PERDONO paralizza l’anima impedendole di salire a Dio.</w:t>
      </w:r>
    </w:p>
    <w:p w:rsidR="00000413" w:rsidRPr="00AD57D3" w:rsidRDefault="00000413" w:rsidP="00000413">
      <w:pPr>
        <w:spacing w:after="0" w:line="240" w:lineRule="auto"/>
        <w:ind w:firstLine="851"/>
        <w:jc w:val="right"/>
        <w:rPr>
          <w:rFonts w:ascii="Times New Roman" w:eastAsia="Times New Roman" w:hAnsi="Times New Roman" w:cs="Times New Roman"/>
          <w:lang w:eastAsia="it-IT"/>
        </w:rPr>
      </w:pPr>
      <w:r>
        <w:rPr>
          <w:rFonts w:ascii="Times New Roman" w:eastAsia="Times New Roman" w:hAnsi="Times New Roman" w:cs="Times New Roman"/>
          <w:color w:val="000000"/>
          <w:lang w:eastAsia="it-IT"/>
        </w:rPr>
        <w:t>Sergio Riccio</w:t>
      </w:r>
    </w:p>
    <w:p w:rsidR="00EA179D" w:rsidRPr="00AD57D3" w:rsidRDefault="00EA179D" w:rsidP="00000413">
      <w:pPr>
        <w:spacing w:after="0" w:line="240" w:lineRule="auto"/>
        <w:ind w:firstLine="851"/>
        <w:jc w:val="both"/>
        <w:rPr>
          <w:rFonts w:ascii="Times New Roman" w:eastAsia="Times New Roman" w:hAnsi="Times New Roman" w:cs="Times New Roman"/>
          <w:lang w:eastAsia="it-IT"/>
        </w:rPr>
      </w:pPr>
      <w:r w:rsidRPr="00AD57D3">
        <w:rPr>
          <w:rFonts w:ascii="Times New Roman" w:eastAsia="Times New Roman" w:hAnsi="Times New Roman" w:cs="Times New Roman"/>
          <w:color w:val="000000"/>
          <w:lang w:eastAsia="it-IT"/>
        </w:rPr>
        <w:t>Leggendo uno dei tanti libri sulla figura di Madre Speranza, è stata una sua foto lo spunto di questa mia riflessione: la Madre è seduta e con volto gioioso tiene sul grembo, tra le mani, due filoncini di pane dall’aspetto molto invitante e sembra dire: prendi e mangia, senti quant’è buono!!</w:t>
      </w:r>
      <w:r w:rsidR="0000041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Quel pane offerto mi ha fatto pensare subito a Gesù “Io sono il Pane vivo disceso dal Cielo, chiunque mangia di questo Pane non morirà in eterno.” e la Madre invita a mangiare proprio quel Pane. Grazie Madre Speranza perché tu ci hai rivelato la grande bontà di Dio, Padre e tenera madre, e con la tua rivelazione mi hai offerto un “pane” di cui avevo tanto bisogno per nutrire la mia anima e la mia fede affamate …. Si, perché io non conoscevo il Padre e tanto meno ci parlavano del suo amore per noi, della Sua tenerezza materna e del Suo desiderio di essere conosciuto ed amato dai suoi figli.</w:t>
      </w:r>
      <w:r w:rsidR="0000041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La mia era una fede “rachitica” che non cresceva perché nel mio cuore mancava l’amore verso il Padre, questo sconosciuto relegato lassù, in Cielo, e perciò lontano da me e dal mio faticoso vivere quotidiano. E poi conosciuto come un Dio giudice severo!</w:t>
      </w:r>
      <w:r w:rsidR="0000041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E come si può amare un Essere sconosciuto e di cui si ha paura? Perché purtroppo questo era il volto di Dio presentato ai suoi figli.</w:t>
      </w:r>
      <w:r w:rsidR="0000041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Per mia fortuna con la frequentazione della tua Famiglia arriva a sorpresa, grande sorpresa, la Divina Rivelazione: “Devi far sì che gli uomini mi conoscano come sono: un Padre e tenera Madre.”</w:t>
      </w:r>
      <w:r w:rsidR="0000041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Ma, chi è questo Dio che mi ama teneramente come una madre? E per di più desidera e vuole il mio amore come se, senza, non potesse essere felice?</w:t>
      </w:r>
      <w:r w:rsidR="0000041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Da qui il bisogno urgente di conoscerlo qual è veramente, di lasciarmi avvolgere dal suo amore per poter, a mia volta, corrispondere al suo amore.</w:t>
      </w:r>
      <w:r w:rsidR="0000041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E qui cara madre Speranza, grazie ad una delle tue Figlie, io ho cominciato a mangiare quel “pane” buonissimo che le tue parole offrivano e di cui mi nutro da tanti anni per nutrire d’amore verso il Padre, Gesù e Maria la mia anima, per far crescere la mia fede con il desiderio di diventare quella creatura amorosa che il Padre desidera, per avere da essa creatura l’amore, la lode e la gratitudine che gli spetta come Dio Onnipotente, suo Creatore che con tenerezza la tiene nel palmo delle Sue mani dall’eternità.</w:t>
      </w:r>
      <w:r w:rsidR="0000041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 xml:space="preserve">Grazie Madre di tutti quei doni del Buon Gesù di cui ti sei fatta portatrice, grazie del tuo esempio di vita vissuta nell’umiltà e nell’abbandono totale alla volontà di Dio, grazie di quel “pane” tanto prezioso che con amore impastavi con le tue mani e con la tua stessa vita e con cui hai nutrito tanti  figli affamati del Buon Gesù . Ricordo che la Madre impastava lei stessa il pane che veniva servito ai pellegrini a </w:t>
      </w:r>
      <w:proofErr w:type="spellStart"/>
      <w:r w:rsidRPr="00AD57D3">
        <w:rPr>
          <w:rFonts w:ascii="Times New Roman" w:eastAsia="Times New Roman" w:hAnsi="Times New Roman" w:cs="Times New Roman"/>
          <w:color w:val="000000"/>
          <w:lang w:eastAsia="it-IT"/>
        </w:rPr>
        <w:t>Collevalenza</w:t>
      </w:r>
      <w:proofErr w:type="spellEnd"/>
      <w:r w:rsidRPr="00AD57D3">
        <w:rPr>
          <w:rFonts w:ascii="Times New Roman" w:eastAsia="Times New Roman" w:hAnsi="Times New Roman" w:cs="Times New Roman"/>
          <w:color w:val="000000"/>
          <w:lang w:eastAsia="it-IT"/>
        </w:rPr>
        <w:t>. Ora sei alla presenza di Dio, Egli ti ricompensi con la gioia eterna per aver riportato tanti figli tra le</w:t>
      </w:r>
      <w:r w:rsidR="00000413">
        <w:rPr>
          <w:rFonts w:ascii="Times New Roman" w:eastAsia="Times New Roman" w:hAnsi="Times New Roman" w:cs="Times New Roman"/>
          <w:color w:val="000000"/>
          <w:lang w:eastAsia="it-IT"/>
        </w:rPr>
        <w:t xml:space="preserve"> </w:t>
      </w:r>
      <w:r w:rsidRPr="00AD57D3">
        <w:rPr>
          <w:rFonts w:ascii="Times New Roman" w:eastAsia="Times New Roman" w:hAnsi="Times New Roman" w:cs="Times New Roman"/>
          <w:color w:val="000000"/>
          <w:lang w:eastAsia="it-IT"/>
        </w:rPr>
        <w:t xml:space="preserve">sue braccia, e noi quaggiù ti siamo riconoscenti e con amore filiale ti preghiamo di guidarci sulla Via di Gesù con la speranza di ritrovarci in Cielo. Rita </w:t>
      </w:r>
    </w:p>
    <w:p w:rsidR="000D1F7A" w:rsidRPr="00E75241" w:rsidRDefault="00876463" w:rsidP="000D1F7A">
      <w:pPr>
        <w:jc w:val="center"/>
        <w:rPr>
          <w:rFonts w:ascii="AR DECODE" w:hAnsi="AR DECODE"/>
          <w:color w:val="990000"/>
          <w:sz w:val="52"/>
          <w:szCs w:val="52"/>
        </w:rPr>
      </w:pPr>
      <w:r w:rsidRPr="00876463">
        <w:rPr>
          <w:rFonts w:ascii="AR DECODE" w:hAnsi="AR DECODE"/>
          <w:color w:val="990000"/>
          <w:sz w:val="52"/>
          <w:szCs w:val="52"/>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481.3pt;height:47.8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Sui passi di San Giuseppe"/>
          </v:shape>
        </w:pict>
      </w:r>
    </w:p>
    <w:p w:rsidR="000D1F7A" w:rsidRPr="000D1F7A" w:rsidRDefault="000D1F7A" w:rsidP="000D1F7A">
      <w:pPr>
        <w:spacing w:after="0" w:line="240" w:lineRule="atLeast"/>
        <w:jc w:val="center"/>
        <w:rPr>
          <w:rFonts w:ascii="Times New Roman" w:hAnsi="Times New Roman" w:cs="Times New Roman"/>
          <w:b/>
          <w:bCs/>
        </w:rPr>
      </w:pPr>
      <w:r w:rsidRPr="000D1F7A">
        <w:rPr>
          <w:rFonts w:ascii="Times New Roman" w:hAnsi="Times New Roman" w:cs="Times New Roman"/>
          <w:b/>
          <w:bCs/>
        </w:rPr>
        <w:t>IL PROTOEVANGELO</w:t>
      </w:r>
    </w:p>
    <w:p w:rsidR="000D1F7A" w:rsidRPr="000D1F7A" w:rsidRDefault="000D1F7A" w:rsidP="000D1F7A">
      <w:pPr>
        <w:spacing w:after="0" w:line="240" w:lineRule="atLeast"/>
        <w:jc w:val="center"/>
        <w:rPr>
          <w:rFonts w:ascii="Times New Roman" w:hAnsi="Times New Roman" w:cs="Times New Roman"/>
          <w:bCs/>
        </w:rPr>
      </w:pPr>
      <w:r w:rsidRPr="000D1F7A">
        <w:rPr>
          <w:rFonts w:ascii="Times New Roman" w:hAnsi="Times New Roman" w:cs="Times New Roman"/>
          <w:bCs/>
        </w:rPr>
        <w:t xml:space="preserve">(Dagli </w:t>
      </w:r>
      <w:proofErr w:type="spellStart"/>
      <w:r w:rsidRPr="000D1F7A">
        <w:rPr>
          <w:rFonts w:ascii="Times New Roman" w:hAnsi="Times New Roman" w:cs="Times New Roman"/>
          <w:bCs/>
        </w:rPr>
        <w:t>scriti</w:t>
      </w:r>
      <w:proofErr w:type="spellEnd"/>
      <w:r w:rsidRPr="000D1F7A">
        <w:rPr>
          <w:rFonts w:ascii="Times New Roman" w:hAnsi="Times New Roman" w:cs="Times New Roman"/>
          <w:bCs/>
        </w:rPr>
        <w:t xml:space="preserve"> di Maria </w:t>
      </w:r>
      <w:proofErr w:type="spellStart"/>
      <w:r w:rsidRPr="000D1F7A">
        <w:rPr>
          <w:rFonts w:ascii="Times New Roman" w:hAnsi="Times New Roman" w:cs="Times New Roman"/>
          <w:bCs/>
        </w:rPr>
        <w:t>Valtorta</w:t>
      </w:r>
      <w:proofErr w:type="spellEnd"/>
    </w:p>
    <w:p w:rsidR="000D1F7A" w:rsidRPr="000D1F7A" w:rsidRDefault="000D1F7A" w:rsidP="000D1F7A">
      <w:pPr>
        <w:spacing w:after="0" w:line="240" w:lineRule="atLeast"/>
        <w:jc w:val="right"/>
        <w:rPr>
          <w:rFonts w:ascii="Times New Roman" w:hAnsi="Times New Roman" w:cs="Times New Roman"/>
          <w:bCs/>
        </w:rPr>
      </w:pPr>
      <w:r w:rsidRPr="000D1F7A">
        <w:rPr>
          <w:rFonts w:ascii="Times New Roman" w:hAnsi="Times New Roman" w:cs="Times New Roman"/>
          <w:bCs/>
        </w:rPr>
        <w:t>(Continua dal numero precedente)</w:t>
      </w:r>
    </w:p>
    <w:p w:rsidR="000D1F7A" w:rsidRPr="000D1F7A" w:rsidRDefault="000D1F7A" w:rsidP="000D1F7A">
      <w:pPr>
        <w:spacing w:after="0" w:line="240" w:lineRule="atLeast"/>
        <w:jc w:val="both"/>
        <w:rPr>
          <w:rFonts w:ascii="Times New Roman" w:hAnsi="Times New Roman" w:cs="Times New Roman"/>
          <w:b/>
          <w:bCs/>
        </w:rPr>
      </w:pPr>
      <w:r w:rsidRPr="000D1F7A">
        <w:rPr>
          <w:rFonts w:ascii="Times New Roman" w:hAnsi="Times New Roman" w:cs="Times New Roman"/>
          <w:b/>
          <w:bCs/>
        </w:rPr>
        <w:t>6. Purificazione di Anna e offerta di Maria, che è la Fanciulla perfetta per il regno dei Cieli</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Vedo Gioacchino ed Anna, insieme a Zaccaria e Elisabetta, uscire da una casa di Gerusalemme, certo di amici o parenti, e dirigersi al Tempio per la cerimonia della Purificazione.</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 xml:space="preserve">Anna ha fra le braccia la Bambina, tutta avvolta nelle fasce e, anzi, tutta stretta in un ampio tessuto di lana leggera ma che deve essere morbida e calda. E con che cura e amore ella porti e sorvegli la sua </w:t>
      </w:r>
      <w:proofErr w:type="spellStart"/>
      <w:r w:rsidRPr="000D1F7A">
        <w:rPr>
          <w:rFonts w:ascii="Times New Roman" w:hAnsi="Times New Roman" w:cs="Times New Roman"/>
        </w:rPr>
        <w:t>creaturina</w:t>
      </w:r>
      <w:proofErr w:type="spellEnd"/>
      <w:r w:rsidRPr="000D1F7A">
        <w:rPr>
          <w:rFonts w:ascii="Times New Roman" w:hAnsi="Times New Roman" w:cs="Times New Roman"/>
        </w:rPr>
        <w:t>, sollevando di tanto in tanto il lembo del fine e caldo tessuto, per vedere se Maria respira bene, e poi raggiustandolo per ripararla dall'aria rigida di una giornata serena ma fredda di pieno inverno, non è da dire. Elisabetta ha degli involti fra le mani. Gioacchino trascina con una corda due grossi agnelli candidissimi, già più montoni che agnelli. Zaccaria non ha nulla. È tutto bello nella sua veste di lino, che un pesante mantello di lana, pure bianca, lascia intravedere. Uno Zaccaria molto più giovane di quello già visto per la nascita del Battista, nella piena virilità, come Elisabetta è una donna matura, ma ancora d'apparenza fresca, la quale, ogni volta che Anna guarda la Bambina, si piega in estasi sul visino dormente. Anche lei è tutta bella in una veste d'un azzurro tendente al viola scuro e nel velo che le copre il capo, scendendo poi sulle spalle e sul mantello, scuro più della veste.</w:t>
      </w:r>
    </w:p>
    <w:p w:rsidR="000D1F7A" w:rsidRPr="000D1F7A" w:rsidRDefault="000D1F7A" w:rsidP="000D1F7A">
      <w:pPr>
        <w:spacing w:after="0" w:line="240" w:lineRule="atLeast"/>
        <w:jc w:val="both"/>
        <w:rPr>
          <w:rFonts w:ascii="Times New Roman" w:hAnsi="Times New Roman" w:cs="Times New Roman"/>
        </w:rPr>
      </w:pPr>
      <w:r w:rsidRPr="000D1F7A">
        <w:rPr>
          <w:rFonts w:ascii="Times New Roman" w:hAnsi="Times New Roman" w:cs="Times New Roman"/>
        </w:rPr>
        <w:t>Ma Gioacchino ed Anna, poi, sono solenni nei loro abiti di festa. Contrariamente al solito, egli non ha la tunica marrone scuro. Ma una lunga veste di un rosso cupissimo, noi diremmo ora " rosso S. Giuseppe ", e le frange messe al suo manto sono nuovissime e belle. In capo ha lui pure una specie di velo rettangolare, cinto da un cerchio di cuoio. Tutta roba nuova e fine. Anna, oh! non veste di scuro oggi! Ha una veste di un giallo tenuissimo, quasi color avorio vecchio, stretta alla vita, al collo e ai polsi da un cinturone che pare d'argento e oro. Il suo capo è velato da un velo leggerissimo e come damascato, pure trattenuto alla fronte da una lamina sottile ma preziosa. Al collo una collana di filigrana, e braccialetti ai polsi. Pare una regina, anche per la dignità con cui porta la veste e specie il mantello, di un giallo tenue bordato da una greca in ricamo molto bello, tinta su tinta.</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«Mi sembra vederti il giorno in cui fosti sposa. Ero poco più che fanciulla, allora, ma ricordo ancora quanto eri bella e felice» dice Elisabetta.</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«Ma ora lo sono di più... e ho voluto mettere la stessa veste per questo rito. L'avevo sempre tenuta per questo... e non speravo più metterla per questo».</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«Il Signore ti ha molto amata...» dice con un sospiro Elisabetta.</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 xml:space="preserve">«È per questo che io gli </w:t>
      </w:r>
      <w:proofErr w:type="spellStart"/>
      <w:r w:rsidRPr="000D1F7A">
        <w:rPr>
          <w:rFonts w:ascii="Times New Roman" w:hAnsi="Times New Roman" w:cs="Times New Roman"/>
        </w:rPr>
        <w:t>dò</w:t>
      </w:r>
      <w:proofErr w:type="spellEnd"/>
      <w:r w:rsidRPr="000D1F7A">
        <w:rPr>
          <w:rFonts w:ascii="Times New Roman" w:hAnsi="Times New Roman" w:cs="Times New Roman"/>
        </w:rPr>
        <w:t xml:space="preserve"> la cosa più amata. Questo mio fiore».</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«Come farai a strappartelo dal seno quando sarà l'ora?».</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«Ricordando che non l'avevo e che Dio me lo dette. Sarò sempre più felice ora di allora. Quando la saprò nel Tempio mi dirò: " Prega presso il Tabernacolo, prega il Dio d'Israele anche per la sua mamma " e ne avrò pace. E più grande pace avrò nel dire: " Ella è tutta sua. Quando questi due vecchi felici che l'ebbero dal Cielo non saranno più, Egli, l'Eterno, le sarà Padre ancora ". Credi, io ne ho ferma convinzione, questa piccina non è nostra. Nulla io potevo più fare... Egli l'ha messa nel mio seno, dono divino per asciugare il mio pianto e confortare le nostre speranze e le nostre preghiere. Perciò è sua. Noi ne siamo i felici custodi... e di questo ne sia benedetto!».</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 xml:space="preserve">Le mura del Tempio sono raggiunte. </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 xml:space="preserve">«Mentre andate alla porta di </w:t>
      </w:r>
      <w:proofErr w:type="spellStart"/>
      <w:r w:rsidRPr="000D1F7A">
        <w:rPr>
          <w:rFonts w:ascii="Times New Roman" w:hAnsi="Times New Roman" w:cs="Times New Roman"/>
        </w:rPr>
        <w:t>Nicanore</w:t>
      </w:r>
      <w:proofErr w:type="spellEnd"/>
      <w:r w:rsidRPr="000D1F7A">
        <w:rPr>
          <w:rFonts w:ascii="Times New Roman" w:hAnsi="Times New Roman" w:cs="Times New Roman"/>
        </w:rPr>
        <w:t xml:space="preserve">, io vado ad avvertire il sacerdote. E poi verrò io pure» dice Zaccaria. E scompare dietro ad un arco che immette in un </w:t>
      </w:r>
      <w:proofErr w:type="spellStart"/>
      <w:r w:rsidRPr="000D1F7A">
        <w:rPr>
          <w:rFonts w:ascii="Times New Roman" w:hAnsi="Times New Roman" w:cs="Times New Roman"/>
        </w:rPr>
        <w:t>cortilone</w:t>
      </w:r>
      <w:proofErr w:type="spellEnd"/>
      <w:r w:rsidRPr="000D1F7A">
        <w:rPr>
          <w:rFonts w:ascii="Times New Roman" w:hAnsi="Times New Roman" w:cs="Times New Roman"/>
        </w:rPr>
        <w:t xml:space="preserve"> cinto da portici.</w:t>
      </w:r>
    </w:p>
    <w:p w:rsidR="000D1F7A" w:rsidRPr="000D1F7A" w:rsidRDefault="000D1F7A" w:rsidP="000D1F7A">
      <w:pPr>
        <w:spacing w:after="0" w:line="240" w:lineRule="atLeast"/>
        <w:jc w:val="both"/>
        <w:rPr>
          <w:rFonts w:ascii="Times New Roman" w:hAnsi="Times New Roman" w:cs="Times New Roman"/>
        </w:rPr>
      </w:pPr>
      <w:r w:rsidRPr="000D1F7A">
        <w:rPr>
          <w:rFonts w:ascii="Times New Roman" w:hAnsi="Times New Roman" w:cs="Times New Roman"/>
        </w:rPr>
        <w:t xml:space="preserve">La comitiva continua ad inoltrare per le successive terrazze. Perché, non so se l'ho mai detto, il recinto del Tempio non è su terreno piano, ma sale, a scaglioni successivi, sempre più in alto. Ad ogni scaglione si accede mediante gradinate, ed in ogni scaglione sono cortili e portici e portali lavoratissimi, di marmo, bronzo e oro. Prima di raggiungere il posto prefisso, si fermano per liberare dagli involti le cose portate, ossia delle focacce, mi pare, larghe e basse e molto unte, della farina bianca, due colombi in una </w:t>
      </w:r>
      <w:proofErr w:type="spellStart"/>
      <w:r w:rsidRPr="000D1F7A">
        <w:rPr>
          <w:rFonts w:ascii="Times New Roman" w:hAnsi="Times New Roman" w:cs="Times New Roman"/>
        </w:rPr>
        <w:t>gabbiuzza</w:t>
      </w:r>
      <w:proofErr w:type="spellEnd"/>
      <w:r w:rsidRPr="000D1F7A">
        <w:rPr>
          <w:rFonts w:ascii="Times New Roman" w:hAnsi="Times New Roman" w:cs="Times New Roman"/>
        </w:rPr>
        <w:t xml:space="preserve"> di vimini e delle grosse monete d'argento, certe patacche così pesanti che per fortuna allora non c'erano tasche. </w:t>
      </w:r>
    </w:p>
    <w:p w:rsidR="000D1F7A" w:rsidRPr="000D1F7A" w:rsidRDefault="000D1F7A" w:rsidP="000D1F7A">
      <w:pPr>
        <w:spacing w:after="0" w:line="240" w:lineRule="atLeast"/>
        <w:jc w:val="both"/>
        <w:rPr>
          <w:rFonts w:ascii="Times New Roman" w:hAnsi="Times New Roman" w:cs="Times New Roman"/>
        </w:rPr>
      </w:pPr>
      <w:r w:rsidRPr="000D1F7A">
        <w:rPr>
          <w:rFonts w:ascii="Times New Roman" w:hAnsi="Times New Roman" w:cs="Times New Roman"/>
        </w:rPr>
        <w:t xml:space="preserve">Le avrebbero sfondate. Ecco la bella porta di </w:t>
      </w:r>
      <w:proofErr w:type="spellStart"/>
      <w:r w:rsidRPr="000D1F7A">
        <w:rPr>
          <w:rFonts w:ascii="Times New Roman" w:hAnsi="Times New Roman" w:cs="Times New Roman"/>
        </w:rPr>
        <w:t>Nicanore</w:t>
      </w:r>
      <w:proofErr w:type="spellEnd"/>
      <w:r w:rsidRPr="000D1F7A">
        <w:rPr>
          <w:rFonts w:ascii="Times New Roman" w:hAnsi="Times New Roman" w:cs="Times New Roman"/>
        </w:rPr>
        <w:t>, tutta un lavoro di ricamo nel bronzo pesante laminato</w:t>
      </w:r>
    </w:p>
    <w:p w:rsidR="000D1F7A" w:rsidRPr="000D1F7A" w:rsidRDefault="000D1F7A" w:rsidP="000D1F7A">
      <w:pPr>
        <w:spacing w:after="0" w:line="240" w:lineRule="atLeast"/>
        <w:jc w:val="both"/>
        <w:rPr>
          <w:rFonts w:ascii="Times New Roman" w:hAnsi="Times New Roman" w:cs="Times New Roman"/>
        </w:rPr>
      </w:pPr>
      <w:r w:rsidRPr="000D1F7A">
        <w:rPr>
          <w:rFonts w:ascii="Times New Roman" w:hAnsi="Times New Roman" w:cs="Times New Roman"/>
        </w:rPr>
        <w:t xml:space="preserve">d'argento. Là è già Zaccaria, a fianco di un sacerdote tutto pomposo nella sua veste di lino. </w:t>
      </w:r>
    </w:p>
    <w:p w:rsidR="000D1F7A" w:rsidRPr="000D1F7A" w:rsidRDefault="000D1F7A" w:rsidP="000D1F7A">
      <w:pPr>
        <w:spacing w:after="0" w:line="240" w:lineRule="atLeast"/>
        <w:jc w:val="both"/>
        <w:rPr>
          <w:rFonts w:ascii="Times New Roman" w:hAnsi="Times New Roman" w:cs="Times New Roman"/>
        </w:rPr>
      </w:pPr>
      <w:r w:rsidRPr="000D1F7A">
        <w:rPr>
          <w:rFonts w:ascii="Times New Roman" w:hAnsi="Times New Roman" w:cs="Times New Roman"/>
        </w:rPr>
        <w:lastRenderedPageBreak/>
        <w:t>Anna riceve l'aspersione di un'acqua, suppongo lustrale, e poi riceve l'ordine di avanzare verso l'ara del sacrificio. La Bambina non è più fra le sue braccia. L'ha presa Elisabetta, che resta al di qua della porta.</w:t>
      </w:r>
    </w:p>
    <w:p w:rsidR="000D1F7A" w:rsidRPr="000D1F7A" w:rsidRDefault="000D1F7A" w:rsidP="000D1F7A">
      <w:pPr>
        <w:spacing w:after="0" w:line="240" w:lineRule="atLeast"/>
        <w:jc w:val="both"/>
        <w:rPr>
          <w:rFonts w:ascii="Times New Roman" w:hAnsi="Times New Roman" w:cs="Times New Roman"/>
        </w:rPr>
      </w:pPr>
      <w:r w:rsidRPr="000D1F7A">
        <w:rPr>
          <w:rFonts w:ascii="Times New Roman" w:hAnsi="Times New Roman" w:cs="Times New Roman"/>
        </w:rPr>
        <w:t>Invece Gioacchino entra dietro la moglie, tirandosi dietro un disgraziato agnello belante. E io... faccio come per la purificazione di Maria: chiudo gli occhi per non vedere sgozzamenti di sorta.</w:t>
      </w:r>
    </w:p>
    <w:p w:rsidR="000D1F7A" w:rsidRPr="000D1F7A" w:rsidRDefault="000D1F7A" w:rsidP="000D1F7A">
      <w:pPr>
        <w:spacing w:after="0" w:line="240" w:lineRule="atLeast"/>
        <w:jc w:val="both"/>
        <w:rPr>
          <w:rFonts w:ascii="Times New Roman" w:hAnsi="Times New Roman" w:cs="Times New Roman"/>
        </w:rPr>
      </w:pPr>
      <w:r w:rsidRPr="000D1F7A">
        <w:rPr>
          <w:rFonts w:ascii="Times New Roman" w:hAnsi="Times New Roman" w:cs="Times New Roman"/>
        </w:rPr>
        <w:t>Ora Anna è purificata. Zaccaria dice piano qualche parola al collega, il quale annuisce sorridendo. E poi si accosta al gruppo ricomposto e, felicitandosi con la madre e il padre per la loro gioia e per la loro fedeltà alle promesse, riceve il secondo agnello e la farina e le focacce.</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 xml:space="preserve">«Questa figlia è dunque sacra al Signore? La benedizione di Lui sia con lei e con voi. Ecco Anna che giunge. Sarà una delle sue maestre. Anna di </w:t>
      </w:r>
      <w:proofErr w:type="spellStart"/>
      <w:r w:rsidRPr="000D1F7A">
        <w:rPr>
          <w:rFonts w:ascii="Times New Roman" w:hAnsi="Times New Roman" w:cs="Times New Roman"/>
        </w:rPr>
        <w:t>Fanuel</w:t>
      </w:r>
      <w:proofErr w:type="spellEnd"/>
      <w:r w:rsidRPr="000D1F7A">
        <w:rPr>
          <w:rFonts w:ascii="Times New Roman" w:hAnsi="Times New Roman" w:cs="Times New Roman"/>
        </w:rPr>
        <w:t xml:space="preserve">, della tribù di </w:t>
      </w:r>
      <w:proofErr w:type="spellStart"/>
      <w:r w:rsidRPr="000D1F7A">
        <w:rPr>
          <w:rFonts w:ascii="Times New Roman" w:hAnsi="Times New Roman" w:cs="Times New Roman"/>
        </w:rPr>
        <w:t>Aser</w:t>
      </w:r>
      <w:proofErr w:type="spellEnd"/>
      <w:r w:rsidRPr="000D1F7A">
        <w:rPr>
          <w:rFonts w:ascii="Times New Roman" w:hAnsi="Times New Roman" w:cs="Times New Roman"/>
        </w:rPr>
        <w:t>. Vieni, donna. Questa piccina è offerta al Tempio in ostia di lode. Tu le sarai maestra, e santa crescerà sotto di te».</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 xml:space="preserve">La già tutta bianca Anna di </w:t>
      </w:r>
      <w:proofErr w:type="spellStart"/>
      <w:r w:rsidRPr="000D1F7A">
        <w:rPr>
          <w:rFonts w:ascii="Times New Roman" w:hAnsi="Times New Roman" w:cs="Times New Roman"/>
        </w:rPr>
        <w:t>Fanuel</w:t>
      </w:r>
      <w:proofErr w:type="spellEnd"/>
      <w:r w:rsidRPr="000D1F7A">
        <w:rPr>
          <w:rFonts w:ascii="Times New Roman" w:hAnsi="Times New Roman" w:cs="Times New Roman"/>
        </w:rPr>
        <w:t xml:space="preserve"> vezzeggia la Bambina, che si è svegliata e guarda coi suoi occhi innocenti e stupiti tutto quel bianco e quell'oro che il sole accende.</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La cerimonia deve essere compiuta. Non ho visto speciale rito per l'offerta di Maria. Forse bastava il dirlo al sacerdote, e soprattutto a Dio, presso il luogo sacro.</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«Vorrei dare l'offerta al Tempio e andare là dove vidi la luce lo scorso anno».</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 xml:space="preserve">Vanno, accompagnati da Anna di </w:t>
      </w:r>
      <w:proofErr w:type="spellStart"/>
      <w:r w:rsidRPr="000D1F7A">
        <w:rPr>
          <w:rFonts w:ascii="Times New Roman" w:hAnsi="Times New Roman" w:cs="Times New Roman"/>
        </w:rPr>
        <w:t>Fanuel</w:t>
      </w:r>
      <w:proofErr w:type="spellEnd"/>
      <w:r w:rsidRPr="000D1F7A">
        <w:rPr>
          <w:rFonts w:ascii="Times New Roman" w:hAnsi="Times New Roman" w:cs="Times New Roman"/>
        </w:rPr>
        <w:t xml:space="preserve">. Non entrano nel Tempio vero e proprio; si capisce che, essendo donne e trattandosi di una bambina, non vanno neppure là dove andò Maria per offrire il Figlio. Ma, da ben presso alla porta spalancata, guardano nell'interno semiscuro, da cui vengono dolci canti di fanciulle e brillano lumi preziosi che spandono una luce d'oro su due aiuole di testoline velate di bianco, due vere aiuole di gigli. «Fra tre anni anche tu sarai là, mio Giglio» promette Anna a Maria, che guarda come affascinata verso l'interno e sorride al canto lento.» «Pare comprenda» dice Anna di </w:t>
      </w:r>
      <w:proofErr w:type="spellStart"/>
      <w:r w:rsidRPr="000D1F7A">
        <w:rPr>
          <w:rFonts w:ascii="Times New Roman" w:hAnsi="Times New Roman" w:cs="Times New Roman"/>
        </w:rPr>
        <w:t>Fanuel</w:t>
      </w:r>
      <w:proofErr w:type="spellEnd"/>
      <w:r w:rsidRPr="000D1F7A">
        <w:rPr>
          <w:rFonts w:ascii="Times New Roman" w:hAnsi="Times New Roman" w:cs="Times New Roman"/>
        </w:rPr>
        <w:t>. «È una bella bambina! Mi sarà cara come fosse delle mie viscere. Te lo prometto, o madre. Se l'età mi concederà di esserlo».</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 xml:space="preserve">«Lo sarai, donna» dice Zaccaria. «Tu la riceverai fra le sacre fanciulle. Io pure vi sarò. Voglio esservi quel giorno per dirle di pregare per noi sin dal primo momento...» e guarda la moglie, che comprende e sospira. La cerimonia è finita e Anna di </w:t>
      </w:r>
      <w:proofErr w:type="spellStart"/>
      <w:r w:rsidRPr="000D1F7A">
        <w:rPr>
          <w:rFonts w:ascii="Times New Roman" w:hAnsi="Times New Roman" w:cs="Times New Roman"/>
        </w:rPr>
        <w:t>Fanuel</w:t>
      </w:r>
      <w:proofErr w:type="spellEnd"/>
      <w:r w:rsidRPr="000D1F7A">
        <w:rPr>
          <w:rFonts w:ascii="Times New Roman" w:hAnsi="Times New Roman" w:cs="Times New Roman"/>
        </w:rPr>
        <w:t xml:space="preserve"> si ritira, mentre gli altri escono dal Tempio parlando fra </w:t>
      </w:r>
      <w:proofErr w:type="spellStart"/>
      <w:r w:rsidRPr="000D1F7A">
        <w:rPr>
          <w:rFonts w:ascii="Times New Roman" w:hAnsi="Times New Roman" w:cs="Times New Roman"/>
        </w:rPr>
        <w:t>loro.Odo</w:t>
      </w:r>
      <w:proofErr w:type="spellEnd"/>
      <w:r w:rsidRPr="000D1F7A">
        <w:rPr>
          <w:rFonts w:ascii="Times New Roman" w:hAnsi="Times New Roman" w:cs="Times New Roman"/>
        </w:rPr>
        <w:t xml:space="preserve"> Gioacchino che dice: «Non due e i migliori, ma tutti li avrei dati i miei agnelli per questa gioia e per dar lode a Dio!».</w:t>
      </w:r>
    </w:p>
    <w:p w:rsidR="000D1F7A" w:rsidRPr="000D1F7A" w:rsidRDefault="000D1F7A" w:rsidP="000D1F7A">
      <w:pPr>
        <w:spacing w:after="0" w:line="240" w:lineRule="atLeast"/>
        <w:jc w:val="both"/>
        <w:rPr>
          <w:rFonts w:ascii="Times New Roman" w:hAnsi="Times New Roman" w:cs="Times New Roman"/>
        </w:rPr>
      </w:pPr>
    </w:p>
    <w:p w:rsidR="000D1F7A" w:rsidRPr="000D1F7A" w:rsidRDefault="000D1F7A" w:rsidP="000D1F7A">
      <w:pPr>
        <w:spacing w:after="0" w:line="240" w:lineRule="atLeast"/>
        <w:jc w:val="both"/>
        <w:rPr>
          <w:rFonts w:ascii="Times New Roman" w:hAnsi="Times New Roman" w:cs="Times New Roman"/>
          <w:b/>
          <w:bCs/>
        </w:rPr>
      </w:pPr>
      <w:r w:rsidRPr="000D1F7A">
        <w:rPr>
          <w:rFonts w:ascii="Times New Roman" w:hAnsi="Times New Roman" w:cs="Times New Roman"/>
          <w:b/>
          <w:bCs/>
        </w:rPr>
        <w:t>Dice Gesù:</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«Salomone fa dire alla Sapienza (Proverbi 9, 4): "Chi è fanciullo venga a me". E veramente dalla rocca, dalle mura della sua città, l'eterna Sapienza diceva all'eterna Fanciulla: "Vieni a Me". Ardeva di averla. Più tardi, il Figlio della Fanciulla purissima dirà (</w:t>
      </w:r>
      <w:proofErr w:type="spellStart"/>
      <w:r w:rsidRPr="000D1F7A">
        <w:rPr>
          <w:rFonts w:ascii="Times New Roman" w:hAnsi="Times New Roman" w:cs="Times New Roman"/>
        </w:rPr>
        <w:t>Vol</w:t>
      </w:r>
      <w:proofErr w:type="spellEnd"/>
      <w:r w:rsidRPr="000D1F7A">
        <w:rPr>
          <w:rFonts w:ascii="Times New Roman" w:hAnsi="Times New Roman" w:cs="Times New Roman"/>
        </w:rPr>
        <w:t xml:space="preserve"> 6 </w:t>
      </w:r>
      <w:proofErr w:type="spellStart"/>
      <w:r w:rsidRPr="000D1F7A">
        <w:rPr>
          <w:rFonts w:ascii="Times New Roman" w:hAnsi="Times New Roman" w:cs="Times New Roman"/>
        </w:rPr>
        <w:t>Cap</w:t>
      </w:r>
      <w:proofErr w:type="spellEnd"/>
      <w:r w:rsidRPr="000D1F7A">
        <w:rPr>
          <w:rFonts w:ascii="Times New Roman" w:hAnsi="Times New Roman" w:cs="Times New Roman"/>
        </w:rPr>
        <w:t xml:space="preserve"> 378): "Lasciate venire a Me i bambini, poiché il Regno dei Cieli è loro e chi non diviene simile a loro non avrà parte nel mio Regno". Le voci si rincorrono e, mentre la voce dal Cielo grida a Maria piccolina: "Vieni a Me ", la voce dell'Uomo dice, e pensa a sua Madre nel dirlo: "Venite a Me se sapete esser fanciulli". Il modello ve lo do in mia Madre.</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 xml:space="preserve">Ecco la perfetta Fanciulla dal cuore di colomba semplice e puro, ecco Quella che anni e contatti di mondo non inselvatichiscono in una barbarie di spirito corrotto, tortuoso, bugiardo. Perché Ella non lo vuole. Venite a Me guardando Maria. Tu che la vedi dimmi: il suo sguardo di infante è molto diverso da quello che le vedesti ai piedi della Croce, o nel giubilo della Pentecoste, o nell'ora che le palpebre scesero sul suo occhio di gazzella per l'ultimo sonno? No. Qui è lo sguardo incerto e stupito dell'infante, poi sarà quello stupito e verecondo dell'Annunciata, e poi quello beato della Madre di Betlemme, e poi quello adorante della mia prima sublime Discepola, poi quello straziato della Torturata del </w:t>
      </w:r>
      <w:proofErr w:type="spellStart"/>
      <w:r w:rsidRPr="000D1F7A">
        <w:rPr>
          <w:rFonts w:ascii="Times New Roman" w:hAnsi="Times New Roman" w:cs="Times New Roman"/>
        </w:rPr>
        <w:t>Golgota</w:t>
      </w:r>
      <w:proofErr w:type="spellEnd"/>
      <w:r w:rsidRPr="000D1F7A">
        <w:rPr>
          <w:rFonts w:ascii="Times New Roman" w:hAnsi="Times New Roman" w:cs="Times New Roman"/>
        </w:rPr>
        <w:t>, poi il radioso sguardo della Risurrezione e Pentecoste, poi quello velato dall'estatico sonno dell'ultima visione. Ma, sia che si apra alle prime viste, sia che si chiuda stanco sull'ultima luce, dopo tanto aver visto di gaudio e di orrore, l'occhio è il sereno, puro, placido lembo di cielo che splende sempre uguale sotto la fronte di Maria. Ira, menzogna, superbia, lussuria, odio, curiosità, non lo sporcano mai delle loro nubi fumose.</w:t>
      </w:r>
    </w:p>
    <w:p w:rsidR="000D1F7A" w:rsidRPr="000D1F7A" w:rsidRDefault="000D1F7A" w:rsidP="000D1F7A">
      <w:pPr>
        <w:spacing w:after="0" w:line="240" w:lineRule="atLeast"/>
        <w:ind w:firstLine="708"/>
        <w:jc w:val="both"/>
        <w:rPr>
          <w:rFonts w:ascii="Times New Roman" w:hAnsi="Times New Roman" w:cs="Times New Roman"/>
        </w:rPr>
      </w:pPr>
      <w:r w:rsidRPr="000D1F7A">
        <w:rPr>
          <w:rFonts w:ascii="Times New Roman" w:hAnsi="Times New Roman" w:cs="Times New Roman"/>
        </w:rPr>
        <w:t xml:space="preserve">È l'occhio che guarda Dio con amore, sia che pianga o rida, e che per amore di Dio carezza e perdona e tutto sopporta, e dall'amore per il suo Dio è fatto inattaccabile agli assalti del Male, che tante volte si serve dell'occhio per penetrare nel cuore. L'occhio puro, riposante, benedicente che hanno i puri, i santi, gli innamorati di Dio. Io l'ho detto (Matteo 6, 22-23 – </w:t>
      </w:r>
      <w:proofErr w:type="spellStart"/>
      <w:r w:rsidRPr="000D1F7A">
        <w:rPr>
          <w:rFonts w:ascii="Times New Roman" w:hAnsi="Times New Roman" w:cs="Times New Roman"/>
        </w:rPr>
        <w:t>Vol</w:t>
      </w:r>
      <w:proofErr w:type="spellEnd"/>
      <w:r w:rsidRPr="000D1F7A">
        <w:rPr>
          <w:rFonts w:ascii="Times New Roman" w:hAnsi="Times New Roman" w:cs="Times New Roman"/>
        </w:rPr>
        <w:t xml:space="preserve"> 3 </w:t>
      </w:r>
      <w:proofErr w:type="spellStart"/>
      <w:r w:rsidRPr="000D1F7A">
        <w:rPr>
          <w:rFonts w:ascii="Times New Roman" w:hAnsi="Times New Roman" w:cs="Times New Roman"/>
        </w:rPr>
        <w:t>Cap</w:t>
      </w:r>
      <w:proofErr w:type="spellEnd"/>
      <w:r w:rsidRPr="000D1F7A">
        <w:rPr>
          <w:rFonts w:ascii="Times New Roman" w:hAnsi="Times New Roman" w:cs="Times New Roman"/>
        </w:rPr>
        <w:t xml:space="preserve"> 174; Luca 11, 34-35 – </w:t>
      </w:r>
      <w:proofErr w:type="spellStart"/>
      <w:r w:rsidRPr="000D1F7A">
        <w:rPr>
          <w:rFonts w:ascii="Times New Roman" w:hAnsi="Times New Roman" w:cs="Times New Roman"/>
        </w:rPr>
        <w:t>Vol</w:t>
      </w:r>
      <w:proofErr w:type="spellEnd"/>
      <w:r w:rsidRPr="000D1F7A">
        <w:rPr>
          <w:rFonts w:ascii="Times New Roman" w:hAnsi="Times New Roman" w:cs="Times New Roman"/>
        </w:rPr>
        <w:t xml:space="preserve"> 6 </w:t>
      </w:r>
      <w:proofErr w:type="spellStart"/>
      <w:r w:rsidRPr="000D1F7A">
        <w:rPr>
          <w:rFonts w:ascii="Times New Roman" w:hAnsi="Times New Roman" w:cs="Times New Roman"/>
        </w:rPr>
        <w:t>Cap</w:t>
      </w:r>
      <w:proofErr w:type="spellEnd"/>
      <w:r w:rsidRPr="000D1F7A">
        <w:rPr>
          <w:rFonts w:ascii="Times New Roman" w:hAnsi="Times New Roman" w:cs="Times New Roman"/>
        </w:rPr>
        <w:t xml:space="preserve"> 413): "Lume del tuo corpo è l'occhio. Se l'occhio è puro, tutto il tuo corpo sarà illuminato. Ma se l'occhio è torbido, tutta la tua persona sarà nelle tenebre". I santi hanno avuto quest'occhio che è lume allo spirito e salvezza alla carne, perché come Maria non hanno che per tutta la vita guardato Dio. Anzi, più ancora, si sono ricordati di Dio.</w:t>
      </w:r>
    </w:p>
    <w:p w:rsidR="000D1F7A" w:rsidRPr="000D1F7A" w:rsidRDefault="000D1F7A" w:rsidP="000D1F7A">
      <w:pPr>
        <w:spacing w:after="0" w:line="240" w:lineRule="atLeast"/>
        <w:jc w:val="both"/>
        <w:rPr>
          <w:rFonts w:ascii="Times New Roman" w:hAnsi="Times New Roman" w:cs="Times New Roman"/>
        </w:rPr>
      </w:pPr>
      <w:r w:rsidRPr="000D1F7A">
        <w:rPr>
          <w:rFonts w:ascii="Times New Roman" w:hAnsi="Times New Roman" w:cs="Times New Roman"/>
        </w:rPr>
        <w:t>Ti spiegherò, piccola voce, cosa è il senso di questa mia parola».</w:t>
      </w:r>
    </w:p>
    <w:p w:rsidR="000D1F7A" w:rsidRDefault="000D1F7A" w:rsidP="000D1F7A">
      <w:pPr>
        <w:spacing w:after="0" w:line="240" w:lineRule="atLeast"/>
        <w:jc w:val="right"/>
        <w:rPr>
          <w:rFonts w:ascii="Times New Roman" w:hAnsi="Times New Roman" w:cs="Times New Roman"/>
        </w:rPr>
      </w:pPr>
      <w:r w:rsidRPr="000D1F7A">
        <w:rPr>
          <w:rFonts w:ascii="Times New Roman" w:hAnsi="Times New Roman" w:cs="Times New Roman"/>
        </w:rPr>
        <w:t>(Continua al numero successivo)</w:t>
      </w:r>
    </w:p>
    <w:p w:rsidR="006A1E93" w:rsidRDefault="006A1E93" w:rsidP="006A1E93">
      <w:pPr>
        <w:rPr>
          <w:rFonts w:ascii="Arial" w:hAnsi="Arial" w:cs="Arial"/>
          <w:sz w:val="20"/>
          <w:szCs w:val="20"/>
        </w:rPr>
        <w:sectPr w:rsidR="006A1E93" w:rsidSect="009A57EB">
          <w:footerReference w:type="default" r:id="rId18"/>
          <w:pgSz w:w="11906" w:h="16838"/>
          <w:pgMar w:top="1418" w:right="1134" w:bottom="1134" w:left="1134" w:header="709" w:footer="709" w:gutter="0"/>
          <w:cols w:space="708"/>
          <w:docGrid w:linePitch="360"/>
        </w:sectPr>
      </w:pPr>
    </w:p>
    <w:p w:rsidR="006A1E93" w:rsidRDefault="006A1E93" w:rsidP="00F35818">
      <w:pPr>
        <w:spacing w:after="0" w:line="240" w:lineRule="atLeast"/>
        <w:rPr>
          <w:rFonts w:ascii="Times New Roman" w:hAnsi="Times New Roman" w:cs="Times New Roman"/>
        </w:rPr>
      </w:pPr>
      <w:r w:rsidRPr="006A1E93">
        <w:rPr>
          <w:rFonts w:ascii="Times New Roman" w:hAnsi="Times New Roman" w:cs="Times New Roman"/>
          <w:noProof/>
          <w:lang w:eastAsia="it-IT"/>
        </w:rPr>
        <w:lastRenderedPageBreak/>
        <w:drawing>
          <wp:inline distT="0" distB="0" distL="0" distR="0">
            <wp:extent cx="1797476" cy="1405435"/>
            <wp:effectExtent l="19050" t="0" r="0" b="0"/>
            <wp:docPr id="30" name="Immagine 5" descr="http://www.italcasadecor.com/public/minfoto/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http://www.italcasadecor.com/public/minfoto/196.jpg"/>
                    <pic:cNvPicPr>
                      <a:picLocks noChangeAspect="1" noChangeArrowheads="1"/>
                    </pic:cNvPicPr>
                  </pic:nvPicPr>
                  <pic:blipFill>
                    <a:blip r:embed="rId19" cstate="print"/>
                    <a:srcRect/>
                    <a:stretch>
                      <a:fillRect/>
                    </a:stretch>
                  </pic:blipFill>
                  <pic:spPr bwMode="auto">
                    <a:xfrm>
                      <a:off x="0" y="0"/>
                      <a:ext cx="1797956" cy="1405810"/>
                    </a:xfrm>
                    <a:prstGeom prst="rect">
                      <a:avLst/>
                    </a:prstGeom>
                    <a:noFill/>
                    <a:ln w="9525">
                      <a:noFill/>
                      <a:miter lim="800000"/>
                      <a:headEnd/>
                      <a:tailEnd/>
                    </a:ln>
                  </pic:spPr>
                </pic:pic>
              </a:graphicData>
            </a:graphic>
          </wp:inline>
        </w:drawing>
      </w:r>
    </w:p>
    <w:p w:rsidR="00F35818" w:rsidRDefault="00F35818" w:rsidP="006A1E93">
      <w:pPr>
        <w:spacing w:after="0" w:line="240" w:lineRule="atLeast"/>
        <w:rPr>
          <w:rFonts w:ascii="Times New Roman" w:hAnsi="Times New Roman" w:cs="Times New Roman"/>
        </w:rPr>
      </w:pPr>
    </w:p>
    <w:p w:rsidR="00F35818" w:rsidRDefault="00F35818" w:rsidP="006A1E93">
      <w:pPr>
        <w:spacing w:after="0" w:line="240" w:lineRule="atLeast"/>
        <w:rPr>
          <w:rFonts w:ascii="Times New Roman" w:hAnsi="Times New Roman" w:cs="Times New Roman"/>
        </w:rPr>
      </w:pPr>
    </w:p>
    <w:p w:rsidR="00F35818" w:rsidRDefault="00F35818" w:rsidP="006A1E93">
      <w:pPr>
        <w:spacing w:after="0" w:line="240" w:lineRule="atLeast"/>
        <w:rPr>
          <w:rFonts w:ascii="Times New Roman" w:hAnsi="Times New Roman" w:cs="Times New Roman"/>
        </w:rPr>
      </w:pPr>
    </w:p>
    <w:p w:rsidR="00F35818" w:rsidRDefault="00F35818" w:rsidP="006A1E93">
      <w:pPr>
        <w:spacing w:after="0" w:line="240" w:lineRule="atLeast"/>
        <w:rPr>
          <w:rFonts w:ascii="Times New Roman" w:hAnsi="Times New Roman" w:cs="Times New Roman"/>
        </w:rPr>
      </w:pPr>
    </w:p>
    <w:p w:rsidR="007129FA" w:rsidRDefault="00F35818" w:rsidP="006A1E93">
      <w:pPr>
        <w:spacing w:after="0" w:line="240" w:lineRule="atLeast"/>
        <w:rPr>
          <w:rFonts w:ascii="Times New Roman" w:hAnsi="Times New Roman" w:cs="Times New Roman"/>
        </w:rPr>
      </w:pPr>
      <w:r>
        <w:rPr>
          <w:noProof/>
          <w:lang w:eastAsia="it-IT"/>
        </w:rPr>
        <w:drawing>
          <wp:inline distT="0" distB="0" distL="0" distR="0">
            <wp:extent cx="1700287" cy="3381439"/>
            <wp:effectExtent l="19050" t="0" r="0" b="0"/>
            <wp:docPr id="15" name="Immagine 5" descr="Rosa Di Rosa Con Il Gambo Su Bianco Illustrazione Di Vettore Illustrazione  Vettoriale - Illustrazione di filiale, foglio: 7313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osa Di Rosa Con Il Gambo Su Bianco Illustrazione Di Vettore Illustrazione  Vettoriale - Illustrazione di filiale, foglio: 73131786"/>
                    <pic:cNvPicPr>
                      <a:picLocks noChangeAspect="1" noChangeArrowheads="1"/>
                    </pic:cNvPicPr>
                  </pic:nvPicPr>
                  <pic:blipFill>
                    <a:blip r:embed="rId20" cstate="print"/>
                    <a:srcRect r="14058" b="2766"/>
                    <a:stretch>
                      <a:fillRect/>
                    </a:stretch>
                  </pic:blipFill>
                  <pic:spPr bwMode="auto">
                    <a:xfrm>
                      <a:off x="0" y="0"/>
                      <a:ext cx="1700287" cy="3381439"/>
                    </a:xfrm>
                    <a:prstGeom prst="rect">
                      <a:avLst/>
                    </a:prstGeom>
                    <a:noFill/>
                    <a:ln w="9525">
                      <a:noFill/>
                      <a:miter lim="800000"/>
                      <a:headEnd/>
                      <a:tailEnd/>
                    </a:ln>
                  </pic:spPr>
                </pic:pic>
              </a:graphicData>
            </a:graphic>
          </wp:inline>
        </w:drawing>
      </w:r>
    </w:p>
    <w:p w:rsidR="00F35818" w:rsidRDefault="00F35818" w:rsidP="007129FA">
      <w:pPr>
        <w:spacing w:after="0" w:line="240" w:lineRule="atLeast"/>
        <w:outlineLvl w:val="0"/>
        <w:rPr>
          <w:rFonts w:ascii="Brush Script MT" w:hAnsi="Brush Script MT" w:cs="Times New Roman"/>
          <w:color w:val="C00000"/>
          <w:sz w:val="72"/>
          <w:szCs w:val="72"/>
        </w:rPr>
      </w:pPr>
    </w:p>
    <w:p w:rsidR="007129FA" w:rsidRDefault="007129FA" w:rsidP="007129FA">
      <w:pPr>
        <w:spacing w:after="0" w:line="240" w:lineRule="atLeast"/>
        <w:outlineLvl w:val="0"/>
        <w:rPr>
          <w:rFonts w:ascii="Brush Script MT" w:hAnsi="Brush Script MT" w:cs="Times New Roman"/>
          <w:color w:val="C00000"/>
          <w:sz w:val="72"/>
          <w:szCs w:val="72"/>
        </w:rPr>
      </w:pPr>
      <w:r>
        <w:rPr>
          <w:rFonts w:ascii="Brush Script MT" w:hAnsi="Brush Script MT" w:cs="Times New Roman"/>
          <w:color w:val="C00000"/>
          <w:sz w:val="72"/>
          <w:szCs w:val="72"/>
        </w:rPr>
        <w:t>Anniversari</w:t>
      </w:r>
    </w:p>
    <w:p w:rsidR="00F35818" w:rsidRDefault="00F35818" w:rsidP="007129FA">
      <w:pPr>
        <w:spacing w:after="0" w:line="240" w:lineRule="atLeast"/>
        <w:outlineLvl w:val="0"/>
        <w:rPr>
          <w:rFonts w:ascii="Brush Script MT" w:hAnsi="Brush Script MT" w:cs="Times New Roman"/>
          <w:color w:val="C00000"/>
          <w:sz w:val="72"/>
          <w:szCs w:val="72"/>
        </w:rPr>
      </w:pPr>
    </w:p>
    <w:p w:rsidR="007129FA" w:rsidRDefault="007129FA" w:rsidP="007129FA">
      <w:pPr>
        <w:spacing w:after="0" w:line="240" w:lineRule="atLeast"/>
        <w:rPr>
          <w:rFonts w:ascii="Brush Script MT" w:hAnsi="Brush Script MT" w:cs="Times New Roman"/>
          <w:color w:val="C00000"/>
          <w:sz w:val="72"/>
          <w:szCs w:val="72"/>
        </w:rPr>
      </w:pPr>
      <w:r>
        <w:rPr>
          <w:rFonts w:ascii="Brush Script MT" w:hAnsi="Brush Script MT" w:cs="Times New Roman"/>
          <w:color w:val="C00000"/>
          <w:sz w:val="72"/>
          <w:szCs w:val="72"/>
        </w:rPr>
        <w:t>lieti</w:t>
      </w:r>
    </w:p>
    <w:p w:rsidR="007129FA" w:rsidRDefault="007129FA" w:rsidP="007129FA">
      <w:pPr>
        <w:spacing w:after="0" w:line="240" w:lineRule="atLeast"/>
        <w:rPr>
          <w:rFonts w:ascii="Times New Roman" w:hAnsi="Times New Roman" w:cs="Times New Roman"/>
          <w:b/>
        </w:rPr>
      </w:pPr>
    </w:p>
    <w:p w:rsidR="00F35818" w:rsidRDefault="00F35818" w:rsidP="007129FA">
      <w:pPr>
        <w:spacing w:after="0" w:line="240" w:lineRule="atLeast"/>
        <w:rPr>
          <w:rFonts w:ascii="Times New Roman" w:hAnsi="Times New Roman" w:cs="Times New Roman"/>
          <w:b/>
        </w:rPr>
      </w:pPr>
    </w:p>
    <w:p w:rsidR="00F35818" w:rsidRDefault="00F35818" w:rsidP="007129FA">
      <w:pPr>
        <w:spacing w:after="0" w:line="240" w:lineRule="atLeast"/>
        <w:rPr>
          <w:rFonts w:ascii="Times New Roman" w:hAnsi="Times New Roman" w:cs="Times New Roman"/>
          <w:b/>
        </w:rPr>
      </w:pPr>
    </w:p>
    <w:p w:rsidR="00F35818" w:rsidRDefault="00F35818" w:rsidP="007129FA">
      <w:pPr>
        <w:spacing w:after="0" w:line="240" w:lineRule="atLeast"/>
        <w:rPr>
          <w:rFonts w:ascii="Times New Roman" w:hAnsi="Times New Roman" w:cs="Times New Roman"/>
          <w:b/>
        </w:rPr>
      </w:pPr>
    </w:p>
    <w:p w:rsidR="00F35818" w:rsidRDefault="00F35818" w:rsidP="007129FA">
      <w:pPr>
        <w:spacing w:after="0" w:line="240" w:lineRule="atLeast"/>
        <w:rPr>
          <w:rFonts w:ascii="Times New Roman" w:hAnsi="Times New Roman" w:cs="Times New Roman"/>
          <w:b/>
        </w:rPr>
      </w:pPr>
    </w:p>
    <w:p w:rsidR="00F35818" w:rsidRDefault="00F35818" w:rsidP="007129FA">
      <w:pPr>
        <w:spacing w:after="0" w:line="240" w:lineRule="atLeast"/>
        <w:rPr>
          <w:rFonts w:ascii="Times New Roman" w:hAnsi="Times New Roman" w:cs="Times New Roman"/>
          <w:b/>
        </w:rPr>
      </w:pPr>
    </w:p>
    <w:p w:rsidR="006A1E93" w:rsidRPr="006A1E93" w:rsidRDefault="006A1E93" w:rsidP="007129FA">
      <w:pPr>
        <w:tabs>
          <w:tab w:val="left" w:pos="567"/>
          <w:tab w:val="left" w:pos="851"/>
        </w:tabs>
        <w:spacing w:after="0" w:line="240" w:lineRule="atLeast"/>
        <w:rPr>
          <w:rFonts w:ascii="Times New Roman" w:hAnsi="Times New Roman" w:cs="Times New Roman"/>
        </w:rPr>
      </w:pPr>
      <w:r w:rsidRPr="006A1E93">
        <w:rPr>
          <w:rFonts w:ascii="Times New Roman" w:hAnsi="Times New Roman" w:cs="Times New Roman"/>
        </w:rPr>
        <w:lastRenderedPageBreak/>
        <w:t>Rossetto</w:t>
      </w:r>
      <w:r w:rsidRPr="006A1E93">
        <w:rPr>
          <w:rFonts w:ascii="Times New Roman" w:hAnsi="Times New Roman" w:cs="Times New Roman"/>
        </w:rPr>
        <w:tab/>
      </w:r>
      <w:r w:rsidRPr="006A1E93">
        <w:rPr>
          <w:rFonts w:ascii="Times New Roman" w:hAnsi="Times New Roman" w:cs="Times New Roman"/>
        </w:rPr>
        <w:tab/>
        <w:t>24 - 4 - 74</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Vannini</w:t>
      </w:r>
      <w:proofErr w:type="spellEnd"/>
      <w:r w:rsidRPr="006A1E93">
        <w:rPr>
          <w:rFonts w:ascii="Times New Roman" w:hAnsi="Times New Roman" w:cs="Times New Roman"/>
        </w:rPr>
        <w:tab/>
        <w:t>11 - 4 - 55</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Casino</w:t>
      </w:r>
      <w:r w:rsidRPr="006A1E93">
        <w:rPr>
          <w:rFonts w:ascii="Times New Roman" w:hAnsi="Times New Roman" w:cs="Times New Roman"/>
        </w:rPr>
        <w:tab/>
      </w:r>
      <w:r w:rsidRPr="006A1E93">
        <w:rPr>
          <w:rFonts w:ascii="Times New Roman" w:hAnsi="Times New Roman" w:cs="Times New Roman"/>
        </w:rPr>
        <w:tab/>
        <w:t>28 - 4 - 58</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Natalizio</w:t>
      </w:r>
      <w:r w:rsidRPr="006A1E93">
        <w:rPr>
          <w:rFonts w:ascii="Times New Roman" w:hAnsi="Times New Roman" w:cs="Times New Roman"/>
        </w:rPr>
        <w:tab/>
        <w:t>27 - 4 - 59</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Tesolin</w:t>
      </w:r>
      <w:proofErr w:type="spellEnd"/>
      <w:r w:rsidRPr="006A1E93">
        <w:rPr>
          <w:rFonts w:ascii="Times New Roman" w:hAnsi="Times New Roman" w:cs="Times New Roman"/>
        </w:rPr>
        <w:tab/>
      </w:r>
      <w:r w:rsidRPr="006A1E93">
        <w:rPr>
          <w:rFonts w:ascii="Times New Roman" w:hAnsi="Times New Roman" w:cs="Times New Roman"/>
        </w:rPr>
        <w:tab/>
        <w:t>23 - 4 - 61</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Di Mauro</w:t>
      </w:r>
      <w:r w:rsidRPr="006A1E93">
        <w:rPr>
          <w:rFonts w:ascii="Times New Roman" w:hAnsi="Times New Roman" w:cs="Times New Roman"/>
        </w:rPr>
        <w:tab/>
        <w:t>28 - 4 - 62</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Piciollo</w:t>
      </w:r>
      <w:proofErr w:type="spellEnd"/>
      <w:r w:rsidRPr="006A1E93">
        <w:rPr>
          <w:rFonts w:ascii="Times New Roman" w:hAnsi="Times New Roman" w:cs="Times New Roman"/>
        </w:rPr>
        <w:tab/>
      </w:r>
      <w:r w:rsidRPr="006A1E93">
        <w:rPr>
          <w:rFonts w:ascii="Times New Roman" w:hAnsi="Times New Roman" w:cs="Times New Roman"/>
        </w:rPr>
        <w:tab/>
        <w:t>15 - 4 - 63</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Bartolini</w:t>
      </w:r>
      <w:r w:rsidRPr="006A1E93">
        <w:rPr>
          <w:rFonts w:ascii="Times New Roman" w:hAnsi="Times New Roman" w:cs="Times New Roman"/>
        </w:rPr>
        <w:tab/>
        <w:t>20 - 4 - 63</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Monachesi</w:t>
      </w:r>
      <w:proofErr w:type="spellEnd"/>
      <w:r w:rsidRPr="006A1E93">
        <w:rPr>
          <w:rFonts w:ascii="Times New Roman" w:hAnsi="Times New Roman" w:cs="Times New Roman"/>
        </w:rPr>
        <w:tab/>
        <w:t>25 - 4 - 63</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Collacchi</w:t>
      </w:r>
      <w:proofErr w:type="spellEnd"/>
      <w:r w:rsidRPr="006A1E93">
        <w:rPr>
          <w:rFonts w:ascii="Times New Roman" w:hAnsi="Times New Roman" w:cs="Times New Roman"/>
        </w:rPr>
        <w:tab/>
        <w:t>25 - 4 - 64</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Limongi</w:t>
      </w:r>
      <w:proofErr w:type="spellEnd"/>
      <w:r w:rsidRPr="006A1E93">
        <w:rPr>
          <w:rFonts w:ascii="Times New Roman" w:hAnsi="Times New Roman" w:cs="Times New Roman"/>
        </w:rPr>
        <w:tab/>
        <w:t>25 - 4 - 64</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Fontecchia</w:t>
      </w:r>
      <w:proofErr w:type="spellEnd"/>
      <w:r w:rsidRPr="006A1E93">
        <w:rPr>
          <w:rFonts w:ascii="Times New Roman" w:hAnsi="Times New Roman" w:cs="Times New Roman"/>
        </w:rPr>
        <w:tab/>
        <w:t>22 - 4 - 65</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Gialletti</w:t>
      </w:r>
      <w:proofErr w:type="spellEnd"/>
      <w:r w:rsidRPr="006A1E93">
        <w:rPr>
          <w:rFonts w:ascii="Times New Roman" w:hAnsi="Times New Roman" w:cs="Times New Roman"/>
        </w:rPr>
        <w:tab/>
        <w:t>11 - 4 - 66</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Gulisano</w:t>
      </w:r>
      <w:proofErr w:type="spellEnd"/>
      <w:r w:rsidRPr="006A1E93">
        <w:rPr>
          <w:rFonts w:ascii="Times New Roman" w:hAnsi="Times New Roman" w:cs="Times New Roman"/>
        </w:rPr>
        <w:tab/>
        <w:t>11 - 4 - 66</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Di Stefano</w:t>
      </w:r>
      <w:r w:rsidRPr="006A1E93">
        <w:rPr>
          <w:rFonts w:ascii="Times New Roman" w:hAnsi="Times New Roman" w:cs="Times New Roman"/>
        </w:rPr>
        <w:tab/>
        <w:t>21 - 4 - 66</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Peppoloni</w:t>
      </w:r>
      <w:proofErr w:type="spellEnd"/>
      <w:r w:rsidRPr="006A1E93">
        <w:rPr>
          <w:rFonts w:ascii="Times New Roman" w:hAnsi="Times New Roman" w:cs="Times New Roman"/>
        </w:rPr>
        <w:tab/>
        <w:t>23 - 4 - 66</w:t>
      </w:r>
      <w:r w:rsidRPr="006A1E93">
        <w:rPr>
          <w:rFonts w:ascii="Times New Roman" w:hAnsi="Times New Roman" w:cs="Times New Roman"/>
        </w:rPr>
        <w:tab/>
      </w:r>
    </w:p>
    <w:p w:rsidR="006A1E93" w:rsidRPr="006A1E93" w:rsidRDefault="006A1E93" w:rsidP="007129FA">
      <w:pPr>
        <w:tabs>
          <w:tab w:val="left" w:pos="1134"/>
        </w:tabs>
        <w:spacing w:after="0" w:line="240" w:lineRule="atLeast"/>
        <w:rPr>
          <w:rFonts w:ascii="Times New Roman" w:hAnsi="Times New Roman" w:cs="Times New Roman"/>
        </w:rPr>
      </w:pPr>
      <w:r w:rsidRPr="006A1E93">
        <w:rPr>
          <w:rFonts w:ascii="Times New Roman" w:hAnsi="Times New Roman" w:cs="Times New Roman"/>
        </w:rPr>
        <w:t>Costa</w:t>
      </w:r>
      <w:r w:rsidRPr="006A1E93">
        <w:rPr>
          <w:rFonts w:ascii="Times New Roman" w:hAnsi="Times New Roman" w:cs="Times New Roman"/>
        </w:rPr>
        <w:tab/>
      </w:r>
      <w:r w:rsidRPr="006A1E93">
        <w:rPr>
          <w:rFonts w:ascii="Times New Roman" w:hAnsi="Times New Roman" w:cs="Times New Roman"/>
        </w:rPr>
        <w:tab/>
        <w:t>23 - 4 - 67</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Perini</w:t>
      </w:r>
      <w:proofErr w:type="spellEnd"/>
      <w:r w:rsidRPr="006A1E93">
        <w:rPr>
          <w:rFonts w:ascii="Times New Roman" w:hAnsi="Times New Roman" w:cs="Times New Roman"/>
        </w:rPr>
        <w:tab/>
      </w:r>
      <w:r w:rsidRPr="006A1E93">
        <w:rPr>
          <w:rFonts w:ascii="Times New Roman" w:hAnsi="Times New Roman" w:cs="Times New Roman"/>
        </w:rPr>
        <w:tab/>
        <w:t>25 - 4 - 67</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Piccirilli</w:t>
      </w:r>
      <w:proofErr w:type="spellEnd"/>
      <w:r w:rsidRPr="006A1E93">
        <w:rPr>
          <w:rFonts w:ascii="Times New Roman" w:hAnsi="Times New Roman" w:cs="Times New Roman"/>
        </w:rPr>
        <w:tab/>
        <w:t>18 - 4 - 68</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Costarelli</w:t>
      </w:r>
      <w:proofErr w:type="spellEnd"/>
      <w:r w:rsidRPr="006A1E93">
        <w:rPr>
          <w:rFonts w:ascii="Times New Roman" w:hAnsi="Times New Roman" w:cs="Times New Roman"/>
        </w:rPr>
        <w:tab/>
        <w:t>20 - 4 - 68</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Marsili</w:t>
      </w:r>
      <w:proofErr w:type="spellEnd"/>
      <w:r w:rsidRPr="006A1E93">
        <w:rPr>
          <w:rFonts w:ascii="Times New Roman" w:hAnsi="Times New Roman" w:cs="Times New Roman"/>
        </w:rPr>
        <w:tab/>
      </w:r>
      <w:r w:rsidRPr="006A1E93">
        <w:rPr>
          <w:rFonts w:ascii="Times New Roman" w:hAnsi="Times New Roman" w:cs="Times New Roman"/>
        </w:rPr>
        <w:tab/>
        <w:t xml:space="preserve">20 - 4 </w:t>
      </w:r>
      <w:r w:rsidR="00101E64">
        <w:rPr>
          <w:rFonts w:ascii="Times New Roman" w:hAnsi="Times New Roman" w:cs="Times New Roman"/>
        </w:rPr>
        <w:t>–</w:t>
      </w:r>
      <w:r w:rsidRPr="006A1E93">
        <w:rPr>
          <w:rFonts w:ascii="Times New Roman" w:hAnsi="Times New Roman" w:cs="Times New Roman"/>
        </w:rPr>
        <w:t xml:space="preserve"> 68</w:t>
      </w:r>
      <w:r w:rsidR="00101E64">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Luchetti</w:t>
      </w:r>
      <w:proofErr w:type="spellEnd"/>
      <w:r w:rsidRPr="006A1E93">
        <w:rPr>
          <w:rFonts w:ascii="Times New Roman" w:hAnsi="Times New Roman" w:cs="Times New Roman"/>
        </w:rPr>
        <w:tab/>
        <w:t xml:space="preserve">25 - 4 </w:t>
      </w:r>
      <w:r w:rsidR="00101E64">
        <w:rPr>
          <w:rFonts w:ascii="Times New Roman" w:hAnsi="Times New Roman" w:cs="Times New Roman"/>
        </w:rPr>
        <w:t>–</w:t>
      </w:r>
      <w:r w:rsidRPr="006A1E93">
        <w:rPr>
          <w:rFonts w:ascii="Times New Roman" w:hAnsi="Times New Roman" w:cs="Times New Roman"/>
        </w:rPr>
        <w:t xml:space="preserve"> 68</w:t>
      </w:r>
      <w:r w:rsidR="00101E64">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Ruggeri</w:t>
      </w:r>
      <w:r w:rsidRPr="006A1E93">
        <w:rPr>
          <w:rFonts w:ascii="Times New Roman" w:hAnsi="Times New Roman" w:cs="Times New Roman"/>
        </w:rPr>
        <w:tab/>
        <w:t xml:space="preserve">27 - 4 </w:t>
      </w:r>
      <w:r w:rsidR="00101E64">
        <w:rPr>
          <w:rFonts w:ascii="Times New Roman" w:hAnsi="Times New Roman" w:cs="Times New Roman"/>
        </w:rPr>
        <w:t>–</w:t>
      </w:r>
      <w:r w:rsidRPr="006A1E93">
        <w:rPr>
          <w:rFonts w:ascii="Times New Roman" w:hAnsi="Times New Roman" w:cs="Times New Roman"/>
        </w:rPr>
        <w:t xml:space="preserve"> 68</w:t>
      </w:r>
      <w:r w:rsidR="00101E64">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Petroni</w:t>
      </w:r>
      <w:proofErr w:type="spellEnd"/>
      <w:r w:rsidRPr="006A1E93">
        <w:rPr>
          <w:rFonts w:ascii="Times New Roman" w:hAnsi="Times New Roman" w:cs="Times New Roman"/>
        </w:rPr>
        <w:tab/>
      </w:r>
      <w:r w:rsidRPr="006A1E93">
        <w:rPr>
          <w:rFonts w:ascii="Times New Roman" w:hAnsi="Times New Roman" w:cs="Times New Roman"/>
        </w:rPr>
        <w:tab/>
        <w:t>07 - 4 - 69</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Grossi</w:t>
      </w:r>
      <w:r w:rsidRPr="006A1E93">
        <w:rPr>
          <w:rFonts w:ascii="Times New Roman" w:hAnsi="Times New Roman" w:cs="Times New Roman"/>
        </w:rPr>
        <w:tab/>
      </w:r>
      <w:r w:rsidRPr="006A1E93">
        <w:rPr>
          <w:rFonts w:ascii="Times New Roman" w:hAnsi="Times New Roman" w:cs="Times New Roman"/>
        </w:rPr>
        <w:tab/>
        <w:t>08 - 4 - 69</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Germani</w:t>
      </w:r>
      <w:r w:rsidRPr="006A1E93">
        <w:rPr>
          <w:rFonts w:ascii="Times New Roman" w:hAnsi="Times New Roman" w:cs="Times New Roman"/>
        </w:rPr>
        <w:tab/>
        <w:t>10 - 4 - 69</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Colonnelli</w:t>
      </w:r>
      <w:r w:rsidRPr="006A1E93">
        <w:rPr>
          <w:rFonts w:ascii="Times New Roman" w:hAnsi="Times New Roman" w:cs="Times New Roman"/>
        </w:rPr>
        <w:tab/>
        <w:t>20 - 4 - 69</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Montini</w:t>
      </w:r>
      <w:r w:rsidRPr="006A1E93">
        <w:rPr>
          <w:rFonts w:ascii="Times New Roman" w:hAnsi="Times New Roman" w:cs="Times New Roman"/>
        </w:rPr>
        <w:tab/>
        <w:t>27 - 4 - 69</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Senesi</w:t>
      </w:r>
      <w:r w:rsidRPr="006A1E93">
        <w:rPr>
          <w:rFonts w:ascii="Times New Roman" w:hAnsi="Times New Roman" w:cs="Times New Roman"/>
        </w:rPr>
        <w:tab/>
      </w:r>
      <w:r w:rsidRPr="006A1E93">
        <w:rPr>
          <w:rFonts w:ascii="Times New Roman" w:hAnsi="Times New Roman" w:cs="Times New Roman"/>
        </w:rPr>
        <w:tab/>
        <w:t>12 - 4 - 70</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Marchese</w:t>
      </w:r>
      <w:r w:rsidRPr="006A1E93">
        <w:rPr>
          <w:rFonts w:ascii="Times New Roman" w:hAnsi="Times New Roman" w:cs="Times New Roman"/>
        </w:rPr>
        <w:tab/>
        <w:t>19 - 4 - 70</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Petrignani</w:t>
      </w:r>
      <w:proofErr w:type="spellEnd"/>
      <w:r w:rsidRPr="006A1E93">
        <w:rPr>
          <w:rFonts w:ascii="Times New Roman" w:hAnsi="Times New Roman" w:cs="Times New Roman"/>
        </w:rPr>
        <w:tab/>
        <w:t>26 - 4 - 70</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Traglia</w:t>
      </w:r>
      <w:proofErr w:type="spellEnd"/>
      <w:r w:rsidRPr="006A1E93">
        <w:rPr>
          <w:rFonts w:ascii="Times New Roman" w:hAnsi="Times New Roman" w:cs="Times New Roman"/>
        </w:rPr>
        <w:tab/>
      </w:r>
      <w:r w:rsidRPr="006A1E93">
        <w:rPr>
          <w:rFonts w:ascii="Times New Roman" w:hAnsi="Times New Roman" w:cs="Times New Roman"/>
        </w:rPr>
        <w:tab/>
        <w:t>29 - 4 - 70</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Cardinali</w:t>
      </w:r>
      <w:r w:rsidRPr="006A1E93">
        <w:rPr>
          <w:rFonts w:ascii="Times New Roman" w:hAnsi="Times New Roman" w:cs="Times New Roman"/>
        </w:rPr>
        <w:tab/>
        <w:t>12 - 4 - 71</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Belatri</w:t>
      </w:r>
      <w:proofErr w:type="spellEnd"/>
      <w:r w:rsidRPr="006A1E93">
        <w:rPr>
          <w:rFonts w:ascii="Times New Roman" w:hAnsi="Times New Roman" w:cs="Times New Roman"/>
        </w:rPr>
        <w:tab/>
      </w:r>
      <w:r w:rsidRPr="006A1E93">
        <w:rPr>
          <w:rFonts w:ascii="Times New Roman" w:hAnsi="Times New Roman" w:cs="Times New Roman"/>
        </w:rPr>
        <w:tab/>
        <w:t>10 - 4 - 72</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Brusca</w:t>
      </w:r>
      <w:r w:rsidRPr="006A1E93">
        <w:rPr>
          <w:rFonts w:ascii="Times New Roman" w:hAnsi="Times New Roman" w:cs="Times New Roman"/>
        </w:rPr>
        <w:tab/>
      </w:r>
      <w:r w:rsidRPr="006A1E93">
        <w:rPr>
          <w:rFonts w:ascii="Times New Roman" w:hAnsi="Times New Roman" w:cs="Times New Roman"/>
        </w:rPr>
        <w:tab/>
        <w:t>27 - 4 - 72</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Nolli</w:t>
      </w:r>
      <w:proofErr w:type="spellEnd"/>
      <w:r w:rsidRPr="006A1E93">
        <w:rPr>
          <w:rFonts w:ascii="Times New Roman" w:hAnsi="Times New Roman" w:cs="Times New Roman"/>
        </w:rPr>
        <w:tab/>
      </w:r>
      <w:r w:rsidRPr="006A1E93">
        <w:rPr>
          <w:rFonts w:ascii="Times New Roman" w:hAnsi="Times New Roman" w:cs="Times New Roman"/>
        </w:rPr>
        <w:tab/>
        <w:t>30 - 4 - 72</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Di Lascio</w:t>
      </w:r>
      <w:r w:rsidRPr="006A1E93">
        <w:rPr>
          <w:rFonts w:ascii="Times New Roman" w:hAnsi="Times New Roman" w:cs="Times New Roman"/>
        </w:rPr>
        <w:tab/>
        <w:t>07 - 4 - 73</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Errigo</w:t>
      </w:r>
      <w:proofErr w:type="spellEnd"/>
      <w:r w:rsidRPr="006A1E93">
        <w:rPr>
          <w:rFonts w:ascii="Times New Roman" w:hAnsi="Times New Roman" w:cs="Times New Roman"/>
        </w:rPr>
        <w:tab/>
      </w:r>
      <w:r w:rsidRPr="006A1E93">
        <w:rPr>
          <w:rFonts w:ascii="Times New Roman" w:hAnsi="Times New Roman" w:cs="Times New Roman"/>
        </w:rPr>
        <w:tab/>
        <w:t>08 - 4 - 73</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Belardo</w:t>
      </w:r>
      <w:proofErr w:type="spellEnd"/>
      <w:r w:rsidRPr="006A1E93">
        <w:rPr>
          <w:rFonts w:ascii="Times New Roman" w:hAnsi="Times New Roman" w:cs="Times New Roman"/>
        </w:rPr>
        <w:tab/>
      </w:r>
      <w:r w:rsidRPr="006A1E93">
        <w:rPr>
          <w:rFonts w:ascii="Times New Roman" w:hAnsi="Times New Roman" w:cs="Times New Roman"/>
        </w:rPr>
        <w:tab/>
        <w:t>28 - 4 - 73</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Boncristiano</w:t>
      </w:r>
      <w:proofErr w:type="spellEnd"/>
      <w:r w:rsidRPr="006A1E93">
        <w:rPr>
          <w:rFonts w:ascii="Times New Roman" w:hAnsi="Times New Roman" w:cs="Times New Roman"/>
        </w:rPr>
        <w:tab/>
        <w:t>28 - 4 - 73</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 xml:space="preserve">Di </w:t>
      </w:r>
      <w:proofErr w:type="spellStart"/>
      <w:r w:rsidRPr="006A1E93">
        <w:rPr>
          <w:rFonts w:ascii="Times New Roman" w:hAnsi="Times New Roman" w:cs="Times New Roman"/>
        </w:rPr>
        <w:t>Giammarco</w:t>
      </w:r>
      <w:proofErr w:type="spellEnd"/>
      <w:r w:rsidRPr="006A1E93">
        <w:rPr>
          <w:rFonts w:ascii="Times New Roman" w:hAnsi="Times New Roman" w:cs="Times New Roman"/>
        </w:rPr>
        <w:tab/>
        <w:t>29 - 4 - 73</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Pane</w:t>
      </w:r>
      <w:r w:rsidRPr="006A1E93">
        <w:rPr>
          <w:rFonts w:ascii="Times New Roman" w:hAnsi="Times New Roman" w:cs="Times New Roman"/>
        </w:rPr>
        <w:tab/>
      </w:r>
      <w:r w:rsidRPr="006A1E93">
        <w:rPr>
          <w:rFonts w:ascii="Times New Roman" w:hAnsi="Times New Roman" w:cs="Times New Roman"/>
        </w:rPr>
        <w:tab/>
        <w:t>04 - 4 - 74</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Coletta</w:t>
      </w:r>
      <w:r w:rsidRPr="006A1E93">
        <w:rPr>
          <w:rFonts w:ascii="Times New Roman" w:hAnsi="Times New Roman" w:cs="Times New Roman"/>
        </w:rPr>
        <w:tab/>
      </w:r>
      <w:r w:rsidRPr="006A1E93">
        <w:rPr>
          <w:rFonts w:ascii="Times New Roman" w:hAnsi="Times New Roman" w:cs="Times New Roman"/>
        </w:rPr>
        <w:tab/>
        <w:t>06 - 4 - 75</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Natalino</w:t>
      </w:r>
      <w:r w:rsidRPr="006A1E93">
        <w:rPr>
          <w:rFonts w:ascii="Times New Roman" w:hAnsi="Times New Roman" w:cs="Times New Roman"/>
        </w:rPr>
        <w:tab/>
        <w:t>06 - 4 - 75</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Monterosso</w:t>
      </w:r>
      <w:r w:rsidRPr="006A1E93">
        <w:rPr>
          <w:rFonts w:ascii="Times New Roman" w:hAnsi="Times New Roman" w:cs="Times New Roman"/>
        </w:rPr>
        <w:tab/>
        <w:t>25 - 4 - 75</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Quici</w:t>
      </w:r>
      <w:proofErr w:type="spellEnd"/>
      <w:r w:rsidRPr="006A1E93">
        <w:rPr>
          <w:rFonts w:ascii="Times New Roman" w:hAnsi="Times New Roman" w:cs="Times New Roman"/>
        </w:rPr>
        <w:tab/>
      </w:r>
      <w:r w:rsidRPr="006A1E93">
        <w:rPr>
          <w:rFonts w:ascii="Times New Roman" w:hAnsi="Times New Roman" w:cs="Times New Roman"/>
        </w:rPr>
        <w:tab/>
        <w:t>03 - 4 - 76</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Tata</w:t>
      </w:r>
      <w:r w:rsidRPr="006A1E93">
        <w:rPr>
          <w:rFonts w:ascii="Times New Roman" w:hAnsi="Times New Roman" w:cs="Times New Roman"/>
        </w:rPr>
        <w:tab/>
      </w:r>
      <w:r w:rsidRPr="006A1E93">
        <w:rPr>
          <w:rFonts w:ascii="Times New Roman" w:hAnsi="Times New Roman" w:cs="Times New Roman"/>
        </w:rPr>
        <w:tab/>
        <w:t>21 - 4 - 76</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Alivernini</w:t>
      </w:r>
      <w:proofErr w:type="spellEnd"/>
      <w:r w:rsidRPr="006A1E93">
        <w:rPr>
          <w:rFonts w:ascii="Times New Roman" w:hAnsi="Times New Roman" w:cs="Times New Roman"/>
        </w:rPr>
        <w:tab/>
        <w:t>29 - 4 - 76</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Grasselli</w:t>
      </w:r>
      <w:r w:rsidRPr="006A1E93">
        <w:rPr>
          <w:rFonts w:ascii="Times New Roman" w:hAnsi="Times New Roman" w:cs="Times New Roman"/>
        </w:rPr>
        <w:tab/>
        <w:t>02 - 4 - 77</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D’</w:t>
      </w:r>
      <w:proofErr w:type="spellStart"/>
      <w:r w:rsidRPr="006A1E93">
        <w:rPr>
          <w:rFonts w:ascii="Times New Roman" w:hAnsi="Times New Roman" w:cs="Times New Roman"/>
        </w:rPr>
        <w:t>Eramo</w:t>
      </w:r>
      <w:proofErr w:type="spellEnd"/>
      <w:r w:rsidRPr="006A1E93">
        <w:rPr>
          <w:rFonts w:ascii="Times New Roman" w:hAnsi="Times New Roman" w:cs="Times New Roman"/>
        </w:rPr>
        <w:tab/>
        <w:t>16 - 4 - 77</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Forte</w:t>
      </w:r>
      <w:r w:rsidRPr="006A1E93">
        <w:rPr>
          <w:rFonts w:ascii="Times New Roman" w:hAnsi="Times New Roman" w:cs="Times New Roman"/>
        </w:rPr>
        <w:tab/>
      </w:r>
      <w:r w:rsidRPr="006A1E93">
        <w:rPr>
          <w:rFonts w:ascii="Times New Roman" w:hAnsi="Times New Roman" w:cs="Times New Roman"/>
        </w:rPr>
        <w:tab/>
        <w:t>30 - 4 - 77</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Lorrai</w:t>
      </w:r>
      <w:proofErr w:type="spellEnd"/>
      <w:r w:rsidRPr="006A1E93">
        <w:rPr>
          <w:rFonts w:ascii="Times New Roman" w:hAnsi="Times New Roman" w:cs="Times New Roman"/>
        </w:rPr>
        <w:tab/>
      </w:r>
      <w:r w:rsidRPr="006A1E93">
        <w:rPr>
          <w:rFonts w:ascii="Times New Roman" w:hAnsi="Times New Roman" w:cs="Times New Roman"/>
        </w:rPr>
        <w:tab/>
        <w:t>01 - 4 - 78</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Coluzzi</w:t>
      </w:r>
      <w:proofErr w:type="spellEnd"/>
      <w:r w:rsidRPr="006A1E93">
        <w:rPr>
          <w:rFonts w:ascii="Times New Roman" w:hAnsi="Times New Roman" w:cs="Times New Roman"/>
        </w:rPr>
        <w:tab/>
      </w:r>
      <w:r w:rsidRPr="006A1E93">
        <w:rPr>
          <w:rFonts w:ascii="Times New Roman" w:hAnsi="Times New Roman" w:cs="Times New Roman"/>
        </w:rPr>
        <w:tab/>
        <w:t>09 - 4 - 78</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lastRenderedPageBreak/>
        <w:t>D’Ambrosio</w:t>
      </w:r>
      <w:r w:rsidRPr="006A1E93">
        <w:rPr>
          <w:rFonts w:ascii="Times New Roman" w:hAnsi="Times New Roman" w:cs="Times New Roman"/>
        </w:rPr>
        <w:tab/>
        <w:t>09 - 4 - 78</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Paolucci</w:t>
      </w:r>
      <w:proofErr w:type="spellEnd"/>
      <w:r w:rsidRPr="006A1E93">
        <w:rPr>
          <w:rFonts w:ascii="Times New Roman" w:hAnsi="Times New Roman" w:cs="Times New Roman"/>
        </w:rPr>
        <w:tab/>
        <w:t>09 - 4 - 78</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Macarelli</w:t>
      </w:r>
      <w:proofErr w:type="spellEnd"/>
      <w:r w:rsidRPr="006A1E93">
        <w:rPr>
          <w:rFonts w:ascii="Times New Roman" w:hAnsi="Times New Roman" w:cs="Times New Roman"/>
        </w:rPr>
        <w:tab/>
        <w:t>15 - 4 - 78</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Botarelli</w:t>
      </w:r>
      <w:proofErr w:type="spellEnd"/>
      <w:r w:rsidRPr="006A1E93">
        <w:rPr>
          <w:rFonts w:ascii="Times New Roman" w:hAnsi="Times New Roman" w:cs="Times New Roman"/>
        </w:rPr>
        <w:tab/>
        <w:t>23 - 4 - 78</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Colosimo</w:t>
      </w:r>
      <w:proofErr w:type="spellEnd"/>
      <w:r w:rsidRPr="006A1E93">
        <w:rPr>
          <w:rFonts w:ascii="Times New Roman" w:hAnsi="Times New Roman" w:cs="Times New Roman"/>
        </w:rPr>
        <w:tab/>
        <w:t>08 - 4 - 79</w:t>
      </w:r>
    </w:p>
    <w:p w:rsidR="006A1E93" w:rsidRPr="006A1E93" w:rsidRDefault="006A1E93" w:rsidP="007129FA">
      <w:pPr>
        <w:spacing w:after="0" w:line="240" w:lineRule="atLeast"/>
        <w:rPr>
          <w:rFonts w:ascii="Times New Roman" w:hAnsi="Times New Roman" w:cs="Times New Roman"/>
          <w:lang w:val="fr-FR"/>
        </w:rPr>
      </w:pPr>
      <w:r w:rsidRPr="006A1E93">
        <w:rPr>
          <w:rFonts w:ascii="Times New Roman" w:hAnsi="Times New Roman" w:cs="Times New Roman"/>
        </w:rPr>
        <w:t>Martini</w:t>
      </w:r>
      <w:r w:rsidRPr="006A1E93">
        <w:rPr>
          <w:rFonts w:ascii="Times New Roman" w:hAnsi="Times New Roman" w:cs="Times New Roman"/>
        </w:rPr>
        <w:tab/>
      </w:r>
      <w:r w:rsidRPr="006A1E93">
        <w:rPr>
          <w:rFonts w:ascii="Times New Roman" w:hAnsi="Times New Roman" w:cs="Times New Roman"/>
        </w:rPr>
        <w:tab/>
        <w:t xml:space="preserve">04 - 4 - </w:t>
      </w:r>
      <w:r w:rsidRPr="006A1E93">
        <w:rPr>
          <w:rFonts w:ascii="Times New Roman" w:hAnsi="Times New Roman" w:cs="Times New Roman"/>
          <w:lang w:val="fr-FR"/>
        </w:rPr>
        <w:t>76</w:t>
      </w:r>
    </w:p>
    <w:p w:rsidR="006A1E93" w:rsidRPr="006A1E93" w:rsidRDefault="006A1E93" w:rsidP="007129FA">
      <w:pPr>
        <w:spacing w:after="0" w:line="240" w:lineRule="atLeast"/>
        <w:rPr>
          <w:rFonts w:ascii="Times New Roman" w:hAnsi="Times New Roman" w:cs="Times New Roman"/>
          <w:lang w:val="fr-FR"/>
        </w:rPr>
      </w:pPr>
      <w:proofErr w:type="spellStart"/>
      <w:r w:rsidRPr="006A1E93">
        <w:rPr>
          <w:rFonts w:ascii="Times New Roman" w:hAnsi="Times New Roman" w:cs="Times New Roman"/>
          <w:lang w:val="fr-FR"/>
        </w:rPr>
        <w:t>Vilella</w:t>
      </w:r>
      <w:proofErr w:type="spellEnd"/>
      <w:r w:rsidRPr="006A1E93">
        <w:rPr>
          <w:rFonts w:ascii="Times New Roman" w:hAnsi="Times New Roman" w:cs="Times New Roman"/>
          <w:lang w:val="fr-FR"/>
        </w:rPr>
        <w:tab/>
      </w:r>
      <w:r w:rsidRPr="006A1E93">
        <w:rPr>
          <w:rFonts w:ascii="Times New Roman" w:hAnsi="Times New Roman" w:cs="Times New Roman"/>
          <w:lang w:val="fr-FR"/>
        </w:rPr>
        <w:tab/>
        <w:t>03 - 4 - 88</w:t>
      </w:r>
    </w:p>
    <w:p w:rsidR="006A1E93" w:rsidRPr="006A1E93" w:rsidRDefault="006A1E93" w:rsidP="007129FA">
      <w:pPr>
        <w:spacing w:after="0" w:line="240" w:lineRule="atLeast"/>
        <w:rPr>
          <w:rFonts w:ascii="Times New Roman" w:hAnsi="Times New Roman" w:cs="Times New Roman"/>
          <w:lang w:val="fr-FR"/>
        </w:rPr>
      </w:pPr>
      <w:r w:rsidRPr="006A1E93">
        <w:rPr>
          <w:rFonts w:ascii="Times New Roman" w:hAnsi="Times New Roman" w:cs="Times New Roman"/>
          <w:lang w:val="fr-FR"/>
        </w:rPr>
        <w:t xml:space="preserve">De </w:t>
      </w:r>
      <w:proofErr w:type="spellStart"/>
      <w:r w:rsidRPr="006A1E93">
        <w:rPr>
          <w:rFonts w:ascii="Times New Roman" w:hAnsi="Times New Roman" w:cs="Times New Roman"/>
          <w:lang w:val="fr-FR"/>
        </w:rPr>
        <w:t>Santis</w:t>
      </w:r>
      <w:proofErr w:type="spellEnd"/>
      <w:r w:rsidRPr="006A1E93">
        <w:rPr>
          <w:rFonts w:ascii="Times New Roman" w:hAnsi="Times New Roman" w:cs="Times New Roman"/>
          <w:lang w:val="fr-FR"/>
        </w:rPr>
        <w:tab/>
        <w:t>16 - 4 - 79</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Eramo</w:t>
      </w:r>
      <w:proofErr w:type="spellEnd"/>
      <w:r w:rsidRPr="006A1E93">
        <w:rPr>
          <w:rFonts w:ascii="Times New Roman" w:hAnsi="Times New Roman" w:cs="Times New Roman"/>
        </w:rPr>
        <w:tab/>
      </w:r>
      <w:r w:rsidRPr="006A1E93">
        <w:rPr>
          <w:rFonts w:ascii="Times New Roman" w:hAnsi="Times New Roman" w:cs="Times New Roman"/>
        </w:rPr>
        <w:tab/>
        <w:t>21 - 4 - 79</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Filantropo</w:t>
      </w:r>
      <w:r w:rsidRPr="006A1E93">
        <w:rPr>
          <w:rFonts w:ascii="Times New Roman" w:hAnsi="Times New Roman" w:cs="Times New Roman"/>
        </w:rPr>
        <w:tab/>
        <w:t>13 - 4 - 80</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Iacobone</w:t>
      </w:r>
      <w:proofErr w:type="spellEnd"/>
      <w:r w:rsidRPr="006A1E93">
        <w:rPr>
          <w:rFonts w:ascii="Times New Roman" w:hAnsi="Times New Roman" w:cs="Times New Roman"/>
        </w:rPr>
        <w:tab/>
        <w:t>13 - 4 - 80</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Campoli</w:t>
      </w:r>
      <w:proofErr w:type="spellEnd"/>
      <w:r w:rsidRPr="006A1E93">
        <w:rPr>
          <w:rFonts w:ascii="Times New Roman" w:hAnsi="Times New Roman" w:cs="Times New Roman"/>
        </w:rPr>
        <w:tab/>
        <w:t>16 - 4 - 80</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Tambrini</w:t>
      </w:r>
      <w:proofErr w:type="spellEnd"/>
      <w:r w:rsidRPr="006A1E93">
        <w:rPr>
          <w:rFonts w:ascii="Times New Roman" w:hAnsi="Times New Roman" w:cs="Times New Roman"/>
        </w:rPr>
        <w:tab/>
        <w:t>12 - 4 - 82</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Tartamella</w:t>
      </w:r>
      <w:proofErr w:type="spellEnd"/>
      <w:r w:rsidRPr="006A1E93">
        <w:rPr>
          <w:rFonts w:ascii="Times New Roman" w:hAnsi="Times New Roman" w:cs="Times New Roman"/>
        </w:rPr>
        <w:tab/>
        <w:t>24 - 4 - 83</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Rubbo</w:t>
      </w:r>
      <w:proofErr w:type="spellEnd"/>
      <w:r w:rsidRPr="006A1E93">
        <w:rPr>
          <w:rFonts w:ascii="Times New Roman" w:hAnsi="Times New Roman" w:cs="Times New Roman"/>
        </w:rPr>
        <w:tab/>
      </w:r>
      <w:r w:rsidRPr="006A1E93">
        <w:rPr>
          <w:rFonts w:ascii="Times New Roman" w:hAnsi="Times New Roman" w:cs="Times New Roman"/>
        </w:rPr>
        <w:tab/>
        <w:t>13 - 4 - 88</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Stoppani</w:t>
      </w:r>
      <w:proofErr w:type="spellEnd"/>
      <w:r w:rsidRPr="006A1E93">
        <w:rPr>
          <w:rFonts w:ascii="Times New Roman" w:hAnsi="Times New Roman" w:cs="Times New Roman"/>
        </w:rPr>
        <w:tab/>
        <w:t>20 - 4 - 89</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Capuano</w:t>
      </w:r>
      <w:proofErr w:type="spellEnd"/>
      <w:r w:rsidRPr="006A1E93">
        <w:rPr>
          <w:rFonts w:ascii="Times New Roman" w:hAnsi="Times New Roman" w:cs="Times New Roman"/>
        </w:rPr>
        <w:tab/>
        <w:t>10 - 4 - 76</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Borrelli</w:t>
      </w:r>
      <w:r w:rsidRPr="006A1E93">
        <w:rPr>
          <w:rFonts w:ascii="Times New Roman" w:hAnsi="Times New Roman" w:cs="Times New Roman"/>
        </w:rPr>
        <w:tab/>
      </w:r>
      <w:r w:rsidRPr="006A1E93">
        <w:rPr>
          <w:rFonts w:ascii="Times New Roman" w:hAnsi="Times New Roman" w:cs="Times New Roman"/>
        </w:rPr>
        <w:tab/>
        <w:t>26 - 4 - 82</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Mormile</w:t>
      </w:r>
      <w:proofErr w:type="spellEnd"/>
      <w:r w:rsidRPr="006A1E93">
        <w:rPr>
          <w:rFonts w:ascii="Times New Roman" w:hAnsi="Times New Roman" w:cs="Times New Roman"/>
        </w:rPr>
        <w:tab/>
        <w:t>25 - 4 - 87</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Dominici</w:t>
      </w:r>
      <w:proofErr w:type="spellEnd"/>
      <w:r w:rsidRPr="006A1E93">
        <w:rPr>
          <w:rFonts w:ascii="Times New Roman" w:hAnsi="Times New Roman" w:cs="Times New Roman"/>
        </w:rPr>
        <w:t xml:space="preserve"> </w:t>
      </w:r>
      <w:r w:rsidRPr="006A1E93">
        <w:rPr>
          <w:rFonts w:ascii="Times New Roman" w:hAnsi="Times New Roman" w:cs="Times New Roman"/>
        </w:rPr>
        <w:tab/>
        <w:t>07 - 4 - 69</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Marini</w:t>
      </w:r>
      <w:r w:rsidRPr="006A1E93">
        <w:rPr>
          <w:rFonts w:ascii="Times New Roman" w:hAnsi="Times New Roman" w:cs="Times New Roman"/>
        </w:rPr>
        <w:tab/>
      </w:r>
      <w:r w:rsidRPr="006A1E93">
        <w:rPr>
          <w:rFonts w:ascii="Times New Roman" w:hAnsi="Times New Roman" w:cs="Times New Roman"/>
        </w:rPr>
        <w:tab/>
        <w:t>04 - 4 - 88</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Verdoni</w:t>
      </w:r>
      <w:r w:rsidRPr="006A1E93">
        <w:rPr>
          <w:rFonts w:ascii="Times New Roman" w:hAnsi="Times New Roman" w:cs="Times New Roman"/>
        </w:rPr>
        <w:tab/>
        <w:t>24 - 4 - 82</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Gabriele</w:t>
      </w:r>
      <w:r w:rsidRPr="006A1E93">
        <w:rPr>
          <w:rFonts w:ascii="Times New Roman" w:hAnsi="Times New Roman" w:cs="Times New Roman"/>
        </w:rPr>
        <w:tab/>
        <w:t>28 - 4 - 63</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Martinelli</w:t>
      </w:r>
      <w:r w:rsidRPr="006A1E93">
        <w:rPr>
          <w:rFonts w:ascii="Times New Roman" w:hAnsi="Times New Roman" w:cs="Times New Roman"/>
        </w:rPr>
        <w:tab/>
        <w:t>19 - 4 - 70</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Franzese</w:t>
      </w:r>
      <w:proofErr w:type="spellEnd"/>
      <w:r w:rsidRPr="006A1E93">
        <w:rPr>
          <w:rFonts w:ascii="Times New Roman" w:hAnsi="Times New Roman" w:cs="Times New Roman"/>
        </w:rPr>
        <w:tab/>
        <w:t>25 - 4 - 94</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Di Lello</w:t>
      </w:r>
      <w:r w:rsidRPr="006A1E93">
        <w:rPr>
          <w:rFonts w:ascii="Times New Roman" w:hAnsi="Times New Roman" w:cs="Times New Roman"/>
        </w:rPr>
        <w:tab/>
        <w:t>26 - 4 - 79</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Bendia</w:t>
      </w:r>
      <w:proofErr w:type="spellEnd"/>
      <w:r w:rsidRPr="006A1E93">
        <w:rPr>
          <w:rFonts w:ascii="Times New Roman" w:hAnsi="Times New Roman" w:cs="Times New Roman"/>
        </w:rPr>
        <w:tab/>
      </w:r>
      <w:r w:rsidRPr="006A1E93">
        <w:rPr>
          <w:rFonts w:ascii="Times New Roman" w:hAnsi="Times New Roman" w:cs="Times New Roman"/>
        </w:rPr>
        <w:tab/>
        <w:t>17 - 4 - 82</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De Cristoforo</w:t>
      </w:r>
      <w:r w:rsidRPr="006A1E93">
        <w:rPr>
          <w:rFonts w:ascii="Times New Roman" w:hAnsi="Times New Roman" w:cs="Times New Roman"/>
        </w:rPr>
        <w:tab/>
        <w:t>16 - 4 - 89</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Chiariello</w:t>
      </w:r>
      <w:proofErr w:type="spellEnd"/>
      <w:r w:rsidRPr="006A1E93">
        <w:rPr>
          <w:rFonts w:ascii="Times New Roman" w:hAnsi="Times New Roman" w:cs="Times New Roman"/>
        </w:rPr>
        <w:tab/>
        <w:t>22 - 4 - 93</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Tessitore</w:t>
      </w:r>
      <w:r w:rsidRPr="006A1E93">
        <w:rPr>
          <w:rFonts w:ascii="Times New Roman" w:hAnsi="Times New Roman" w:cs="Times New Roman"/>
        </w:rPr>
        <w:tab/>
        <w:t>30 - 4 - 92</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Mazza</w:t>
      </w:r>
      <w:r w:rsidRPr="006A1E93">
        <w:rPr>
          <w:rFonts w:ascii="Times New Roman" w:hAnsi="Times New Roman" w:cs="Times New Roman"/>
        </w:rPr>
        <w:tab/>
      </w:r>
      <w:r w:rsidRPr="006A1E93">
        <w:rPr>
          <w:rFonts w:ascii="Times New Roman" w:hAnsi="Times New Roman" w:cs="Times New Roman"/>
        </w:rPr>
        <w:tab/>
        <w:t>09 - 4 - 88</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Branchinelli</w:t>
      </w:r>
      <w:proofErr w:type="spellEnd"/>
      <w:r w:rsidRPr="006A1E93">
        <w:rPr>
          <w:rFonts w:ascii="Times New Roman" w:hAnsi="Times New Roman" w:cs="Times New Roman"/>
        </w:rPr>
        <w:tab/>
        <w:t>29 - 4 - 94</w:t>
      </w:r>
    </w:p>
    <w:p w:rsidR="006A1E93" w:rsidRPr="006A1E93" w:rsidRDefault="006A1E93" w:rsidP="007129FA">
      <w:pPr>
        <w:pStyle w:val="Titolo2"/>
        <w:spacing w:before="0" w:line="240" w:lineRule="atLeast"/>
        <w:rPr>
          <w:rFonts w:ascii="Times New Roman" w:hAnsi="Times New Roman" w:cs="Times New Roman"/>
          <w:b w:val="0"/>
          <w:color w:val="auto"/>
          <w:sz w:val="22"/>
          <w:szCs w:val="22"/>
        </w:rPr>
      </w:pPr>
      <w:r w:rsidRPr="006A1E93">
        <w:rPr>
          <w:rFonts w:ascii="Times New Roman" w:hAnsi="Times New Roman" w:cs="Times New Roman"/>
          <w:b w:val="0"/>
          <w:color w:val="auto"/>
          <w:sz w:val="22"/>
          <w:szCs w:val="22"/>
        </w:rPr>
        <w:t>Lista</w:t>
      </w:r>
      <w:r w:rsidRPr="006A1E93">
        <w:rPr>
          <w:rFonts w:ascii="Times New Roman" w:hAnsi="Times New Roman" w:cs="Times New Roman"/>
          <w:b w:val="0"/>
          <w:color w:val="auto"/>
          <w:sz w:val="22"/>
          <w:szCs w:val="22"/>
        </w:rPr>
        <w:tab/>
      </w:r>
      <w:r w:rsidRPr="006A1E93">
        <w:rPr>
          <w:rFonts w:ascii="Times New Roman" w:hAnsi="Times New Roman" w:cs="Times New Roman"/>
          <w:b w:val="0"/>
          <w:color w:val="auto"/>
          <w:sz w:val="22"/>
          <w:szCs w:val="22"/>
        </w:rPr>
        <w:tab/>
        <w:t>15 - 4 - 82</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Induti</w:t>
      </w:r>
      <w:proofErr w:type="spellEnd"/>
      <w:r w:rsidRPr="006A1E93">
        <w:rPr>
          <w:rFonts w:ascii="Times New Roman" w:hAnsi="Times New Roman" w:cs="Times New Roman"/>
        </w:rPr>
        <w:tab/>
      </w:r>
      <w:r w:rsidRPr="006A1E93">
        <w:rPr>
          <w:rFonts w:ascii="Times New Roman" w:hAnsi="Times New Roman" w:cs="Times New Roman"/>
        </w:rPr>
        <w:tab/>
        <w:t>17 - 4 - 99</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Frantellizzi</w:t>
      </w:r>
      <w:proofErr w:type="spellEnd"/>
      <w:r w:rsidRPr="006A1E93">
        <w:rPr>
          <w:rFonts w:ascii="Times New Roman" w:hAnsi="Times New Roman" w:cs="Times New Roman"/>
        </w:rPr>
        <w:tab/>
        <w:t>10 - 4 - 87</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Carola</w:t>
      </w:r>
      <w:r w:rsidRPr="006A1E93">
        <w:rPr>
          <w:rFonts w:ascii="Times New Roman" w:hAnsi="Times New Roman" w:cs="Times New Roman"/>
        </w:rPr>
        <w:tab/>
      </w:r>
      <w:r w:rsidRPr="006A1E93">
        <w:rPr>
          <w:rFonts w:ascii="Times New Roman" w:hAnsi="Times New Roman" w:cs="Times New Roman"/>
        </w:rPr>
        <w:tab/>
        <w:t>24 - 4 - 65</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Lo Forte</w:t>
      </w:r>
      <w:r w:rsidRPr="006A1E93">
        <w:rPr>
          <w:rFonts w:ascii="Times New Roman" w:hAnsi="Times New Roman" w:cs="Times New Roman"/>
        </w:rPr>
        <w:tab/>
        <w:t>13 - 4 - 71</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Sardella</w:t>
      </w:r>
      <w:r w:rsidRPr="006A1E93">
        <w:rPr>
          <w:rFonts w:ascii="Times New Roman" w:hAnsi="Times New Roman" w:cs="Times New Roman"/>
        </w:rPr>
        <w:tab/>
        <w:t>17 - 4 - 93</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 xml:space="preserve">Di </w:t>
      </w:r>
      <w:proofErr w:type="spellStart"/>
      <w:r w:rsidRPr="006A1E93">
        <w:rPr>
          <w:rFonts w:ascii="Times New Roman" w:hAnsi="Times New Roman" w:cs="Times New Roman"/>
        </w:rPr>
        <w:t>Laora</w:t>
      </w:r>
      <w:proofErr w:type="spellEnd"/>
      <w:r w:rsidRPr="006A1E93">
        <w:rPr>
          <w:rFonts w:ascii="Times New Roman" w:hAnsi="Times New Roman" w:cs="Times New Roman"/>
        </w:rPr>
        <w:tab/>
        <w:t>25 - 4 - 87</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Lupoli</w:t>
      </w:r>
      <w:proofErr w:type="spellEnd"/>
      <w:r w:rsidRPr="006A1E93">
        <w:rPr>
          <w:rFonts w:ascii="Times New Roman" w:hAnsi="Times New Roman" w:cs="Times New Roman"/>
        </w:rPr>
        <w:tab/>
      </w:r>
      <w:r w:rsidRPr="006A1E93">
        <w:rPr>
          <w:rFonts w:ascii="Times New Roman" w:hAnsi="Times New Roman" w:cs="Times New Roman"/>
        </w:rPr>
        <w:tab/>
        <w:t>27 - 4 - 91</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Del Monaco</w:t>
      </w:r>
      <w:r w:rsidRPr="006A1E93">
        <w:rPr>
          <w:rFonts w:ascii="Times New Roman" w:hAnsi="Times New Roman" w:cs="Times New Roman"/>
        </w:rPr>
        <w:tab/>
        <w:t>22 - 4 - 06</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Pasquarelli</w:t>
      </w:r>
      <w:proofErr w:type="spellEnd"/>
      <w:r w:rsidRPr="006A1E93">
        <w:rPr>
          <w:rFonts w:ascii="Times New Roman" w:hAnsi="Times New Roman" w:cs="Times New Roman"/>
        </w:rPr>
        <w:tab/>
        <w:t>06 - 4 - 13</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Dollini</w:t>
      </w:r>
      <w:proofErr w:type="spellEnd"/>
      <w:r w:rsidRPr="006A1E93">
        <w:rPr>
          <w:rFonts w:ascii="Times New Roman" w:hAnsi="Times New Roman" w:cs="Times New Roman"/>
        </w:rPr>
        <w:tab/>
      </w:r>
      <w:r w:rsidRPr="006A1E93">
        <w:rPr>
          <w:rFonts w:ascii="Times New Roman" w:hAnsi="Times New Roman" w:cs="Times New Roman"/>
        </w:rPr>
        <w:tab/>
        <w:t>14 - 4 - 02</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Luciani</w:t>
      </w:r>
      <w:proofErr w:type="spellEnd"/>
      <w:r w:rsidRPr="006A1E93">
        <w:rPr>
          <w:rFonts w:ascii="Times New Roman" w:hAnsi="Times New Roman" w:cs="Times New Roman"/>
        </w:rPr>
        <w:tab/>
      </w:r>
      <w:r w:rsidRPr="006A1E93">
        <w:rPr>
          <w:rFonts w:ascii="Times New Roman" w:hAnsi="Times New Roman" w:cs="Times New Roman"/>
        </w:rPr>
        <w:tab/>
        <w:t>22 - 4 - 93</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Orefice</w:t>
      </w:r>
      <w:r w:rsidRPr="006A1E93">
        <w:rPr>
          <w:rFonts w:ascii="Times New Roman" w:hAnsi="Times New Roman" w:cs="Times New Roman"/>
        </w:rPr>
        <w:tab/>
      </w:r>
      <w:r w:rsidRPr="006A1E93">
        <w:rPr>
          <w:rFonts w:ascii="Times New Roman" w:hAnsi="Times New Roman" w:cs="Times New Roman"/>
        </w:rPr>
        <w:tab/>
        <w:t>20 - 4 - 96</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De Luca</w:t>
      </w:r>
      <w:r w:rsidRPr="006A1E93">
        <w:rPr>
          <w:rFonts w:ascii="Times New Roman" w:hAnsi="Times New Roman" w:cs="Times New Roman"/>
        </w:rPr>
        <w:tab/>
        <w:t>02 - 4 - 05</w:t>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Farina</w:t>
      </w:r>
      <w:r w:rsidRPr="006A1E93">
        <w:rPr>
          <w:rFonts w:ascii="Times New Roman" w:hAnsi="Times New Roman" w:cs="Times New Roman"/>
        </w:rPr>
        <w:tab/>
      </w:r>
      <w:r w:rsidRPr="006A1E93">
        <w:rPr>
          <w:rFonts w:ascii="Times New Roman" w:hAnsi="Times New Roman" w:cs="Times New Roman"/>
        </w:rPr>
        <w:tab/>
        <w:t>12 - 4 - 08</w:t>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Pecchia</w:t>
      </w:r>
      <w:proofErr w:type="spellEnd"/>
      <w:r w:rsidRPr="006A1E93">
        <w:rPr>
          <w:rFonts w:ascii="Times New Roman" w:hAnsi="Times New Roman" w:cs="Times New Roman"/>
        </w:rPr>
        <w:tab/>
      </w:r>
      <w:r w:rsidRPr="006A1E93">
        <w:rPr>
          <w:rFonts w:ascii="Times New Roman" w:hAnsi="Times New Roman" w:cs="Times New Roman"/>
        </w:rPr>
        <w:tab/>
        <w:t>26 - 4 - 08</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r w:rsidRPr="006A1E93">
        <w:rPr>
          <w:rFonts w:ascii="Times New Roman" w:hAnsi="Times New Roman" w:cs="Times New Roman"/>
        </w:rPr>
        <w:t>Mattacchione</w:t>
      </w:r>
      <w:r w:rsidRPr="006A1E93">
        <w:rPr>
          <w:rFonts w:ascii="Times New Roman" w:hAnsi="Times New Roman" w:cs="Times New Roman"/>
        </w:rPr>
        <w:tab/>
        <w:t>06 - 4 - 91</w:t>
      </w:r>
      <w:r w:rsidRPr="006A1E93">
        <w:rPr>
          <w:rFonts w:ascii="Times New Roman" w:hAnsi="Times New Roman" w:cs="Times New Roman"/>
        </w:rPr>
        <w:tab/>
      </w:r>
    </w:p>
    <w:p w:rsidR="006A1E93" w:rsidRPr="006A1E93" w:rsidRDefault="006A1E93" w:rsidP="007129FA">
      <w:pPr>
        <w:spacing w:after="0" w:line="240" w:lineRule="atLeast"/>
        <w:rPr>
          <w:rFonts w:ascii="Times New Roman" w:hAnsi="Times New Roman" w:cs="Times New Roman"/>
        </w:rPr>
      </w:pPr>
      <w:proofErr w:type="spellStart"/>
      <w:r w:rsidRPr="006A1E93">
        <w:rPr>
          <w:rFonts w:ascii="Times New Roman" w:hAnsi="Times New Roman" w:cs="Times New Roman"/>
        </w:rPr>
        <w:t>Parolisi</w:t>
      </w:r>
      <w:proofErr w:type="spellEnd"/>
      <w:r w:rsidRPr="006A1E93">
        <w:rPr>
          <w:rFonts w:ascii="Times New Roman" w:hAnsi="Times New Roman" w:cs="Times New Roman"/>
        </w:rPr>
        <w:tab/>
      </w:r>
      <w:r w:rsidRPr="006A1E93">
        <w:rPr>
          <w:rFonts w:ascii="Times New Roman" w:hAnsi="Times New Roman" w:cs="Times New Roman"/>
        </w:rPr>
        <w:tab/>
        <w:t>06 - 4 – 13</w:t>
      </w:r>
    </w:p>
    <w:p w:rsidR="007129FA" w:rsidRDefault="006A1E93" w:rsidP="007129FA">
      <w:pPr>
        <w:spacing w:after="0" w:line="240" w:lineRule="atLeast"/>
        <w:rPr>
          <w:rFonts w:ascii="Times New Roman" w:hAnsi="Times New Roman" w:cs="Times New Roman"/>
        </w:rPr>
        <w:sectPr w:rsidR="007129FA" w:rsidSect="007D61F3">
          <w:type w:val="continuous"/>
          <w:pgSz w:w="11906" w:h="16838"/>
          <w:pgMar w:top="1418" w:right="1134" w:bottom="1134" w:left="1134" w:header="709" w:footer="709" w:gutter="0"/>
          <w:cols w:num="3" w:space="568"/>
          <w:docGrid w:linePitch="360"/>
        </w:sectPr>
      </w:pPr>
      <w:proofErr w:type="spellStart"/>
      <w:r w:rsidRPr="006A1E93">
        <w:rPr>
          <w:rFonts w:ascii="Times New Roman" w:hAnsi="Times New Roman" w:cs="Times New Roman"/>
        </w:rPr>
        <w:t>Picone</w:t>
      </w:r>
      <w:proofErr w:type="spellEnd"/>
      <w:r w:rsidRPr="006A1E93">
        <w:rPr>
          <w:rFonts w:ascii="Times New Roman" w:hAnsi="Times New Roman" w:cs="Times New Roman"/>
        </w:rPr>
        <w:tab/>
      </w:r>
      <w:r w:rsidRPr="006A1E93">
        <w:rPr>
          <w:rFonts w:ascii="Times New Roman" w:hAnsi="Times New Roman" w:cs="Times New Roman"/>
        </w:rPr>
        <w:tab/>
        <w:t>30 – 4 - 98</w:t>
      </w:r>
      <w:r w:rsidRPr="006A1E93">
        <w:rPr>
          <w:rFonts w:ascii="Times New Roman" w:hAnsi="Times New Roman" w:cs="Times New Roman"/>
        </w:rPr>
        <w:tab/>
      </w:r>
    </w:p>
    <w:p w:rsidR="006A1E93" w:rsidRPr="006A1E93" w:rsidRDefault="006A1E93" w:rsidP="006A1E93">
      <w:pPr>
        <w:spacing w:after="0" w:line="240" w:lineRule="atLeast"/>
        <w:rPr>
          <w:rFonts w:ascii="Times New Roman" w:hAnsi="Times New Roman" w:cs="Times New Roman"/>
        </w:rPr>
      </w:pPr>
      <w:r w:rsidRPr="006A1E93">
        <w:rPr>
          <w:rFonts w:ascii="Times New Roman" w:hAnsi="Times New Roman" w:cs="Times New Roman"/>
        </w:rPr>
        <w:lastRenderedPageBreak/>
        <w:tab/>
      </w:r>
    </w:p>
    <w:p w:rsidR="00B21DE0" w:rsidRDefault="00B21DE0" w:rsidP="00B21DE0">
      <w:pPr>
        <w:spacing w:after="0" w:line="240" w:lineRule="atLeast"/>
        <w:ind w:firstLine="708"/>
        <w:jc w:val="center"/>
        <w:rPr>
          <w:rFonts w:ascii="Times New Roman" w:hAnsi="Times New Roman" w:cs="Times New Roman"/>
          <w:sz w:val="24"/>
          <w:szCs w:val="24"/>
        </w:rPr>
      </w:pPr>
      <w:r w:rsidRPr="009828E3">
        <w:rPr>
          <w:rFonts w:ascii="Times New Roman" w:hAnsi="Times New Roman" w:cs="Times New Roman"/>
          <w:noProof/>
          <w:sz w:val="24"/>
          <w:szCs w:val="24"/>
          <w:lang w:eastAsia="it-IT"/>
        </w:rPr>
        <w:lastRenderedPageBreak/>
        <w:drawing>
          <wp:inline distT="0" distB="0" distL="0" distR="0">
            <wp:extent cx="3248025" cy="956573"/>
            <wp:effectExtent l="19050" t="0" r="9525" b="0"/>
            <wp:docPr id="17"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21" cstate="print"/>
                    <a:srcRect t="12376"/>
                    <a:stretch>
                      <a:fillRect/>
                    </a:stretch>
                  </pic:blipFill>
                  <pic:spPr bwMode="auto">
                    <a:xfrm>
                      <a:off x="0" y="0"/>
                      <a:ext cx="3248025" cy="956573"/>
                    </a:xfrm>
                    <a:prstGeom prst="rect">
                      <a:avLst/>
                    </a:prstGeom>
                    <a:noFill/>
                    <a:ln w="9525">
                      <a:noFill/>
                      <a:miter lim="800000"/>
                      <a:headEnd/>
                      <a:tailEnd/>
                    </a:ln>
                  </pic:spPr>
                </pic:pic>
              </a:graphicData>
            </a:graphic>
          </wp:inline>
        </w:drawing>
      </w:r>
    </w:p>
    <w:p w:rsidR="00B21DE0" w:rsidRDefault="00B21DE0" w:rsidP="00B21DE0">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(Continua dal numero precedente)</w:t>
      </w:r>
    </w:p>
    <w:p w:rsidR="00B21DE0" w:rsidRPr="009828E3" w:rsidRDefault="00B21DE0" w:rsidP="00B21DE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PRIMI INNAMORAMENTI</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La vita mi sembrava bellissima. Le mie compagne sapevano di questo mio amore e volevano sapere tante cose. Io di tutte loro ero la più piccola e, non per vantarmi, ero anche la più bellina.</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Spesso mi sentivo dire che fra tutte  le mie sorelle io ero la più bella. In sartoria c’era un clima tanto distinto, di lusso e aristocratico. Nei vari periodi si eseguivano le sfilate di moda, eseguite nello stesso albergo. In queste occasioni in sartoria c’era un gran da fare. Queste occupazioni a me davano tante emozioni perché mi paragonavo alle attrici dei film del genere: “Le ragazze di Piazza di Spagna”, film che avevo visto quando da piccola vivevo con la signora Anna. </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Era un periodo molto bello. Canzoni belle, romantiche e melodiose.</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In quel periodo ero presa dal lavoro ma soprattutto dall’amore con Orazio. Era un ragazzo pieno di vita e pieno di sorprese.</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Una volta dovetti rimanere a casa per diversi giorni, Orazio, non vedendomi uscire assieme alle mie compagne della sartoria, capì che qualcosa non andava. Infatti ero a letto per la solita influenza. Ho un fisico molto fragile.</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Orazio così apprese dai suoi, mentre parlavano tra di loro, che io ero ammalata. Così un giorno me lo vidi arrivare a casa, con la scusa di farsi prestare dei dischi da mia madre.</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Quando lo vidi ai piedi del letto fui tanto felice: Il cuore mi batteva all’impazzata, e quando mia madre andò nell’altra stanza per prendere i dischi, Orazio mi fece scivolare nel letto una lettera, poi andò via dicendo a mia madre che i dischi li avrebbe riportati il giorno dopo.</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Nella lettera diceva che mi amava tanto e stava quasi impazzendo perché non mi aveva visto più all’uscita dalla sartoria. Mi chiedeva anche una foto e mi diceva tante belle espressioni. Aspettavo il giorno dopo, con ansia, e quando venne gli feci trovare una mia foto con una letterina.</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Però, purtroppo, sentivo già le chiacchiere sul nostro conto. Tino riempiva la testa di Rachele di tante storie. Sua madre aveva scoperto di noi e non era d’accordo, dicendo che di fidanzato in casa ne bastava uno, perché c’erano ancora le figlie femmine da sposare. Insomma tante scuse. Però noi continuavamo a vederci  di nascosto, cercando di ignorare tutto e tutti.</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In quel periodo </w:t>
      </w:r>
      <w:proofErr w:type="spellStart"/>
      <w:r w:rsidRPr="00DD099A">
        <w:rPr>
          <w:rFonts w:ascii="Times New Roman" w:hAnsi="Times New Roman" w:cs="Times New Roman"/>
          <w:sz w:val="24"/>
          <w:szCs w:val="24"/>
        </w:rPr>
        <w:t>Pierina</w:t>
      </w:r>
      <w:proofErr w:type="spellEnd"/>
      <w:r w:rsidRPr="00DD099A">
        <w:rPr>
          <w:rFonts w:ascii="Times New Roman" w:hAnsi="Times New Roman" w:cs="Times New Roman"/>
          <w:sz w:val="24"/>
          <w:szCs w:val="24"/>
        </w:rPr>
        <w:t xml:space="preserve"> ebbe un’altra bambina che la chiamarono Rosetta.</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L’abbiamo tenuta a battesimo io e Gianni. Io battezzai anche Tania, la seconda bambina di Gino, e feci la madrina di cresima a Maria Grazia, sorella di Lucia. Tutte queste cose mi facevano felice, mi sentivo un po</w:t>
      </w:r>
      <w:r>
        <w:rPr>
          <w:rFonts w:ascii="Times New Roman" w:hAnsi="Times New Roman" w:cs="Times New Roman"/>
          <w:sz w:val="24"/>
          <w:szCs w:val="24"/>
        </w:rPr>
        <w:t>’</w:t>
      </w:r>
      <w:r w:rsidRPr="00DD099A">
        <w:rPr>
          <w:rFonts w:ascii="Times New Roman" w:hAnsi="Times New Roman" w:cs="Times New Roman"/>
          <w:sz w:val="24"/>
          <w:szCs w:val="24"/>
        </w:rPr>
        <w:t xml:space="preserve"> ripagata da quelle sofferenze passate.</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Quando Orazio faceva il suo turno di lavoro, diverso dal mio, io approfittavo per passare da Maria che sapeva tutto, sia del mio amore, sia di come andavano le cose a casa, e spesso mi dava quel che poteva. Mi voleva fare anche mangiare, ma io rifiutavo perché preferivo portare tutto a casa e mangiare con mamma e Rachele.</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Le mie compagne, con le quale andavo più d’accordo, notavano che quando facevamo colazione io </w:t>
      </w:r>
      <w:r>
        <w:rPr>
          <w:rFonts w:ascii="Times New Roman" w:hAnsi="Times New Roman" w:cs="Times New Roman"/>
          <w:sz w:val="24"/>
          <w:szCs w:val="24"/>
        </w:rPr>
        <w:t>tiravo fuori solo</w:t>
      </w:r>
      <w:r w:rsidRPr="00DD099A">
        <w:rPr>
          <w:rFonts w:ascii="Times New Roman" w:hAnsi="Times New Roman" w:cs="Times New Roman"/>
          <w:sz w:val="24"/>
          <w:szCs w:val="24"/>
        </w:rPr>
        <w:t xml:space="preserve"> pane e a volte mi offrivano qualcosa del loro companatico.</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Più il tempo passava e più la madre di Tino e Orazio facevano di tutto per farci troncare.  </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Io non sapevo cosa fare perché addirittura, Tino e sua madre pregavano Rachele e mia madre di dirmi di lasciare Orazio perché altrimenti Tino avrebbe dovuto lasciare Rachele. Quindi, come per dire, o l’uno o l’altro.</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Pertanto a quel punto fui quasi costretta di lasciare io Orazio. </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Da lui non avevo saputo ancora quasi niente. Ero </w:t>
      </w:r>
      <w:r>
        <w:rPr>
          <w:rFonts w:ascii="Times New Roman" w:hAnsi="Times New Roman" w:cs="Times New Roman"/>
          <w:sz w:val="24"/>
          <w:szCs w:val="24"/>
        </w:rPr>
        <w:t>i</w:t>
      </w:r>
      <w:r w:rsidRPr="00DD099A">
        <w:rPr>
          <w:rFonts w:ascii="Times New Roman" w:hAnsi="Times New Roman" w:cs="Times New Roman"/>
          <w:sz w:val="24"/>
          <w:szCs w:val="24"/>
        </w:rPr>
        <w:t xml:space="preserve">o che gli </w:t>
      </w:r>
      <w:r>
        <w:rPr>
          <w:rFonts w:ascii="Times New Roman" w:hAnsi="Times New Roman" w:cs="Times New Roman"/>
          <w:sz w:val="24"/>
          <w:szCs w:val="24"/>
        </w:rPr>
        <w:t>riportavo</w:t>
      </w:r>
      <w:r w:rsidRPr="00DD099A">
        <w:rPr>
          <w:rFonts w:ascii="Times New Roman" w:hAnsi="Times New Roman" w:cs="Times New Roman"/>
          <w:sz w:val="24"/>
          <w:szCs w:val="24"/>
        </w:rPr>
        <w:t xml:space="preserve"> quello che diceva sua ma</w:t>
      </w:r>
      <w:r>
        <w:rPr>
          <w:rFonts w:ascii="Times New Roman" w:hAnsi="Times New Roman" w:cs="Times New Roman"/>
          <w:sz w:val="24"/>
          <w:szCs w:val="24"/>
        </w:rPr>
        <w:t>d</w:t>
      </w:r>
      <w:r w:rsidRPr="00DD099A">
        <w:rPr>
          <w:rFonts w:ascii="Times New Roman" w:hAnsi="Times New Roman" w:cs="Times New Roman"/>
          <w:sz w:val="24"/>
          <w:szCs w:val="24"/>
        </w:rPr>
        <w:t>re, ma lui con dolcezza mi rassicurava.</w:t>
      </w:r>
    </w:p>
    <w:p w:rsidR="00B21DE0"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Ciò nonostante presi io stessa il sopravvento. Vedendo Rachele soffrire, mia madre </w:t>
      </w:r>
      <w:r>
        <w:rPr>
          <w:rFonts w:ascii="Times New Roman" w:hAnsi="Times New Roman" w:cs="Times New Roman"/>
          <w:sz w:val="24"/>
          <w:szCs w:val="24"/>
        </w:rPr>
        <w:t>vedeva</w:t>
      </w:r>
    </w:p>
    <w:p w:rsidR="00B21DE0" w:rsidRPr="00DD099A" w:rsidRDefault="00B21DE0" w:rsidP="00B21DE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lastRenderedPageBreak/>
        <w:t xml:space="preserve">in pericolo il fidanzamento di Rachele e sentendomi rimproverata </w:t>
      </w:r>
      <w:r>
        <w:rPr>
          <w:rFonts w:ascii="Times New Roman" w:hAnsi="Times New Roman" w:cs="Times New Roman"/>
          <w:sz w:val="24"/>
          <w:szCs w:val="24"/>
        </w:rPr>
        <w:t>per</w:t>
      </w:r>
      <w:r w:rsidRPr="00DD099A">
        <w:rPr>
          <w:rFonts w:ascii="Times New Roman" w:hAnsi="Times New Roman" w:cs="Times New Roman"/>
          <w:sz w:val="24"/>
          <w:szCs w:val="24"/>
        </w:rPr>
        <w:t xml:space="preserve"> quello che stava succedendo, finì che quando dal balcone della sartoria intravedevo Orazio,</w:t>
      </w:r>
      <w:r>
        <w:rPr>
          <w:rFonts w:ascii="Times New Roman" w:hAnsi="Times New Roman" w:cs="Times New Roman"/>
          <w:sz w:val="24"/>
          <w:szCs w:val="24"/>
        </w:rPr>
        <w:t xml:space="preserve"> </w:t>
      </w:r>
      <w:r w:rsidRPr="00DD099A">
        <w:rPr>
          <w:rFonts w:ascii="Times New Roman" w:hAnsi="Times New Roman" w:cs="Times New Roman"/>
          <w:sz w:val="24"/>
          <w:szCs w:val="24"/>
        </w:rPr>
        <w:t>facevo finta di non vederlo.</w:t>
      </w:r>
      <w:r>
        <w:rPr>
          <w:rFonts w:ascii="Times New Roman" w:hAnsi="Times New Roman" w:cs="Times New Roman"/>
          <w:sz w:val="24"/>
          <w:szCs w:val="24"/>
        </w:rPr>
        <w:t xml:space="preserve"> </w:t>
      </w:r>
      <w:r w:rsidRPr="00DD099A">
        <w:rPr>
          <w:rFonts w:ascii="Times New Roman" w:hAnsi="Times New Roman" w:cs="Times New Roman"/>
          <w:sz w:val="24"/>
          <w:szCs w:val="24"/>
        </w:rPr>
        <w:t>Dio sa quanto soffrivo, ma il pensiero che Tino lasciasse davvero Rachele, mi assillava e non avrei voluto avere quel rimorso.</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Le mie compagne me ne dicevano tante per convincermi a infischiarmene di tutto e di tutti e pensare a me stessa. Io piangevo e piangevo. Poi non ebbi più la forza di non vederlo più e ripresi a frequentarlo.</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Un giorno, era esattamente il 23 di dicembre, mi </w:t>
      </w:r>
      <w:r>
        <w:rPr>
          <w:rFonts w:ascii="Times New Roman" w:hAnsi="Times New Roman" w:cs="Times New Roman"/>
          <w:sz w:val="24"/>
          <w:szCs w:val="24"/>
        </w:rPr>
        <w:t>v</w:t>
      </w:r>
      <w:r w:rsidRPr="00DD099A">
        <w:rPr>
          <w:rFonts w:ascii="Times New Roman" w:hAnsi="Times New Roman" w:cs="Times New Roman"/>
          <w:sz w:val="24"/>
          <w:szCs w:val="24"/>
        </w:rPr>
        <w:t xml:space="preserve">enne a prendere all’uscita della sartoria. Mi pregò non so come </w:t>
      </w:r>
      <w:r>
        <w:rPr>
          <w:rFonts w:ascii="Times New Roman" w:hAnsi="Times New Roman" w:cs="Times New Roman"/>
          <w:sz w:val="24"/>
          <w:szCs w:val="24"/>
        </w:rPr>
        <w:t>di</w:t>
      </w:r>
      <w:r w:rsidRPr="00DD099A">
        <w:rPr>
          <w:rFonts w:ascii="Times New Roman" w:hAnsi="Times New Roman" w:cs="Times New Roman"/>
          <w:sz w:val="24"/>
          <w:szCs w:val="24"/>
        </w:rPr>
        <w:t xml:space="preserve"> andarmene con lui, mi diceva: “Vieni con me, voglio stare per sempre con te e non ritirarmi più a casa, non posso più sentire le solite lamentele di mia madre”.</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Quante volte me </w:t>
      </w:r>
      <w:r>
        <w:rPr>
          <w:rFonts w:ascii="Times New Roman" w:hAnsi="Times New Roman" w:cs="Times New Roman"/>
          <w:sz w:val="24"/>
          <w:szCs w:val="24"/>
        </w:rPr>
        <w:t>l</w:t>
      </w:r>
      <w:r w:rsidRPr="00DD099A">
        <w:rPr>
          <w:rFonts w:ascii="Times New Roman" w:hAnsi="Times New Roman" w:cs="Times New Roman"/>
          <w:sz w:val="24"/>
          <w:szCs w:val="24"/>
        </w:rPr>
        <w:t>o disse! Io pensavo sempre a Rachele, e dicevo a me stessa che non me lo sarei mai perdonato se Tino l’avesse lasciata.</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E così fui così forte nel dire di no a Orazio tante volte.</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Quando lo raccontai alle mie compagne che avevo rifiutato di andarmene con Orazio, mi dissero che ero stata una stupida e che forse lo avrei perso veramente. Infatti le cose andarono sempre peggiorando finché una sera, di fine gennaio, finì tutto veramente.</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Orazio era venuto a prendermi, come al solito, alla chiusura della sartoria .</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Camminavamo l’uno accanto all’altra in silenzio, ad un tratto lui esplose dicendo che </w:t>
      </w:r>
      <w:r>
        <w:rPr>
          <w:rFonts w:ascii="Times New Roman" w:hAnsi="Times New Roman" w:cs="Times New Roman"/>
          <w:sz w:val="24"/>
          <w:szCs w:val="24"/>
        </w:rPr>
        <w:t xml:space="preserve">ce </w:t>
      </w:r>
      <w:r w:rsidRPr="00DD099A">
        <w:rPr>
          <w:rFonts w:ascii="Times New Roman" w:hAnsi="Times New Roman" w:cs="Times New Roman"/>
          <w:sz w:val="24"/>
          <w:szCs w:val="24"/>
        </w:rPr>
        <w:t xml:space="preserve">l’avevano tutti con lui. mi disse che a casa sua c’erano sempre litigi e che lui non ce la faceva più. Era disperato, io notavo e soffrivo della sua disperazione, della sua angoscia, e capivo che era sincero veramente. </w:t>
      </w:r>
    </w:p>
    <w:p w:rsidR="00B21DE0" w:rsidRPr="00DD099A" w:rsidRDefault="00B21DE0" w:rsidP="00B21DE0">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Aveva quasi le lacrime agli occhi. Mi rimproverava di non aver lottato come lui st</w:t>
      </w:r>
      <w:r>
        <w:rPr>
          <w:rFonts w:ascii="Times New Roman" w:hAnsi="Times New Roman" w:cs="Times New Roman"/>
          <w:sz w:val="24"/>
          <w:szCs w:val="24"/>
        </w:rPr>
        <w:t>ava</w:t>
      </w:r>
      <w:r w:rsidRPr="00DD099A">
        <w:rPr>
          <w:rFonts w:ascii="Times New Roman" w:hAnsi="Times New Roman" w:cs="Times New Roman"/>
          <w:sz w:val="24"/>
          <w:szCs w:val="24"/>
        </w:rPr>
        <w:t xml:space="preserve"> facendo con i suoi. Io gli risposi, con voce tremula e rabbrividendo di freddo, che se la mia felicità </w:t>
      </w:r>
    </w:p>
    <w:p w:rsidR="00B21DE0" w:rsidRPr="00DD099A" w:rsidRDefault="00B21DE0" w:rsidP="00B21DE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doveva essere la causa della sofferenza di mia sorella, preferivo soffrire io. Quindi se lasciandoci tutto si accomodava, che sia così! Avevo le gambe che mi tremavano, e non avevo più la forza di fare un passo. Come avrei voluto aggrapparmi a lui e farmi riscaldare dal suo amore, ma non lo feci. Ad un tratto mi fermò e guardandomi negli occhi con rabbia e insieme con tanto amore mi disse: “Se così vogliono i miei genitori e tu hai paura per Rachele, bene, lasciamoci, ma a mia madre farò un torto che non si può mai aspettare. Perdonami, continuò a dirmi, se lo farò sono sicuro che un giorno saprai anche il motivo più vero per cui mia madre ha voluto la nostra separazione. Così ci lasciammo per sempre”. Dio sa come arrivai a casa quella sera.</w:t>
      </w:r>
    </w:p>
    <w:p w:rsidR="00B21DE0" w:rsidRPr="00DD099A" w:rsidRDefault="00B21DE0" w:rsidP="00B21DE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Passavano i giorni e venni a sapere da Tino che Orazio era più tranquillo e così anche mia madre e Rachele. Però dopo più di una settimana seppi che Orazio era fuggito di casa con la sua prima ragazza. Provai tanto dolore, e capii a quale altro torto si riferiva, Orazio, quella maledetta sera.</w:t>
      </w:r>
      <w:r>
        <w:rPr>
          <w:rFonts w:ascii="Times New Roman" w:hAnsi="Times New Roman" w:cs="Times New Roman"/>
          <w:sz w:val="24"/>
          <w:szCs w:val="24"/>
        </w:rPr>
        <w:t xml:space="preserve"> </w:t>
      </w:r>
      <w:r w:rsidRPr="00DD099A">
        <w:rPr>
          <w:rFonts w:ascii="Times New Roman" w:hAnsi="Times New Roman" w:cs="Times New Roman"/>
          <w:sz w:val="24"/>
          <w:szCs w:val="24"/>
        </w:rPr>
        <w:t>Poi le cose si calmarono un pochino. Io ero molto giù di morale e quando venne il giorno della gita sull’Etna, organizzata ogni anno dalla ditta Pesce per tutti i dipendenti, i miei mi mandarono per farmi svagare un po’, secondo loro. Invece per me fu una sofferenza perché pensavo che Orazio avrebbe potuto essere con me, dato che di questa gita avevamo parlato tanto insieme.</w:t>
      </w:r>
    </w:p>
    <w:p w:rsidR="00B21DE0" w:rsidRPr="00DD099A" w:rsidRDefault="00B21DE0" w:rsidP="00B21DE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Strada facendo, tra casa e sartoria, conobbi un ragazzo. Sembrava tanto interessato a me, ma non potevo tollerare nessuna attenzione. </w:t>
      </w:r>
    </w:p>
    <w:p w:rsidR="00B21DE0" w:rsidRPr="00DD099A" w:rsidRDefault="00B21DE0" w:rsidP="00B21DE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Successivamente, però, quando mi parlò ancora, pensando di fare un dispetto a tutti</w:t>
      </w:r>
      <w:r>
        <w:rPr>
          <w:rFonts w:ascii="Times New Roman" w:hAnsi="Times New Roman" w:cs="Times New Roman"/>
          <w:sz w:val="24"/>
          <w:szCs w:val="24"/>
        </w:rPr>
        <w:t>,</w:t>
      </w:r>
      <w:r w:rsidRPr="00DD099A">
        <w:rPr>
          <w:rFonts w:ascii="Times New Roman" w:hAnsi="Times New Roman" w:cs="Times New Roman"/>
          <w:sz w:val="24"/>
          <w:szCs w:val="24"/>
        </w:rPr>
        <w:t xml:space="preserve"> gli dissi che poteva venire a casa mia per parlare con i miei. A Gino il giovane non fece simpatia; al solito prese informazioni e risultò che Gino aveva ragione. Era un giovane che passava da una ragazza all’altra e così gli fu detto un no netto. Ma lui continuava a farsi trovare all’uscita della sartoria e una sera che venne come al solito</w:t>
      </w:r>
      <w:r>
        <w:rPr>
          <w:rFonts w:ascii="Times New Roman" w:hAnsi="Times New Roman" w:cs="Times New Roman"/>
          <w:sz w:val="24"/>
          <w:szCs w:val="24"/>
        </w:rPr>
        <w:t>,</w:t>
      </w:r>
      <w:r w:rsidRPr="00DD099A">
        <w:rPr>
          <w:rFonts w:ascii="Times New Roman" w:hAnsi="Times New Roman" w:cs="Times New Roman"/>
          <w:sz w:val="24"/>
          <w:szCs w:val="24"/>
        </w:rPr>
        <w:t xml:space="preserve"> ebbe la sfrontatezza di mettermi un braccio al collo e d’impeto mi baciò. A quel contatto provai ribrezzo, gli detti uno strattone e lo allontanai da me lasciandolo malamente.</w:t>
      </w:r>
      <w:r>
        <w:rPr>
          <w:rFonts w:ascii="Times New Roman" w:hAnsi="Times New Roman" w:cs="Times New Roman"/>
          <w:sz w:val="24"/>
          <w:szCs w:val="24"/>
        </w:rPr>
        <w:t xml:space="preserve"> </w:t>
      </w:r>
      <w:r w:rsidRPr="00DD099A">
        <w:rPr>
          <w:rFonts w:ascii="Times New Roman" w:hAnsi="Times New Roman" w:cs="Times New Roman"/>
          <w:sz w:val="24"/>
          <w:szCs w:val="24"/>
        </w:rPr>
        <w:t>Gino per farmi stare lontano da quel ragazzo, non mi fece andare in sartoria per una settimana.</w:t>
      </w:r>
    </w:p>
    <w:p w:rsidR="00B21DE0" w:rsidRDefault="00B21DE0" w:rsidP="00B21DE0">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Quando ritornai a lavorare trovai la buffa e ridicola sorpresa che quel ragazzo si era messo con la mia compagna Margherita. Chiaro che la storia durò pochissimo.</w:t>
      </w:r>
    </w:p>
    <w:p w:rsidR="00B21DE0" w:rsidRDefault="00B21DE0" w:rsidP="00B21DE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7D5E93" w:rsidRDefault="00876463" w:rsidP="007D5E93">
      <w:pPr>
        <w:spacing w:after="0" w:line="240" w:lineRule="atLeast"/>
        <w:jc w:val="center"/>
        <w:rPr>
          <w:rFonts w:ascii="Times New Roman" w:eastAsia="Times New Roman" w:hAnsi="Times New Roman" w:cs="Times New Roman"/>
          <w:b/>
          <w:bCs/>
          <w:color w:val="000000"/>
          <w:sz w:val="24"/>
          <w:szCs w:val="24"/>
          <w:lang w:eastAsia="it-IT"/>
        </w:rPr>
      </w:pPr>
      <w:r w:rsidRPr="00876463">
        <w:rPr>
          <w:noProof/>
        </w:rPr>
        <w:lastRenderedPageBreak/>
        <w:pict>
          <v:shape id="_x0000_s1028" type="#_x0000_t136" style="position:absolute;left:0;text-align:left;margin-left:126.1pt;margin-top:0;width:215.05pt;height:25.15pt;z-index:251679744"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DISCERNIMENTO"/>
            <w10:wrap type="square" side="right"/>
          </v:shape>
        </w:pict>
      </w:r>
      <w:r w:rsidR="007D5E93">
        <w:rPr>
          <w:rFonts w:ascii="Times New Roman" w:hAnsi="Times New Roman" w:cs="Times New Roman"/>
          <w:sz w:val="24"/>
          <w:szCs w:val="24"/>
        </w:rPr>
        <w:br w:type="textWrapping" w:clear="all"/>
      </w:r>
      <w:r w:rsidR="007D5E93" w:rsidRPr="002E260B">
        <w:rPr>
          <w:rFonts w:ascii="Times New Roman" w:eastAsia="Times New Roman" w:hAnsi="Times New Roman" w:cs="Times New Roman"/>
          <w:b/>
          <w:bCs/>
          <w:color w:val="000000"/>
          <w:sz w:val="24"/>
          <w:szCs w:val="24"/>
          <w:lang w:eastAsia="it-IT"/>
        </w:rPr>
        <w:t>L’anima armata”</w:t>
      </w:r>
    </w:p>
    <w:p w:rsidR="007D5E93" w:rsidRDefault="007D5E93" w:rsidP="007D5E93">
      <w:pPr>
        <w:shd w:val="clear" w:color="auto" w:fill="FFFFFF"/>
        <w:spacing w:after="0" w:line="240" w:lineRule="atLeast"/>
        <w:jc w:val="center"/>
        <w:textAlignment w:val="baseline"/>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Undici regole per discernere se siamo ispirati da Dio o dal demonio</w:t>
      </w:r>
    </w:p>
    <w:p w:rsidR="007D5E93" w:rsidRPr="00F50BE7" w:rsidRDefault="007D5E93" w:rsidP="007D5E93">
      <w:pPr>
        <w:pStyle w:val="NormaleWeb"/>
        <w:numPr>
          <w:ilvl w:val="0"/>
          <w:numId w:val="17"/>
        </w:numPr>
        <w:shd w:val="clear" w:color="auto" w:fill="FFFFFF"/>
        <w:spacing w:before="0" w:beforeAutospacing="0" w:after="0" w:afterAutospacing="0" w:line="240" w:lineRule="atLeast"/>
        <w:ind w:left="426" w:hanging="426"/>
        <w:jc w:val="both"/>
        <w:textAlignment w:val="baseline"/>
        <w:rPr>
          <w:color w:val="000000"/>
        </w:rPr>
      </w:pPr>
      <w:r w:rsidRPr="00F50BE7">
        <w:rPr>
          <w:color w:val="000000"/>
        </w:rPr>
        <w:t>Quando la persona che riceve le rivelazioni prova, tanto nel periodo dei favori che in seguito, il disprezzo di sé stessa e la conoscenza delle proprie colpe; quando si riconosce più debole e miserabile delle altre, ciò significa che la rivelazione procede da Dio. Questo segno è sempre presente nei servi del Signore, mentre manca nei mistificatori ingannati dal demonio. Da una parte umiltà e amore, dall’altra orgoglio e turbamento. Vedi la Madonna e santa Elisabetta (l’Annunciazione e la Visitazione).</w:t>
      </w:r>
    </w:p>
    <w:p w:rsidR="007D5E93" w:rsidRPr="005A4CBB" w:rsidRDefault="007D5E93" w:rsidP="007D5E93">
      <w:pPr>
        <w:pStyle w:val="NormaleWeb"/>
        <w:numPr>
          <w:ilvl w:val="0"/>
          <w:numId w:val="17"/>
        </w:numPr>
        <w:shd w:val="clear" w:color="auto" w:fill="FFFFFF"/>
        <w:spacing w:before="0" w:beforeAutospacing="0" w:after="0" w:afterAutospacing="0" w:line="240" w:lineRule="atLeast"/>
        <w:ind w:left="426" w:hanging="426"/>
        <w:jc w:val="both"/>
        <w:textAlignment w:val="baseline"/>
        <w:rPr>
          <w:color w:val="000000"/>
        </w:rPr>
      </w:pPr>
      <w:r w:rsidRPr="005A4CBB">
        <w:rPr>
          <w:color w:val="000000"/>
        </w:rPr>
        <w:t>Se la persona, una volta ricevute le rivelazioni, è portata al raccoglimento e al distacco da tutto; se fugge il mondo, non gli parla né lo stima, tende a dimenticarlo e a disprezzarlo, ciò è un segno evidente della provenienza divina della rivelazione. Se invece suscita lo spirito di ribellione, il desiderio di mettersi in vista e d’essere ammirata, di mostrare che si ricevono favori da Dio, lì c’è senz’altro l’inganno. L’amore, lo spirito di Dio e l’umiltà fuggono tutto ciò e ricercano il disprezzo del mondo. «II mio segreto è per me», diceva il profeta Isaia.</w:t>
      </w:r>
    </w:p>
    <w:p w:rsidR="007D5E93" w:rsidRPr="00F50BE7" w:rsidRDefault="007D5E93" w:rsidP="007D5E93">
      <w:pPr>
        <w:pStyle w:val="NormaleWeb"/>
        <w:numPr>
          <w:ilvl w:val="0"/>
          <w:numId w:val="17"/>
        </w:numPr>
        <w:shd w:val="clear" w:color="auto" w:fill="FFFFFF"/>
        <w:spacing w:before="0" w:beforeAutospacing="0" w:after="0" w:afterAutospacing="0" w:line="240" w:lineRule="atLeast"/>
        <w:ind w:left="426" w:hanging="426"/>
        <w:jc w:val="both"/>
        <w:textAlignment w:val="baseline"/>
        <w:rPr>
          <w:color w:val="000000"/>
        </w:rPr>
      </w:pPr>
      <w:r w:rsidRPr="00F50BE7">
        <w:rPr>
          <w:color w:val="000000"/>
        </w:rPr>
        <w:t>Osservare se la persona è dedita o no all’orazione; se, nei rapporti col prossimo, si nota un amore di Dio non solo apparente. Chi persevera nell’orazione non sarà mai ingannato dal demonio che, al contrario, spinge ad abbandonare questa pratica.</w:t>
      </w:r>
    </w:p>
    <w:p w:rsidR="007D5E93" w:rsidRPr="00F50BE7" w:rsidRDefault="007D5E93" w:rsidP="007D5E93">
      <w:pPr>
        <w:pStyle w:val="NormaleWeb"/>
        <w:numPr>
          <w:ilvl w:val="0"/>
          <w:numId w:val="17"/>
        </w:numPr>
        <w:shd w:val="clear" w:color="auto" w:fill="FFFFFF"/>
        <w:spacing w:before="0" w:beforeAutospacing="0" w:after="0" w:afterAutospacing="0" w:line="240" w:lineRule="atLeast"/>
        <w:ind w:left="426" w:hanging="426"/>
        <w:jc w:val="both"/>
        <w:textAlignment w:val="baseline"/>
        <w:rPr>
          <w:color w:val="000000"/>
        </w:rPr>
      </w:pPr>
      <w:r w:rsidRPr="00F50BE7">
        <w:rPr>
          <w:color w:val="000000"/>
        </w:rPr>
        <w:t>Osservare se la persona si preoccupa di consultare qualche esperto in materia, e soprattutto se non nasconde nulla al confessore. Se segue i suoi consigli, è certo che non siamo di fronte ad un inganno: Dio non abbandona chi è animato da rette intenzioni. Aprirsi è un atto di umiltà. Al contrario, se rifiuta di parlare a competenti che non sono disposti ad approvare tutto, e non si preoccupa molto di cercare la verità, c’è da credere ad un’illusione del demonio.</w:t>
      </w:r>
    </w:p>
    <w:p w:rsidR="007D5E93" w:rsidRPr="00F50BE7" w:rsidRDefault="007D5E93" w:rsidP="007D5E93">
      <w:pPr>
        <w:pStyle w:val="NormaleWeb"/>
        <w:numPr>
          <w:ilvl w:val="0"/>
          <w:numId w:val="17"/>
        </w:numPr>
        <w:shd w:val="clear" w:color="auto" w:fill="FFFFFF"/>
        <w:spacing w:before="0" w:beforeAutospacing="0" w:after="0" w:afterAutospacing="0" w:line="240" w:lineRule="atLeast"/>
        <w:ind w:left="426" w:hanging="426"/>
        <w:jc w:val="both"/>
        <w:textAlignment w:val="baseline"/>
        <w:rPr>
          <w:color w:val="000000"/>
        </w:rPr>
      </w:pPr>
      <w:r w:rsidRPr="00F50BE7">
        <w:rPr>
          <w:color w:val="000000"/>
        </w:rPr>
        <w:t>Attenersi all’opinione di chi conosce fatti miracolosi e dei confessori cui siamo soliti aprire la coscienza. Quando si manca di esperienza, e i confessori consultati non sono d’accordo, l’aiuto della sola teologia non basta.</w:t>
      </w:r>
    </w:p>
    <w:p w:rsidR="007D5E93" w:rsidRPr="00F50BE7" w:rsidRDefault="007D5E93" w:rsidP="007D5E93">
      <w:pPr>
        <w:pStyle w:val="NormaleWeb"/>
        <w:numPr>
          <w:ilvl w:val="0"/>
          <w:numId w:val="17"/>
        </w:numPr>
        <w:shd w:val="clear" w:color="auto" w:fill="FFFFFF"/>
        <w:spacing w:before="0" w:beforeAutospacing="0" w:after="0" w:afterAutospacing="0" w:line="240" w:lineRule="atLeast"/>
        <w:ind w:left="426" w:hanging="426"/>
        <w:jc w:val="both"/>
        <w:textAlignment w:val="baseline"/>
        <w:rPr>
          <w:color w:val="000000"/>
        </w:rPr>
      </w:pPr>
      <w:r w:rsidRPr="00F50BE7">
        <w:rPr>
          <w:color w:val="000000"/>
        </w:rPr>
        <w:t xml:space="preserve">Osservare se la persona subisce opposizioni e contraddizioni, senza aver fatto nulla per attirarle. Se poi le opposizioni vengono da persone buone e piene di zelo, e malgrado ciò si mantiene nella pazienza, è segno che Dio vive e abita nel suo cuore. Il demonio non può dunque ingannarla. Vedi il caso di </w:t>
      </w:r>
      <w:proofErr w:type="spellStart"/>
      <w:r w:rsidRPr="00F50BE7">
        <w:rPr>
          <w:color w:val="000000"/>
        </w:rPr>
        <w:t>Giobbe…</w:t>
      </w:r>
      <w:proofErr w:type="spellEnd"/>
    </w:p>
    <w:p w:rsidR="007D5E93" w:rsidRPr="00F50BE7" w:rsidRDefault="007D5E93" w:rsidP="007D5E93">
      <w:pPr>
        <w:pStyle w:val="NormaleWeb"/>
        <w:numPr>
          <w:ilvl w:val="0"/>
          <w:numId w:val="17"/>
        </w:numPr>
        <w:shd w:val="clear" w:color="auto" w:fill="FFFFFF"/>
        <w:spacing w:before="0" w:beforeAutospacing="0" w:after="0" w:afterAutospacing="0" w:line="240" w:lineRule="atLeast"/>
        <w:ind w:left="426" w:hanging="426"/>
        <w:jc w:val="both"/>
        <w:textAlignment w:val="baseline"/>
        <w:rPr>
          <w:color w:val="000000"/>
        </w:rPr>
      </w:pPr>
      <w:r w:rsidRPr="00F50BE7">
        <w:rPr>
          <w:color w:val="000000"/>
        </w:rPr>
        <w:t>Un’altra prova, che solo i confessori o direttori spirituali possono accertare, è la purezza d’animo e l’altezza della virtù. Questa prova è sicura ed efficace, perché Dio concede i favori solo alle anime pure e prive di peccato. </w:t>
      </w:r>
      <w:r w:rsidRPr="00F50BE7">
        <w:rPr>
          <w:rStyle w:val="Enfasicorsivo"/>
          <w:color w:val="000000"/>
          <w:bdr w:val="none" w:sz="0" w:space="0" w:color="auto" w:frame="1"/>
        </w:rPr>
        <w:t xml:space="preserve">Beati </w:t>
      </w:r>
      <w:proofErr w:type="spellStart"/>
      <w:r w:rsidRPr="00F50BE7">
        <w:rPr>
          <w:rStyle w:val="Enfasicorsivo"/>
          <w:color w:val="000000"/>
          <w:bdr w:val="none" w:sz="0" w:space="0" w:color="auto" w:frame="1"/>
        </w:rPr>
        <w:t>mundo</w:t>
      </w:r>
      <w:proofErr w:type="spellEnd"/>
      <w:r w:rsidRPr="00F50BE7">
        <w:rPr>
          <w:rStyle w:val="Enfasicorsivo"/>
          <w:color w:val="000000"/>
          <w:bdr w:val="none" w:sz="0" w:space="0" w:color="auto" w:frame="1"/>
        </w:rPr>
        <w:t xml:space="preserve"> corde</w:t>
      </w:r>
      <w:r w:rsidRPr="00F50BE7">
        <w:rPr>
          <w:color w:val="000000"/>
        </w:rPr>
        <w:t>, «beati i puri di cuore»!</w:t>
      </w:r>
    </w:p>
    <w:p w:rsidR="007D5E93" w:rsidRPr="00F50BE7" w:rsidRDefault="007D5E93" w:rsidP="007D5E93">
      <w:pPr>
        <w:pStyle w:val="NormaleWeb"/>
        <w:numPr>
          <w:ilvl w:val="0"/>
          <w:numId w:val="17"/>
        </w:numPr>
        <w:shd w:val="clear" w:color="auto" w:fill="FFFFFF"/>
        <w:spacing w:before="0" w:beforeAutospacing="0" w:after="0" w:afterAutospacing="0" w:line="240" w:lineRule="atLeast"/>
        <w:ind w:left="426" w:hanging="426"/>
        <w:jc w:val="both"/>
        <w:textAlignment w:val="baseline"/>
        <w:rPr>
          <w:color w:val="000000"/>
        </w:rPr>
      </w:pPr>
      <w:r w:rsidRPr="00F50BE7">
        <w:rPr>
          <w:color w:val="000000"/>
        </w:rPr>
        <w:t xml:space="preserve">Osservare il profitto tratto da coloro che intrattengono stretti rapporti con questa persona: le grazie «gratis </w:t>
      </w:r>
      <w:proofErr w:type="spellStart"/>
      <w:r w:rsidRPr="00F50BE7">
        <w:rPr>
          <w:color w:val="000000"/>
        </w:rPr>
        <w:t>datae</w:t>
      </w:r>
      <w:proofErr w:type="spellEnd"/>
      <w:r w:rsidRPr="00F50BE7">
        <w:rPr>
          <w:color w:val="000000"/>
        </w:rPr>
        <w:t>» sono infatti concesse per il bene del prossimo. Vedere se costoro hanno lo spirito di Dio o, al contrario, se ne risulta l’indipendenza, l’orgoglio, la ricerca degli agi; in questo caso la visione non viene da Dio, ma dal demonio trasformato in «angelo di luce».</w:t>
      </w:r>
    </w:p>
    <w:p w:rsidR="007D5E93" w:rsidRPr="00F50BE7" w:rsidRDefault="007D5E93" w:rsidP="007D5E93">
      <w:pPr>
        <w:pStyle w:val="NormaleWeb"/>
        <w:numPr>
          <w:ilvl w:val="0"/>
          <w:numId w:val="17"/>
        </w:numPr>
        <w:shd w:val="clear" w:color="auto" w:fill="FFFFFF"/>
        <w:spacing w:before="0" w:beforeAutospacing="0" w:after="0" w:afterAutospacing="0" w:line="240" w:lineRule="atLeast"/>
        <w:ind w:left="426" w:hanging="426"/>
        <w:jc w:val="both"/>
        <w:textAlignment w:val="baseline"/>
        <w:rPr>
          <w:color w:val="000000"/>
        </w:rPr>
      </w:pPr>
      <w:r w:rsidRPr="00F50BE7">
        <w:rPr>
          <w:color w:val="000000"/>
        </w:rPr>
        <w:t>Considerare ciò che è detto e rivelato. Se tende a nascondere qualche cosa, a fuggire o disprezzare le persone competenti trattandole da ignoranti, se racconta cose inutili o di scarsa edificazione, è certo l’inganno dello spirito maligno. Ma se si apre con semplicità a coloro che possono capire e giudicare, se non nasconde nulla e tutto ciò che dice è prudente e conforme all’insegnamento della Chiesa, è segno che viene dal Cielo.</w:t>
      </w:r>
    </w:p>
    <w:p w:rsidR="007D5E93" w:rsidRPr="00F50BE7" w:rsidRDefault="007D5E93" w:rsidP="007D5E93">
      <w:pPr>
        <w:pStyle w:val="NormaleWeb"/>
        <w:numPr>
          <w:ilvl w:val="0"/>
          <w:numId w:val="17"/>
        </w:numPr>
        <w:shd w:val="clear" w:color="auto" w:fill="FFFFFF"/>
        <w:spacing w:before="0" w:beforeAutospacing="0" w:after="0" w:afterAutospacing="0" w:line="240" w:lineRule="atLeast"/>
        <w:ind w:left="426" w:hanging="426"/>
        <w:jc w:val="both"/>
        <w:textAlignment w:val="baseline"/>
        <w:rPr>
          <w:color w:val="000000"/>
        </w:rPr>
      </w:pPr>
      <w:r w:rsidRPr="00F50BE7">
        <w:rPr>
          <w:color w:val="000000"/>
        </w:rPr>
        <w:t>Quando, osservando attentamente, si trova irreprensibile la sua compagnia e ricca di profonda virtù la sua conversazione, è una ragione evidente che ciò è vero. Quando tutti, e specialmente gli uomini di dottrina, approvano una persona, significa che i fatti che la riguardano vengono da Dio.</w:t>
      </w:r>
    </w:p>
    <w:p w:rsidR="007D5E93" w:rsidRDefault="007D5E93" w:rsidP="007D5E93">
      <w:pPr>
        <w:pStyle w:val="NormaleWeb"/>
        <w:numPr>
          <w:ilvl w:val="0"/>
          <w:numId w:val="17"/>
        </w:numPr>
        <w:shd w:val="clear" w:color="auto" w:fill="FFFFFF"/>
        <w:spacing w:before="0" w:beforeAutospacing="0" w:after="0" w:afterAutospacing="0" w:line="240" w:lineRule="atLeast"/>
        <w:ind w:left="426" w:hanging="426"/>
        <w:jc w:val="both"/>
        <w:textAlignment w:val="baseline"/>
        <w:rPr>
          <w:color w:val="000000"/>
        </w:rPr>
      </w:pPr>
      <w:r w:rsidRPr="00F50BE7">
        <w:rPr>
          <w:color w:val="000000"/>
        </w:rPr>
        <w:t>Rendersi conto del comportamento del demonio con questa persona. Se l’approva e manifesta soddisfazione, è cattivo segno; se la perseguita, è buon segno. Verso i buoni il demonio si mostra feroce; cogli amici da lui ingannati si mostra invece calmo.</w:t>
      </w:r>
    </w:p>
    <w:p w:rsidR="00B21AE1" w:rsidRDefault="00B21AE1" w:rsidP="00B21AE1">
      <w:pPr>
        <w:spacing w:after="0" w:line="240" w:lineRule="atLeast"/>
        <w:jc w:val="center"/>
        <w:rPr>
          <w:rFonts w:ascii="AR DECODE" w:hAnsi="AR DECODE"/>
          <w:color w:val="FF0066"/>
          <w:sz w:val="96"/>
          <w:szCs w:val="96"/>
        </w:rPr>
      </w:pPr>
      <w:r w:rsidRPr="00567DB5">
        <w:rPr>
          <w:rFonts w:ascii="AR DECODE" w:hAnsi="AR DECODE"/>
          <w:color w:val="FF0066"/>
          <w:sz w:val="96"/>
          <w:szCs w:val="96"/>
        </w:rPr>
        <w:lastRenderedPageBreak/>
        <w:t>Largo ai poeti</w:t>
      </w:r>
    </w:p>
    <w:p w:rsidR="00B21AE1" w:rsidRDefault="00B21AE1" w:rsidP="009A57EB">
      <w:pPr>
        <w:spacing w:after="0" w:line="240" w:lineRule="atLeast"/>
        <w:jc w:val="center"/>
        <w:rPr>
          <w:rFonts w:ascii="Times New Roman" w:hAnsi="Times New Roman" w:cs="Times New Roman"/>
          <w:b/>
        </w:rPr>
      </w:pPr>
      <w:r w:rsidRPr="008A356C">
        <w:rPr>
          <w:rFonts w:ascii="Times New Roman" w:hAnsi="Times New Roman" w:cs="Times New Roman"/>
          <w:sz w:val="24"/>
          <w:szCs w:val="24"/>
        </w:rPr>
        <w:t>Poesie di Umberto Torino da “Io prego così”</w:t>
      </w:r>
    </w:p>
    <w:p w:rsidR="009A57EB" w:rsidRDefault="009A57EB" w:rsidP="00B21AE1">
      <w:pPr>
        <w:spacing w:after="0" w:line="240" w:lineRule="atLeast"/>
        <w:jc w:val="both"/>
        <w:rPr>
          <w:rFonts w:ascii="Times New Roman" w:hAnsi="Times New Roman" w:cs="Times New Roman"/>
          <w:b/>
        </w:rPr>
        <w:sectPr w:rsidR="009A57EB" w:rsidSect="006A1E93">
          <w:type w:val="continuous"/>
          <w:pgSz w:w="11906" w:h="16838"/>
          <w:pgMar w:top="1418" w:right="1134" w:bottom="1134" w:left="1134" w:header="709" w:footer="709" w:gutter="0"/>
          <w:cols w:space="708"/>
          <w:docGrid w:linePitch="360"/>
        </w:sectPr>
      </w:pPr>
    </w:p>
    <w:p w:rsidR="00B21AE1" w:rsidRPr="006002F0" w:rsidRDefault="00B21AE1" w:rsidP="00B21AE1">
      <w:pPr>
        <w:spacing w:after="0" w:line="240" w:lineRule="atLeast"/>
        <w:jc w:val="both"/>
        <w:rPr>
          <w:rFonts w:ascii="Times New Roman" w:hAnsi="Times New Roman" w:cs="Times New Roman"/>
          <w:b/>
        </w:rPr>
      </w:pPr>
      <w:r>
        <w:rPr>
          <w:rFonts w:ascii="Times New Roman" w:hAnsi="Times New Roman" w:cs="Times New Roman"/>
          <w:b/>
        </w:rPr>
        <w:lastRenderedPageBreak/>
        <w:t>LETTERA AL SIGNORE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Caro mio Dio,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per tutto il male ricevuto,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la mia esistenza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sarebbe dovuta essere già finita,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ma per la tua benevolenza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mi tieni ancora in vita.</w:t>
      </w:r>
      <w:r>
        <w:rPr>
          <w:rFonts w:ascii="Times New Roman" w:hAnsi="Times New Roman" w:cs="Times New Roman"/>
        </w:rPr>
        <w:tab/>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Sono un bersaglio vivente,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che assorbe colpi continuamente.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Sono un disagiato,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Tu sai, ho problemi</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di un figlio da quando è nato.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Ho bussato alle porte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tante e tante volte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per essere aiutato,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ma una politica mendace,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dopo un “Sì” escogitato,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non mi ha affatto considerato.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“Signore”, sono solo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in questo mondo,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Tu sei l’unico conforto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altrimenti a quest’ora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Sarei già morto.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Per il male ricevuto,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non sono affatto compiaciuto,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e per difendere la vita,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la mia dignità offesa da un mondo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di scarsa civiltà,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avrei dovuto essere furioso,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ma invece, Tu “Signore”,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mi hai reso paziente e dignitoso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 xml:space="preserve">Per fortuna non sei </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solo nella mente,</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ma anche nel mio cuore</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per vedere nei contrasti</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delle cose, il senso dell’amore,</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perciò attutire il senso del dolore.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O “Signore” quando ancora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mi fai aspettare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perché su tutti i mali</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Tu mi faccia trionfare?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Tu hai detto: “Bussate,</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chiedete e vi sarà dato”.</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Ma fino ad ora di me</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nessuno si è interessato</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e, per quante volte ho cercato,</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mai nessuno ho trovato.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Sono solo in questo mondo,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e Tu ci sei ancora?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Scusami Signore ma l’angoscia è intensa,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lastRenderedPageBreak/>
        <w:t>e vedermi spogliato da ogni ricompensa.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Per non avere un giusto tetto,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ogni giorno con mio figlio</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allo sbaraglio son costretto.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Di giorno in giorno,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di mese in mese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porto in giro il mio fardello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per le strade del paese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tra gli sguardi della gente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che sembrano offese,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c’è chi mi apprezza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per ciò che faccio,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e chi mi detesta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per questa vita da strapazzo.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“Signore”, vivo dunque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di considerazioni amare,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che vorrei destinare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a quella fetta di umanità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che vive nell’assurdità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lontano dal senso di solidarietà,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dopo tutto non cerco la pietà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perché Tu sai porto la croce</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per le strade della dignità.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Sì, sono solo al mondo,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per la gente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sono caduto nel fondo.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Ma Tu Signore”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vorresti farmi ricco nello spirito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fino a perdonare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chi mi vuol mortificare?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Tu vorresti farmi</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ricco di povertà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poiché il più grande castigo</w:t>
      </w:r>
    </w:p>
    <w:p w:rsidR="00B21AE1" w:rsidRDefault="00B21AE1" w:rsidP="00B21AE1">
      <w:pPr>
        <w:spacing w:after="0" w:line="240" w:lineRule="atLeast"/>
        <w:ind w:firstLine="708"/>
        <w:jc w:val="both"/>
        <w:rPr>
          <w:rFonts w:ascii="Times New Roman" w:hAnsi="Times New Roman" w:cs="Times New Roman"/>
        </w:rPr>
      </w:pPr>
      <w:r>
        <w:rPr>
          <w:rFonts w:ascii="Times New Roman" w:hAnsi="Times New Roman" w:cs="Times New Roman"/>
        </w:rPr>
        <w:t>è essere povero di umanità?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“Signore”, Tu mi dici di pregare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per chi in questo stato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pur essendo dagli onori decorato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si sente solo e abbandonato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perché accaparrato dalla futilità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di questa strana umanità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manca di carità.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O “Signore” accresci in me</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il senso di pietà</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b/>
        <w:t>per chi ignora il prossimo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e se stesso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essendo in preda</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alla frenesia del progresso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per divenire incauto</w:t>
      </w:r>
    </w:p>
    <w:p w:rsidR="00B21AE1" w:rsidRDefault="00B21AE1" w:rsidP="00B21AE1">
      <w:pPr>
        <w:spacing w:after="0" w:line="240" w:lineRule="atLeast"/>
        <w:jc w:val="both"/>
        <w:rPr>
          <w:rFonts w:ascii="Times New Roman" w:hAnsi="Times New Roman" w:cs="Times New Roman"/>
        </w:rPr>
      </w:pPr>
      <w:r>
        <w:rPr>
          <w:rFonts w:ascii="Times New Roman" w:hAnsi="Times New Roman" w:cs="Times New Roman"/>
        </w:rPr>
        <w:t>spettro di decesso.</w:t>
      </w:r>
      <w:r>
        <w:rPr>
          <w:rFonts w:ascii="Times New Roman" w:hAnsi="Times New Roman" w:cs="Times New Roman"/>
        </w:rPr>
        <w:tab/>
      </w:r>
    </w:p>
    <w:p w:rsidR="005764C4" w:rsidRDefault="005764C4" w:rsidP="005764C4">
      <w:pPr>
        <w:spacing w:after="0" w:line="240" w:lineRule="atLeast"/>
        <w:ind w:right="278"/>
        <w:jc w:val="both"/>
        <w:rPr>
          <w:rFonts w:ascii="Times New Roman" w:hAnsi="Times New Roman" w:cs="Times New Roman"/>
          <w:sz w:val="24"/>
          <w:szCs w:val="24"/>
        </w:rPr>
      </w:pPr>
    </w:p>
    <w:p w:rsidR="00B94A6A" w:rsidRDefault="009A57EB" w:rsidP="005764C4">
      <w:pPr>
        <w:spacing w:after="0" w:line="240" w:lineRule="atLeast"/>
        <w:ind w:right="278"/>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73600" behindDoc="0" locked="0" layoutInCell="1" allowOverlap="1">
            <wp:simplePos x="0" y="0"/>
            <wp:positionH relativeFrom="column">
              <wp:posOffset>422015</wp:posOffset>
            </wp:positionH>
            <wp:positionV relativeFrom="paragraph">
              <wp:posOffset>-678867</wp:posOffset>
            </wp:positionV>
            <wp:extent cx="5092998" cy="1049413"/>
            <wp:effectExtent l="19050" t="0" r="0" b="0"/>
            <wp:wrapNone/>
            <wp:docPr id="6"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2" cstate="print"/>
                    <a:srcRect t="11988" r="1031" b="9168"/>
                    <a:stretch>
                      <a:fillRect/>
                    </a:stretch>
                  </pic:blipFill>
                  <pic:spPr bwMode="auto">
                    <a:xfrm>
                      <a:off x="0" y="0"/>
                      <a:ext cx="5092998" cy="1049413"/>
                    </a:xfrm>
                    <a:prstGeom prst="rect">
                      <a:avLst/>
                    </a:prstGeom>
                    <a:noFill/>
                    <a:ln w="9525">
                      <a:noFill/>
                      <a:miter lim="800000"/>
                      <a:headEnd/>
                      <a:tailEnd/>
                    </a:ln>
                  </pic:spPr>
                </pic:pic>
              </a:graphicData>
            </a:graphic>
          </wp:anchor>
        </w:drawing>
      </w:r>
    </w:p>
    <w:p w:rsidR="00B94A6A" w:rsidRDefault="00B94A6A" w:rsidP="005764C4">
      <w:pPr>
        <w:spacing w:after="0" w:line="240" w:lineRule="atLeast"/>
        <w:ind w:right="278"/>
        <w:jc w:val="both"/>
        <w:rPr>
          <w:rFonts w:ascii="Times New Roman" w:hAnsi="Times New Roman" w:cs="Times New Roman"/>
          <w:sz w:val="24"/>
          <w:szCs w:val="24"/>
        </w:rPr>
      </w:pPr>
    </w:p>
    <w:p w:rsidR="00B94A6A" w:rsidRDefault="00B94A6A" w:rsidP="005764C4">
      <w:pPr>
        <w:spacing w:after="0" w:line="240" w:lineRule="atLeast"/>
        <w:ind w:right="278"/>
        <w:jc w:val="both"/>
        <w:rPr>
          <w:rFonts w:ascii="Times New Roman" w:hAnsi="Times New Roman" w:cs="Times New Roman"/>
          <w:sz w:val="24"/>
          <w:szCs w:val="24"/>
        </w:rPr>
        <w:sectPr w:rsidR="00B94A6A" w:rsidSect="00B21AE1">
          <w:type w:val="continuous"/>
          <w:pgSz w:w="11906" w:h="16838"/>
          <w:pgMar w:top="1417" w:right="1134" w:bottom="1134" w:left="1134" w:header="708" w:footer="708" w:gutter="0"/>
          <w:cols w:num="2" w:space="708"/>
          <w:docGrid w:linePitch="360"/>
        </w:sectPr>
      </w:pPr>
    </w:p>
    <w:p w:rsidR="00B94A6A" w:rsidRDefault="00B94A6A" w:rsidP="00B94A6A">
      <w:pPr>
        <w:shd w:val="clear" w:color="auto" w:fill="FFFFFF"/>
        <w:spacing w:after="0" w:line="240" w:lineRule="atLeast"/>
        <w:ind w:firstLine="708"/>
        <w:jc w:val="both"/>
        <w:rPr>
          <w:rFonts w:ascii="Times New Roman" w:eastAsia="Times New Roman" w:hAnsi="Times New Roman" w:cs="Times New Roman"/>
          <w:color w:val="222222"/>
          <w:shd w:val="clear" w:color="auto" w:fill="FFFFFF"/>
          <w:lang w:eastAsia="it-IT"/>
        </w:rPr>
      </w:pPr>
    </w:p>
    <w:p w:rsidR="00B94A6A" w:rsidRDefault="00B94A6A" w:rsidP="00B94A6A">
      <w:pPr>
        <w:shd w:val="clear" w:color="auto" w:fill="FFFFFF"/>
        <w:spacing w:after="0" w:line="240" w:lineRule="atLeast"/>
        <w:ind w:firstLine="708"/>
        <w:jc w:val="both"/>
        <w:rPr>
          <w:rFonts w:ascii="Times New Roman" w:eastAsia="Times New Roman" w:hAnsi="Times New Roman" w:cs="Times New Roman"/>
          <w:color w:val="222222"/>
          <w:shd w:val="clear" w:color="auto" w:fill="FFFFFF"/>
          <w:lang w:eastAsia="it-IT"/>
        </w:rPr>
      </w:pPr>
    </w:p>
    <w:p w:rsidR="00B94A6A" w:rsidRDefault="00B94A6A" w:rsidP="00B94A6A">
      <w:pPr>
        <w:spacing w:after="0" w:line="240" w:lineRule="atLeast"/>
        <w:jc w:val="right"/>
        <w:rPr>
          <w:rFonts w:ascii="Times New Roman" w:eastAsia="Times New Roman" w:hAnsi="Times New Roman" w:cs="Times New Roman"/>
          <w:sz w:val="24"/>
          <w:szCs w:val="24"/>
          <w:lang w:eastAsia="it-IT"/>
        </w:rPr>
        <w:sectPr w:rsidR="00B94A6A" w:rsidSect="00B21AE1">
          <w:type w:val="continuous"/>
          <w:pgSz w:w="11906" w:h="16838"/>
          <w:pgMar w:top="1417" w:right="1134" w:bottom="1134" w:left="1134" w:header="708" w:footer="708" w:gutter="0"/>
          <w:cols w:num="2" w:space="708"/>
          <w:docGrid w:linePitch="360"/>
        </w:sectPr>
      </w:pPr>
    </w:p>
    <w:p w:rsidR="009A57EB" w:rsidRDefault="009A57EB" w:rsidP="00B94A6A">
      <w:pPr>
        <w:spacing w:after="0" w:line="240" w:lineRule="atLeast"/>
        <w:jc w:val="right"/>
        <w:rPr>
          <w:rFonts w:ascii="Times New Roman" w:eastAsia="Times New Roman" w:hAnsi="Times New Roman" w:cs="Times New Roman"/>
          <w:sz w:val="24"/>
          <w:szCs w:val="24"/>
          <w:lang w:eastAsia="it-IT"/>
        </w:rPr>
      </w:pPr>
    </w:p>
    <w:p w:rsidR="00B94A6A" w:rsidRPr="003958FC" w:rsidRDefault="00B94A6A" w:rsidP="00B94A6A">
      <w:pPr>
        <w:spacing w:after="0" w:line="240" w:lineRule="atLeast"/>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(Ricerca a cura di Antonio Turi)</w:t>
      </w:r>
    </w:p>
    <w:p w:rsidR="00B94A6A" w:rsidRPr="00A95526" w:rsidRDefault="00B94A6A" w:rsidP="00B94A6A">
      <w:pPr>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b/>
          <w:bCs/>
          <w:color w:val="222222"/>
          <w:shd w:val="clear" w:color="auto" w:fill="FFFFFF"/>
          <w:lang w:eastAsia="it-IT"/>
        </w:rPr>
        <w:t>13.6 Minacce o accuse contro i farisei e i dottori della Legge (</w:t>
      </w:r>
      <w:proofErr w:type="spellStart"/>
      <w:r w:rsidRPr="00A95526">
        <w:rPr>
          <w:rFonts w:ascii="Times New Roman" w:eastAsia="Times New Roman" w:hAnsi="Times New Roman" w:cs="Times New Roman"/>
          <w:b/>
          <w:bCs/>
          <w:color w:val="222222"/>
          <w:shd w:val="clear" w:color="auto" w:fill="FFFFFF"/>
          <w:lang w:eastAsia="it-IT"/>
        </w:rPr>
        <w:t>Lc</w:t>
      </w:r>
      <w:proofErr w:type="spellEnd"/>
      <w:r w:rsidRPr="00A95526">
        <w:rPr>
          <w:rFonts w:ascii="Times New Roman" w:eastAsia="Times New Roman" w:hAnsi="Times New Roman" w:cs="Times New Roman"/>
          <w:b/>
          <w:bCs/>
          <w:color w:val="222222"/>
          <w:shd w:val="clear" w:color="auto" w:fill="FFFFFF"/>
          <w:lang w:eastAsia="it-IT"/>
        </w:rPr>
        <w:t xml:space="preserve"> 11,37-54)</w:t>
      </w:r>
    </w:p>
    <w:p w:rsidR="00B94A6A" w:rsidRPr="009A57EB" w:rsidRDefault="00B94A6A" w:rsidP="00B94A6A">
      <w:pPr>
        <w:spacing w:after="0" w:line="240" w:lineRule="atLeast"/>
        <w:jc w:val="center"/>
        <w:rPr>
          <w:rFonts w:ascii="Times New Roman" w:eastAsia="Times New Roman" w:hAnsi="Times New Roman" w:cs="Times New Roman"/>
          <w:b/>
          <w:bCs/>
          <w:color w:val="222222"/>
          <w:sz w:val="16"/>
          <w:szCs w:val="16"/>
          <w:shd w:val="clear" w:color="auto" w:fill="FFFFFF"/>
          <w:lang w:eastAsia="it-IT"/>
        </w:rPr>
      </w:pPr>
    </w:p>
    <w:p w:rsidR="00B94A6A" w:rsidRPr="00A95526" w:rsidRDefault="00B94A6A" w:rsidP="00B94A6A">
      <w:pPr>
        <w:spacing w:after="0" w:line="240" w:lineRule="atLeast"/>
        <w:jc w:val="center"/>
        <w:rPr>
          <w:rFonts w:ascii="Times New Roman" w:eastAsia="Times New Roman" w:hAnsi="Times New Roman" w:cs="Times New Roman"/>
          <w:lang w:eastAsia="it-IT"/>
        </w:rPr>
      </w:pPr>
      <w:r w:rsidRPr="00A95526">
        <w:rPr>
          <w:rFonts w:ascii="Times New Roman" w:eastAsia="Times New Roman" w:hAnsi="Times New Roman" w:cs="Times New Roman"/>
          <w:b/>
          <w:bCs/>
          <w:color w:val="222222"/>
          <w:shd w:val="clear" w:color="auto" w:fill="FFFFFF"/>
          <w:lang w:eastAsia="it-IT"/>
        </w:rPr>
        <w:t>Esortazioni ai discepoli (</w:t>
      </w:r>
      <w:proofErr w:type="spellStart"/>
      <w:r w:rsidRPr="00A95526">
        <w:rPr>
          <w:rFonts w:ascii="Times New Roman" w:eastAsia="Times New Roman" w:hAnsi="Times New Roman" w:cs="Times New Roman"/>
          <w:b/>
          <w:bCs/>
          <w:color w:val="222222"/>
          <w:shd w:val="clear" w:color="auto" w:fill="FFFFFF"/>
          <w:lang w:eastAsia="it-IT"/>
        </w:rPr>
        <w:t>Lc</w:t>
      </w:r>
      <w:proofErr w:type="spellEnd"/>
      <w:r w:rsidRPr="00A95526">
        <w:rPr>
          <w:rFonts w:ascii="Times New Roman" w:eastAsia="Times New Roman" w:hAnsi="Times New Roman" w:cs="Times New Roman"/>
          <w:b/>
          <w:bCs/>
          <w:color w:val="222222"/>
          <w:shd w:val="clear" w:color="auto" w:fill="FFFFFF"/>
          <w:lang w:eastAsia="it-IT"/>
        </w:rPr>
        <w:t xml:space="preserve"> 12,1-53)</w:t>
      </w:r>
      <w:r>
        <w:rPr>
          <w:rFonts w:ascii="Times New Roman" w:eastAsia="Times New Roman" w:hAnsi="Times New Roman" w:cs="Times New Roman"/>
          <w:b/>
          <w:bCs/>
          <w:color w:val="222222"/>
          <w:shd w:val="clear" w:color="auto" w:fill="FFFFFF"/>
          <w:lang w:eastAsia="it-IT"/>
        </w:rPr>
        <w:t xml:space="preserve"> (Continuazione)</w:t>
      </w:r>
    </w:p>
    <w:p w:rsidR="00B94A6A" w:rsidRPr="009A57EB" w:rsidRDefault="009A57EB" w:rsidP="009A57EB">
      <w:pPr>
        <w:shd w:val="clear" w:color="auto" w:fill="FFFFFF"/>
        <w:tabs>
          <w:tab w:val="left" w:pos="6060"/>
        </w:tabs>
        <w:spacing w:after="0" w:line="240" w:lineRule="atLeast"/>
        <w:ind w:firstLine="708"/>
        <w:jc w:val="both"/>
        <w:rPr>
          <w:rFonts w:ascii="Times New Roman" w:eastAsia="Times New Roman" w:hAnsi="Times New Roman" w:cs="Times New Roman"/>
          <w:color w:val="222222"/>
          <w:sz w:val="16"/>
          <w:szCs w:val="16"/>
          <w:shd w:val="clear" w:color="auto" w:fill="FFFFFF"/>
          <w:lang w:eastAsia="it-IT"/>
        </w:rPr>
      </w:pPr>
      <w:r>
        <w:rPr>
          <w:rFonts w:ascii="Times New Roman" w:eastAsia="Times New Roman" w:hAnsi="Times New Roman" w:cs="Times New Roman"/>
          <w:color w:val="222222"/>
          <w:sz w:val="16"/>
          <w:szCs w:val="16"/>
          <w:shd w:val="clear" w:color="auto" w:fill="FFFFFF"/>
          <w:lang w:eastAsia="it-IT"/>
        </w:rPr>
        <w:tab/>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Quale è il significato del detto? Il riferimento all’</w:t>
      </w:r>
      <w:r w:rsidRPr="00A95526">
        <w:rPr>
          <w:rFonts w:ascii="Times New Roman" w:eastAsia="Times New Roman" w:hAnsi="Times New Roman" w:cs="Times New Roman"/>
          <w:b/>
          <w:bCs/>
          <w:color w:val="222222"/>
          <w:shd w:val="clear" w:color="auto" w:fill="FFFFFF"/>
          <w:lang w:eastAsia="it-IT"/>
        </w:rPr>
        <w:t>attività missionaria</w:t>
      </w:r>
      <w:r w:rsidRPr="00A95526">
        <w:rPr>
          <w:rFonts w:ascii="Times New Roman" w:eastAsia="Times New Roman" w:hAnsi="Times New Roman" w:cs="Times New Roman"/>
          <w:color w:val="222222"/>
          <w:shd w:val="clear" w:color="auto" w:fill="FFFFFF"/>
          <w:lang w:eastAsia="it-IT"/>
        </w:rPr>
        <w:t xml:space="preserve"> sembra il più probabile. Già nell’ “invio in missione dei settantadue discepoli” (</w:t>
      </w:r>
      <w:proofErr w:type="spellStart"/>
      <w:r w:rsidRPr="00A95526">
        <w:rPr>
          <w:rFonts w:ascii="Times New Roman" w:eastAsia="Times New Roman" w:hAnsi="Times New Roman" w:cs="Times New Roman"/>
          <w:color w:val="222222"/>
          <w:shd w:val="clear" w:color="auto" w:fill="FFFFFF"/>
          <w:lang w:eastAsia="it-IT"/>
        </w:rPr>
        <w:t>Lc</w:t>
      </w:r>
      <w:proofErr w:type="spellEnd"/>
      <w:r w:rsidRPr="00A95526">
        <w:rPr>
          <w:rFonts w:ascii="Times New Roman" w:eastAsia="Times New Roman" w:hAnsi="Times New Roman" w:cs="Times New Roman"/>
          <w:color w:val="222222"/>
          <w:shd w:val="clear" w:color="auto" w:fill="FFFFFF"/>
          <w:lang w:eastAsia="it-IT"/>
        </w:rPr>
        <w:t xml:space="preserve"> 10, 1-16) col   passaggio della missione dalle case alle città -  si metteva in luce una predicazione di vasta portata: ora il</w:t>
      </w:r>
      <w:r w:rsidRPr="00A95526">
        <w:rPr>
          <w:rFonts w:ascii="Times New Roman" w:eastAsia="Times New Roman" w:hAnsi="Times New Roman" w:cs="Times New Roman"/>
          <w:b/>
          <w:bCs/>
          <w:color w:val="222222"/>
          <w:shd w:val="clear" w:color="auto" w:fill="FFFFFF"/>
          <w:lang w:eastAsia="it-IT"/>
        </w:rPr>
        <w:t xml:space="preserve"> Vangelo </w:t>
      </w:r>
      <w:r w:rsidRPr="00A95526">
        <w:rPr>
          <w:rFonts w:ascii="Times New Roman" w:eastAsia="Times New Roman" w:hAnsi="Times New Roman" w:cs="Times New Roman"/>
          <w:color w:val="222222"/>
          <w:shd w:val="clear" w:color="auto" w:fill="FFFFFF"/>
          <w:lang w:eastAsia="it-IT"/>
        </w:rPr>
        <w:t xml:space="preserve">deve conquistare il </w:t>
      </w:r>
      <w:r w:rsidRPr="00A95526">
        <w:rPr>
          <w:rFonts w:ascii="Times New Roman" w:eastAsia="Times New Roman" w:hAnsi="Times New Roman" w:cs="Times New Roman"/>
          <w:b/>
          <w:bCs/>
          <w:color w:val="222222"/>
          <w:shd w:val="clear" w:color="auto" w:fill="FFFFFF"/>
          <w:lang w:eastAsia="it-IT"/>
        </w:rPr>
        <w:t>mondo intero</w:t>
      </w:r>
      <w:r w:rsidRPr="00A95526">
        <w:rPr>
          <w:rFonts w:ascii="Times New Roman" w:eastAsia="Times New Roman" w:hAnsi="Times New Roman" w:cs="Times New Roman"/>
          <w:color w:val="222222"/>
          <w:shd w:val="clear" w:color="auto" w:fill="FFFFFF"/>
          <w:lang w:eastAsia="it-IT"/>
        </w:rPr>
        <w:t>.</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xml:space="preserve">Ma ciò </w:t>
      </w:r>
      <w:r w:rsidRPr="00A95526">
        <w:rPr>
          <w:rFonts w:ascii="Times New Roman" w:eastAsia="Times New Roman" w:hAnsi="Times New Roman" w:cs="Times New Roman"/>
          <w:b/>
          <w:bCs/>
          <w:color w:val="222222"/>
          <w:shd w:val="clear" w:color="auto" w:fill="FFFFFF"/>
          <w:lang w:eastAsia="it-IT"/>
        </w:rPr>
        <w:t>non avverrà senza difficoltà</w:t>
      </w:r>
      <w:r w:rsidRPr="00A95526">
        <w:rPr>
          <w:rFonts w:ascii="Times New Roman" w:eastAsia="Times New Roman" w:hAnsi="Times New Roman" w:cs="Times New Roman"/>
          <w:color w:val="222222"/>
          <w:shd w:val="clear" w:color="auto" w:fill="FFFFFF"/>
          <w:lang w:eastAsia="it-IT"/>
        </w:rPr>
        <w:t>.</w:t>
      </w:r>
    </w:p>
    <w:p w:rsidR="00B94A6A" w:rsidRPr="00A95526" w:rsidRDefault="00B94A6A" w:rsidP="00B94A6A">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Ora l’attenzione è posta sul tema della “</w:t>
      </w:r>
      <w:r w:rsidRPr="00A95526">
        <w:rPr>
          <w:rFonts w:ascii="Times New Roman" w:eastAsia="Times New Roman" w:hAnsi="Times New Roman" w:cs="Times New Roman"/>
          <w:b/>
          <w:bCs/>
          <w:color w:val="222222"/>
          <w:shd w:val="clear" w:color="auto" w:fill="FFFFFF"/>
          <w:lang w:eastAsia="it-IT"/>
        </w:rPr>
        <w:t>fedeltà nella persecuzione</w:t>
      </w:r>
      <w:r w:rsidRPr="00A95526">
        <w:rPr>
          <w:rFonts w:ascii="Times New Roman" w:eastAsia="Times New Roman" w:hAnsi="Times New Roman" w:cs="Times New Roman"/>
          <w:color w:val="222222"/>
          <w:shd w:val="clear" w:color="auto" w:fill="FFFFFF"/>
          <w:lang w:eastAsia="it-IT"/>
        </w:rPr>
        <w:t>”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4-7): “</w:t>
      </w:r>
      <w:r w:rsidRPr="00A95526">
        <w:rPr>
          <w:rFonts w:ascii="Times New Roman" w:eastAsia="Times New Roman" w:hAnsi="Times New Roman" w:cs="Times New Roman"/>
          <w:b/>
          <w:bCs/>
          <w:color w:val="222222"/>
          <w:shd w:val="clear" w:color="auto" w:fill="FFFFFF"/>
          <w:lang w:eastAsia="it-IT"/>
        </w:rPr>
        <w:t>amici miei:</w:t>
      </w:r>
      <w:r w:rsidRPr="00A95526">
        <w:rPr>
          <w:rFonts w:ascii="Times New Roman" w:eastAsia="Times New Roman" w:hAnsi="Times New Roman" w:cs="Times New Roman"/>
          <w:color w:val="222222"/>
          <w:shd w:val="clear" w:color="auto" w:fill="FFFFFF"/>
          <w:lang w:eastAsia="it-IT"/>
        </w:rPr>
        <w:t xml:space="preserve"> </w:t>
      </w:r>
      <w:r w:rsidRPr="00A95526">
        <w:rPr>
          <w:rFonts w:ascii="Times New Roman" w:eastAsia="Times New Roman" w:hAnsi="Times New Roman" w:cs="Times New Roman"/>
          <w:b/>
          <w:bCs/>
          <w:color w:val="222222"/>
          <w:shd w:val="clear" w:color="auto" w:fill="FFFFFF"/>
          <w:lang w:eastAsia="it-IT"/>
        </w:rPr>
        <w:t>non abbiate paura</w:t>
      </w:r>
      <w:r w:rsidRPr="00A95526">
        <w:rPr>
          <w:rFonts w:ascii="Times New Roman" w:eastAsia="Times New Roman" w:hAnsi="Times New Roman" w:cs="Times New Roman"/>
          <w:color w:val="222222"/>
          <w:shd w:val="clear" w:color="auto" w:fill="FFFFFF"/>
          <w:lang w:eastAsia="it-IT"/>
        </w:rPr>
        <w:t>”.</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w:t>
      </w:r>
      <w:r w:rsidRPr="00A95526">
        <w:rPr>
          <w:rFonts w:ascii="Times New Roman" w:eastAsia="Times New Roman" w:hAnsi="Times New Roman" w:cs="Times New Roman"/>
          <w:b/>
          <w:bCs/>
          <w:color w:val="222222"/>
          <w:shd w:val="clear" w:color="auto" w:fill="FFFFFF"/>
          <w:lang w:eastAsia="it-IT"/>
        </w:rPr>
        <w:t>Amici miei</w:t>
      </w:r>
      <w:r w:rsidRPr="00A95526">
        <w:rPr>
          <w:rFonts w:ascii="Times New Roman" w:eastAsia="Times New Roman" w:hAnsi="Times New Roman" w:cs="Times New Roman"/>
          <w:color w:val="222222"/>
          <w:shd w:val="clear" w:color="auto" w:fill="FFFFFF"/>
          <w:lang w:eastAsia="it-IT"/>
        </w:rPr>
        <w:t>” ricorre solo qui, nei Sinottici, e in Giovanni: “Voi siete miei amici, se fate ciò che io vi comando” (</w:t>
      </w:r>
      <w:proofErr w:type="spellStart"/>
      <w:r w:rsidRPr="00A95526">
        <w:rPr>
          <w:rFonts w:ascii="Times New Roman" w:eastAsia="Times New Roman" w:hAnsi="Times New Roman" w:cs="Times New Roman"/>
          <w:color w:val="222222"/>
          <w:shd w:val="clear" w:color="auto" w:fill="FFFFFF"/>
          <w:lang w:eastAsia="it-IT"/>
        </w:rPr>
        <w:t>Gv</w:t>
      </w:r>
      <w:proofErr w:type="spellEnd"/>
      <w:r w:rsidRPr="00A95526">
        <w:rPr>
          <w:rFonts w:ascii="Times New Roman" w:eastAsia="Times New Roman" w:hAnsi="Times New Roman" w:cs="Times New Roman"/>
          <w:color w:val="222222"/>
          <w:shd w:val="clear" w:color="auto" w:fill="FFFFFF"/>
          <w:lang w:eastAsia="it-IT"/>
        </w:rPr>
        <w:t xml:space="preserve"> 15,14):  esprime lo stretto legame che unisce i discepoli  a Lui.</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xml:space="preserve">Gesù prospetta loro </w:t>
      </w:r>
      <w:r w:rsidRPr="00A95526">
        <w:rPr>
          <w:rFonts w:ascii="Times New Roman" w:eastAsia="Times New Roman" w:hAnsi="Times New Roman" w:cs="Times New Roman"/>
          <w:b/>
          <w:bCs/>
          <w:color w:val="222222"/>
          <w:shd w:val="clear" w:color="auto" w:fill="FFFFFF"/>
          <w:lang w:eastAsia="it-IT"/>
        </w:rPr>
        <w:t>persecuzioni</w:t>
      </w:r>
      <w:r w:rsidRPr="00A95526">
        <w:rPr>
          <w:rFonts w:ascii="Times New Roman" w:eastAsia="Times New Roman" w:hAnsi="Times New Roman" w:cs="Times New Roman"/>
          <w:color w:val="222222"/>
          <w:shd w:val="clear" w:color="auto" w:fill="FFFFFF"/>
          <w:lang w:eastAsia="it-IT"/>
        </w:rPr>
        <w:t xml:space="preserve"> e persino </w:t>
      </w:r>
      <w:r w:rsidRPr="00A95526">
        <w:rPr>
          <w:rFonts w:ascii="Times New Roman" w:eastAsia="Times New Roman" w:hAnsi="Times New Roman" w:cs="Times New Roman"/>
          <w:b/>
          <w:bCs/>
          <w:color w:val="222222"/>
          <w:shd w:val="clear" w:color="auto" w:fill="FFFFFF"/>
          <w:lang w:eastAsia="it-IT"/>
        </w:rPr>
        <w:t>il martirio</w:t>
      </w:r>
      <w:r w:rsidRPr="00A95526">
        <w:rPr>
          <w:rFonts w:ascii="Times New Roman" w:eastAsia="Times New Roman" w:hAnsi="Times New Roman" w:cs="Times New Roman"/>
          <w:color w:val="222222"/>
          <w:shd w:val="clear" w:color="auto" w:fill="FFFFFF"/>
          <w:lang w:eastAsia="it-IT"/>
        </w:rPr>
        <w:t xml:space="preserve">. Tuttavia, essendo suoi amici, </w:t>
      </w:r>
      <w:r w:rsidRPr="00A95526">
        <w:rPr>
          <w:rFonts w:ascii="Times New Roman" w:eastAsia="Times New Roman" w:hAnsi="Times New Roman" w:cs="Times New Roman"/>
          <w:b/>
          <w:bCs/>
          <w:color w:val="222222"/>
          <w:shd w:val="clear" w:color="auto" w:fill="FFFFFF"/>
          <w:lang w:eastAsia="it-IT"/>
        </w:rPr>
        <w:t>non devono temere</w:t>
      </w:r>
      <w:r w:rsidRPr="00A95526">
        <w:rPr>
          <w:rFonts w:ascii="Times New Roman" w:eastAsia="Times New Roman" w:hAnsi="Times New Roman" w:cs="Times New Roman"/>
          <w:color w:val="222222"/>
          <w:shd w:val="clear" w:color="auto" w:fill="FFFFFF"/>
          <w:lang w:eastAsia="it-IT"/>
        </w:rPr>
        <w:t>: il suo amore li accompagnerà fino nella morte.</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Gli avversari potevano uccidere il loro corpo, ma non privarli della salvezza eterna: “</w:t>
      </w:r>
      <w:r w:rsidRPr="00A95526">
        <w:rPr>
          <w:rFonts w:ascii="Times New Roman" w:eastAsia="Times New Roman" w:hAnsi="Times New Roman" w:cs="Times New Roman"/>
          <w:b/>
          <w:bCs/>
          <w:color w:val="222222"/>
          <w:shd w:val="clear" w:color="auto" w:fill="FFFFFF"/>
          <w:lang w:eastAsia="it-IT"/>
        </w:rPr>
        <w:t>dopo questo non possono fare più nulla</w:t>
      </w:r>
      <w:r w:rsidRPr="00A95526">
        <w:rPr>
          <w:rFonts w:ascii="Times New Roman" w:eastAsia="Times New Roman" w:hAnsi="Times New Roman" w:cs="Times New Roman"/>
          <w:color w:val="222222"/>
          <w:shd w:val="clear" w:color="auto" w:fill="FFFFFF"/>
          <w:lang w:eastAsia="it-IT"/>
        </w:rPr>
        <w:t>”. </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Luca non parla dell’uccisione dell’anima (Mt 10,28), una cosa inconcepibile per la mentalità greca: l’anima è immortale.</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L’unica cosa che i discepoli devono temere è il “</w:t>
      </w:r>
      <w:r w:rsidRPr="00A95526">
        <w:rPr>
          <w:rFonts w:ascii="Times New Roman" w:eastAsia="Times New Roman" w:hAnsi="Times New Roman" w:cs="Times New Roman"/>
          <w:b/>
          <w:bCs/>
          <w:color w:val="222222"/>
          <w:shd w:val="clear" w:color="auto" w:fill="FFFFFF"/>
          <w:lang w:eastAsia="it-IT"/>
        </w:rPr>
        <w:t>giudizio di Dio</w:t>
      </w:r>
      <w:r w:rsidRPr="00A95526">
        <w:rPr>
          <w:rFonts w:ascii="Times New Roman" w:eastAsia="Times New Roman" w:hAnsi="Times New Roman" w:cs="Times New Roman"/>
          <w:color w:val="222222"/>
          <w:shd w:val="clear" w:color="auto" w:fill="FFFFFF"/>
          <w:lang w:eastAsia="it-IT"/>
        </w:rPr>
        <w:t>”: ““</w:t>
      </w:r>
      <w:r w:rsidRPr="00A95526">
        <w:rPr>
          <w:rFonts w:ascii="Times New Roman" w:eastAsia="Times New Roman" w:hAnsi="Times New Roman" w:cs="Times New Roman"/>
          <w:b/>
          <w:bCs/>
          <w:color w:val="222222"/>
          <w:shd w:val="clear" w:color="auto" w:fill="FFFFFF"/>
          <w:lang w:eastAsia="it-IT"/>
        </w:rPr>
        <w:t>temete colui che, dopo aver ucciso, ha il potere di gettare nella Geènna</w:t>
      </w:r>
      <w:r w:rsidRPr="00A95526">
        <w:rPr>
          <w:rFonts w:ascii="Times New Roman" w:eastAsia="Times New Roman" w:hAnsi="Times New Roman" w:cs="Times New Roman"/>
          <w:color w:val="222222"/>
          <w:shd w:val="clear" w:color="auto" w:fill="FFFFFF"/>
          <w:lang w:eastAsia="it-IT"/>
        </w:rPr>
        <w:t>”.</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Lascia perplessi l’affermazione “dopo aver ucciso”. Può forse Dio uccidere? </w:t>
      </w:r>
    </w:p>
    <w:p w:rsidR="00B94A6A" w:rsidRPr="00A95526" w:rsidRDefault="00B94A6A" w:rsidP="00B94A6A">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lang w:eastAsia="it-IT"/>
        </w:rPr>
        <w:t> </w:t>
      </w:r>
      <w:r>
        <w:rPr>
          <w:rFonts w:ascii="Times New Roman" w:eastAsia="Times New Roman" w:hAnsi="Times New Roman" w:cs="Times New Roman"/>
          <w:lang w:eastAsia="it-IT"/>
        </w:rPr>
        <w:tab/>
      </w:r>
      <w:r w:rsidRPr="00A95526">
        <w:rPr>
          <w:rFonts w:ascii="Times New Roman" w:eastAsia="Times New Roman" w:hAnsi="Times New Roman" w:cs="Times New Roman"/>
          <w:color w:val="222222"/>
          <w:shd w:val="clear" w:color="auto" w:fill="FFFFFF"/>
          <w:lang w:eastAsia="it-IT"/>
        </w:rPr>
        <w:t>Forse il “dopo aver ucciso” non si riferirebbe a Dio, ma a coloro che “uccidono il corpo” ed allora il detto andrebbe così tradotto: “Temete colui che, dopo l’uccisione, ha il potere di gettare nella Geènna”.</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Ma Dio può mandare all’inferno coloro cha ha chiamato “amici miei”?</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Il detto vuole sottolineare l’assoluta sovranità di Dio su tutto, anche sulla morte e l’inferno; non c’è luogo dove si possa scappare dalla sua signoria (Salmo 139,7-12).</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xml:space="preserve">Dobbiamo temere Dio nel senso di riconoscere l’abisso esistente tra ciò che è Dio e ciò che siamo noi. E’ lui che ha l’ultima parola. Questo però non ci deve fare paura: </w:t>
      </w:r>
      <w:r w:rsidRPr="00A95526">
        <w:rPr>
          <w:rFonts w:ascii="Times New Roman" w:eastAsia="Times New Roman" w:hAnsi="Times New Roman" w:cs="Times New Roman"/>
          <w:b/>
          <w:bCs/>
          <w:color w:val="222222"/>
          <w:shd w:val="clear" w:color="auto" w:fill="FFFFFF"/>
          <w:lang w:eastAsia="it-IT"/>
        </w:rPr>
        <w:t xml:space="preserve">l’ultima parola di Dio </w:t>
      </w:r>
      <w:r w:rsidRPr="00A95526">
        <w:rPr>
          <w:rFonts w:ascii="Times New Roman" w:eastAsia="Times New Roman" w:hAnsi="Times New Roman" w:cs="Times New Roman"/>
          <w:color w:val="222222"/>
          <w:shd w:val="clear" w:color="auto" w:fill="FFFFFF"/>
          <w:lang w:eastAsia="it-IT"/>
        </w:rPr>
        <w:t>(la sua potenza)</w:t>
      </w:r>
      <w:r w:rsidRPr="00A95526">
        <w:rPr>
          <w:rFonts w:ascii="Times New Roman" w:eastAsia="Times New Roman" w:hAnsi="Times New Roman" w:cs="Times New Roman"/>
          <w:b/>
          <w:bCs/>
          <w:color w:val="222222"/>
          <w:shd w:val="clear" w:color="auto" w:fill="FFFFFF"/>
          <w:lang w:eastAsia="it-IT"/>
        </w:rPr>
        <w:t xml:space="preserve"> è la salvezza dell’uomo </w:t>
      </w:r>
      <w:r w:rsidRPr="00A95526">
        <w:rPr>
          <w:rFonts w:ascii="Times New Roman" w:eastAsia="Times New Roman" w:hAnsi="Times New Roman" w:cs="Times New Roman"/>
          <w:color w:val="222222"/>
          <w:shd w:val="clear" w:color="auto" w:fill="FFFFFF"/>
          <w:lang w:eastAsia="it-IT"/>
        </w:rPr>
        <w:t>(il suo Amore)</w:t>
      </w:r>
      <w:r w:rsidRPr="00A95526">
        <w:rPr>
          <w:rFonts w:ascii="Times New Roman" w:eastAsia="Times New Roman" w:hAnsi="Times New Roman" w:cs="Times New Roman"/>
          <w:b/>
          <w:bCs/>
          <w:color w:val="222222"/>
          <w:shd w:val="clear" w:color="auto" w:fill="FFFFFF"/>
          <w:lang w:eastAsia="it-IT"/>
        </w:rPr>
        <w:t>; la condanna non può essere che la conseguenza di un nostro rifiuto</w:t>
      </w:r>
      <w:r w:rsidRPr="00A95526">
        <w:rPr>
          <w:rFonts w:ascii="Times New Roman" w:eastAsia="Times New Roman" w:hAnsi="Times New Roman" w:cs="Times New Roman"/>
          <w:color w:val="222222"/>
          <w:shd w:val="clear" w:color="auto" w:fill="FFFFFF"/>
          <w:lang w:eastAsia="it-IT"/>
        </w:rPr>
        <w:t>.</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Significativo è il Salmo 130:</w:t>
      </w:r>
    </w:p>
    <w:p w:rsidR="00B94A6A" w:rsidRPr="00A95526" w:rsidRDefault="00B94A6A" w:rsidP="00B94A6A">
      <w:pPr>
        <w:shd w:val="clear" w:color="auto" w:fill="FFFFFF"/>
        <w:spacing w:after="0" w:line="240" w:lineRule="atLeast"/>
        <w:jc w:val="center"/>
        <w:rPr>
          <w:rFonts w:ascii="Times New Roman" w:eastAsia="Times New Roman" w:hAnsi="Times New Roman" w:cs="Times New Roman"/>
          <w:lang w:eastAsia="it-IT"/>
        </w:rPr>
      </w:pPr>
      <w:r w:rsidRPr="00A95526">
        <w:rPr>
          <w:rFonts w:ascii="Times New Roman" w:eastAsia="Times New Roman" w:hAnsi="Times New Roman" w:cs="Times New Roman"/>
          <w:color w:val="990000"/>
          <w:vertAlign w:val="superscript"/>
          <w:lang w:eastAsia="it-IT"/>
        </w:rPr>
        <w:t>3</w:t>
      </w:r>
      <w:r w:rsidRPr="00A95526">
        <w:rPr>
          <w:rFonts w:ascii="Times New Roman" w:eastAsia="Times New Roman" w:hAnsi="Times New Roman" w:cs="Times New Roman"/>
          <w:color w:val="222222"/>
          <w:lang w:eastAsia="it-IT"/>
        </w:rPr>
        <w:t> Se consideri le colpe, Signore,</w:t>
      </w:r>
      <w:r>
        <w:rPr>
          <w:rFonts w:ascii="Times New Roman" w:eastAsia="Times New Roman" w:hAnsi="Times New Roman" w:cs="Times New Roman"/>
          <w:color w:val="222222"/>
          <w:lang w:eastAsia="it-IT"/>
        </w:rPr>
        <w:t xml:space="preserve"> </w:t>
      </w:r>
      <w:r w:rsidRPr="00A95526">
        <w:rPr>
          <w:rFonts w:ascii="Times New Roman" w:eastAsia="Times New Roman" w:hAnsi="Times New Roman" w:cs="Times New Roman"/>
          <w:color w:val="222222"/>
          <w:lang w:eastAsia="it-IT"/>
        </w:rPr>
        <w:t>Signore, chi ti può resistere?</w:t>
      </w:r>
    </w:p>
    <w:p w:rsidR="00B94A6A" w:rsidRPr="00A95526" w:rsidRDefault="00B94A6A" w:rsidP="00B94A6A">
      <w:pPr>
        <w:shd w:val="clear" w:color="auto" w:fill="FFFFFF"/>
        <w:spacing w:after="0" w:line="240" w:lineRule="atLeast"/>
        <w:ind w:firstLine="200"/>
        <w:jc w:val="center"/>
        <w:rPr>
          <w:rFonts w:ascii="Times New Roman" w:eastAsia="Times New Roman" w:hAnsi="Times New Roman" w:cs="Times New Roman"/>
          <w:lang w:eastAsia="it-IT"/>
        </w:rPr>
      </w:pPr>
      <w:r w:rsidRPr="00A95526">
        <w:rPr>
          <w:rFonts w:ascii="Times New Roman" w:eastAsia="Times New Roman" w:hAnsi="Times New Roman" w:cs="Times New Roman"/>
          <w:color w:val="990000"/>
          <w:vertAlign w:val="superscript"/>
          <w:lang w:eastAsia="it-IT"/>
        </w:rPr>
        <w:t>4</w:t>
      </w:r>
      <w:r w:rsidRPr="00A95526">
        <w:rPr>
          <w:rFonts w:ascii="Times New Roman" w:eastAsia="Times New Roman" w:hAnsi="Times New Roman" w:cs="Times New Roman"/>
          <w:color w:val="222222"/>
          <w:lang w:eastAsia="it-IT"/>
        </w:rPr>
        <w:t> Ma con te è il perdono:</w:t>
      </w:r>
      <w:r>
        <w:rPr>
          <w:rFonts w:ascii="Times New Roman" w:eastAsia="Times New Roman" w:hAnsi="Times New Roman" w:cs="Times New Roman"/>
          <w:color w:val="222222"/>
          <w:lang w:eastAsia="it-IT"/>
        </w:rPr>
        <w:t xml:space="preserve"> </w:t>
      </w:r>
      <w:r w:rsidRPr="00A95526">
        <w:rPr>
          <w:rFonts w:ascii="Times New Roman" w:eastAsia="Times New Roman" w:hAnsi="Times New Roman" w:cs="Times New Roman"/>
          <w:color w:val="222222"/>
          <w:lang w:eastAsia="it-IT"/>
        </w:rPr>
        <w:t>così avremo il tuo timore.</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Forse Luca ha accentuato la severità del detto, pensando alle numerose defezioni e apostasie fra i membri della comunità cristiana a causa delle persecuzioni. </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Le due immagini dei “</w:t>
      </w:r>
      <w:r w:rsidRPr="00A95526">
        <w:rPr>
          <w:rFonts w:ascii="Times New Roman" w:eastAsia="Times New Roman" w:hAnsi="Times New Roman" w:cs="Times New Roman"/>
          <w:b/>
          <w:bCs/>
          <w:color w:val="222222"/>
          <w:shd w:val="clear" w:color="auto" w:fill="FFFFFF"/>
          <w:lang w:eastAsia="it-IT"/>
        </w:rPr>
        <w:t>passeri</w:t>
      </w:r>
      <w:r w:rsidRPr="00A95526">
        <w:rPr>
          <w:rFonts w:ascii="Times New Roman" w:eastAsia="Times New Roman" w:hAnsi="Times New Roman" w:cs="Times New Roman"/>
          <w:color w:val="222222"/>
          <w:shd w:val="clear" w:color="auto" w:fill="FFFFFF"/>
          <w:lang w:eastAsia="it-IT"/>
        </w:rPr>
        <w:t>” e dei “</w:t>
      </w:r>
      <w:r w:rsidRPr="00A95526">
        <w:rPr>
          <w:rFonts w:ascii="Times New Roman" w:eastAsia="Times New Roman" w:hAnsi="Times New Roman" w:cs="Times New Roman"/>
          <w:b/>
          <w:bCs/>
          <w:color w:val="222222"/>
          <w:shd w:val="clear" w:color="auto" w:fill="FFFFFF"/>
          <w:lang w:eastAsia="it-IT"/>
        </w:rPr>
        <w:t>capelli</w:t>
      </w:r>
      <w:r w:rsidRPr="00A95526">
        <w:rPr>
          <w:rFonts w:ascii="Times New Roman" w:eastAsia="Times New Roman" w:hAnsi="Times New Roman" w:cs="Times New Roman"/>
          <w:color w:val="222222"/>
          <w:shd w:val="clear" w:color="auto" w:fill="FFFFFF"/>
          <w:lang w:eastAsia="it-IT"/>
        </w:rPr>
        <w:t xml:space="preserve">” spingono al coraggio nelle persecuzioni:   </w:t>
      </w:r>
      <w:r w:rsidRPr="00A95526">
        <w:rPr>
          <w:rFonts w:ascii="Times New Roman" w:eastAsia="Times New Roman" w:hAnsi="Times New Roman" w:cs="Times New Roman"/>
          <w:b/>
          <w:bCs/>
          <w:color w:val="222222"/>
          <w:shd w:val="clear" w:color="auto" w:fill="FFFFFF"/>
          <w:lang w:eastAsia="it-IT"/>
        </w:rPr>
        <w:t>Dio ama il discepolo e non lo abbandona</w:t>
      </w:r>
      <w:r w:rsidRPr="00A95526">
        <w:rPr>
          <w:rFonts w:ascii="Times New Roman" w:eastAsia="Times New Roman" w:hAnsi="Times New Roman" w:cs="Times New Roman"/>
          <w:color w:val="222222"/>
          <w:shd w:val="clear" w:color="auto" w:fill="FFFFFF"/>
          <w:lang w:eastAsia="it-IT"/>
        </w:rPr>
        <w:t>.</w:t>
      </w:r>
    </w:p>
    <w:p w:rsidR="00B94A6A" w:rsidRDefault="00B94A6A" w:rsidP="00B94A6A">
      <w:pPr>
        <w:shd w:val="clear" w:color="auto" w:fill="FFFFFF"/>
        <w:spacing w:after="0" w:line="240" w:lineRule="atLeast"/>
        <w:jc w:val="both"/>
        <w:rPr>
          <w:rFonts w:ascii="Times New Roman" w:eastAsia="Times New Roman" w:hAnsi="Times New Roman" w:cs="Times New Roman"/>
          <w:color w:val="222222"/>
          <w:shd w:val="clear" w:color="auto" w:fill="FFFFFF"/>
          <w:lang w:eastAsia="it-IT"/>
        </w:rPr>
      </w:pPr>
      <w:r>
        <w:rPr>
          <w:rFonts w:ascii="Times New Roman" w:eastAsia="Times New Roman" w:hAnsi="Times New Roman" w:cs="Times New Roman"/>
          <w:lang w:eastAsia="it-IT"/>
        </w:rPr>
        <w:tab/>
      </w:r>
      <w:r w:rsidRPr="00A95526">
        <w:rPr>
          <w:rFonts w:ascii="Times New Roman" w:eastAsia="Times New Roman" w:hAnsi="Times New Roman" w:cs="Times New Roman"/>
          <w:color w:val="222222"/>
          <w:shd w:val="clear" w:color="auto" w:fill="FFFFFF"/>
          <w:lang w:eastAsia="it-IT"/>
        </w:rPr>
        <w:t xml:space="preserve">Se </w:t>
      </w:r>
      <w:r w:rsidRPr="00A95526">
        <w:rPr>
          <w:rFonts w:ascii="Times New Roman" w:eastAsia="Times New Roman" w:hAnsi="Times New Roman" w:cs="Times New Roman"/>
          <w:b/>
          <w:bCs/>
          <w:color w:val="222222"/>
          <w:shd w:val="clear" w:color="auto" w:fill="FFFFFF"/>
          <w:lang w:eastAsia="it-IT"/>
        </w:rPr>
        <w:t>Dio non trascura</w:t>
      </w:r>
      <w:r w:rsidRPr="00A95526">
        <w:rPr>
          <w:rFonts w:ascii="Times New Roman" w:eastAsia="Times New Roman" w:hAnsi="Times New Roman" w:cs="Times New Roman"/>
          <w:color w:val="222222"/>
          <w:shd w:val="clear" w:color="auto" w:fill="FFFFFF"/>
          <w:lang w:eastAsia="it-IT"/>
        </w:rPr>
        <w:t xml:space="preserve"> nemmeno ciò che si compra al mercato a poco prezzo, come i </w:t>
      </w:r>
      <w:r w:rsidRPr="00A95526">
        <w:rPr>
          <w:rFonts w:ascii="Times New Roman" w:eastAsia="Times New Roman" w:hAnsi="Times New Roman" w:cs="Times New Roman"/>
          <w:b/>
          <w:bCs/>
          <w:color w:val="222222"/>
          <w:shd w:val="clear" w:color="auto" w:fill="FFFFFF"/>
          <w:lang w:eastAsia="it-IT"/>
        </w:rPr>
        <w:t>passeri</w:t>
      </w:r>
      <w:r w:rsidRPr="00A95526">
        <w:rPr>
          <w:rFonts w:ascii="Times New Roman" w:eastAsia="Times New Roman" w:hAnsi="Times New Roman" w:cs="Times New Roman"/>
          <w:color w:val="222222"/>
          <w:shd w:val="clear" w:color="auto" w:fill="FFFFFF"/>
          <w:lang w:eastAsia="it-IT"/>
        </w:rPr>
        <w:t>, a</w:t>
      </w:r>
    </w:p>
    <w:p w:rsidR="00B94A6A" w:rsidRPr="00A95526" w:rsidRDefault="00B94A6A" w:rsidP="00B94A6A">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xml:space="preserve"> maggior ragione Egli non abbandona coloro che sono perseguitati e che Gesù chiama “</w:t>
      </w:r>
      <w:r w:rsidRPr="00A95526">
        <w:rPr>
          <w:rFonts w:ascii="Times New Roman" w:eastAsia="Times New Roman" w:hAnsi="Times New Roman" w:cs="Times New Roman"/>
          <w:b/>
          <w:bCs/>
          <w:color w:val="222222"/>
          <w:shd w:val="clear" w:color="auto" w:fill="FFFFFF"/>
          <w:lang w:eastAsia="it-IT"/>
        </w:rPr>
        <w:t>suoi amici</w:t>
      </w:r>
      <w:r w:rsidRPr="00A95526">
        <w:rPr>
          <w:rFonts w:ascii="Times New Roman" w:eastAsia="Times New Roman" w:hAnsi="Times New Roman" w:cs="Times New Roman"/>
          <w:color w:val="222222"/>
          <w:shd w:val="clear" w:color="auto" w:fill="FFFFFF"/>
          <w:lang w:eastAsia="it-IT"/>
        </w:rPr>
        <w:t>”.</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Ascolteremo più avanti: “Guardate i corvi: non séminano e non mietono, non hanno</w:t>
      </w:r>
      <w:r w:rsidRPr="00A95526">
        <w:rPr>
          <w:rFonts w:ascii="Times New Roman" w:eastAsia="Times New Roman" w:hAnsi="Times New Roman" w:cs="Times New Roman"/>
          <w:color w:val="222222"/>
          <w:shd w:val="clear" w:color="auto" w:fill="FFFFFF"/>
          <w:lang w:eastAsia="it-IT"/>
        </w:rPr>
        <w:br/>
        <w:t>dispensa né granaio, eppure Dio li nutre. Quanto più degli uccelli valete voi! (</w:t>
      </w:r>
      <w:proofErr w:type="spellStart"/>
      <w:r w:rsidRPr="00A95526">
        <w:rPr>
          <w:rFonts w:ascii="Times New Roman" w:eastAsia="Times New Roman" w:hAnsi="Times New Roman" w:cs="Times New Roman"/>
          <w:color w:val="222222"/>
          <w:shd w:val="clear" w:color="auto" w:fill="FFFFFF"/>
          <w:lang w:eastAsia="it-IT"/>
        </w:rPr>
        <w:t>Lc</w:t>
      </w:r>
      <w:proofErr w:type="spellEnd"/>
      <w:r w:rsidRPr="00A95526">
        <w:rPr>
          <w:rFonts w:ascii="Times New Roman" w:eastAsia="Times New Roman" w:hAnsi="Times New Roman" w:cs="Times New Roman"/>
          <w:color w:val="222222"/>
          <w:shd w:val="clear" w:color="auto" w:fill="FFFFFF"/>
          <w:lang w:eastAsia="it-IT"/>
        </w:rPr>
        <w:t xml:space="preserve"> 12,24). </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La certezza della vicinanza di Dio e del suo amore non risparmia il discepolo da un possibile destino violento, non sopprime la morte, ma libera dalla paura della morte, dall’angoscia per il proprio futuro.</w:t>
      </w:r>
    </w:p>
    <w:p w:rsidR="00B94A6A" w:rsidRPr="00A95526" w:rsidRDefault="00B94A6A" w:rsidP="00B94A6A">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lang w:eastAsia="it-IT"/>
        </w:rPr>
        <w:t> </w:t>
      </w:r>
      <w:r>
        <w:rPr>
          <w:rFonts w:ascii="Times New Roman" w:eastAsia="Times New Roman" w:hAnsi="Times New Roman" w:cs="Times New Roman"/>
          <w:lang w:eastAsia="it-IT"/>
        </w:rPr>
        <w:tab/>
      </w:r>
      <w:r w:rsidRPr="00A95526">
        <w:rPr>
          <w:rFonts w:ascii="Times New Roman" w:eastAsia="Times New Roman" w:hAnsi="Times New Roman" w:cs="Times New Roman"/>
          <w:color w:val="222222"/>
          <w:shd w:val="clear" w:color="auto" w:fill="FFFFFF"/>
          <w:lang w:eastAsia="it-IT"/>
        </w:rPr>
        <w:t xml:space="preserve">L’immagine dei </w:t>
      </w:r>
      <w:r w:rsidRPr="00A95526">
        <w:rPr>
          <w:rFonts w:ascii="Times New Roman" w:eastAsia="Times New Roman" w:hAnsi="Times New Roman" w:cs="Times New Roman"/>
          <w:b/>
          <w:bCs/>
          <w:color w:val="222222"/>
          <w:shd w:val="clear" w:color="auto" w:fill="FFFFFF"/>
          <w:lang w:eastAsia="it-IT"/>
        </w:rPr>
        <w:t>capelli</w:t>
      </w:r>
      <w:r w:rsidRPr="00A95526">
        <w:rPr>
          <w:rFonts w:ascii="Times New Roman" w:eastAsia="Times New Roman" w:hAnsi="Times New Roman" w:cs="Times New Roman"/>
          <w:color w:val="222222"/>
          <w:shd w:val="clear" w:color="auto" w:fill="FFFFFF"/>
          <w:lang w:eastAsia="it-IT"/>
        </w:rPr>
        <w:t xml:space="preserve"> rafforza la convinzione che a Dio non sfugge nulla. Egli conosce il più piccolo particolare dei discepoli - persino ogni capello della loro testa - e non mancherà di avere cura di loro: “</w:t>
      </w:r>
      <w:r w:rsidRPr="00A95526">
        <w:rPr>
          <w:rFonts w:ascii="Times New Roman" w:eastAsia="Times New Roman" w:hAnsi="Times New Roman" w:cs="Times New Roman"/>
          <w:b/>
          <w:bCs/>
          <w:color w:val="222222"/>
          <w:shd w:val="clear" w:color="auto" w:fill="FFFFFF"/>
          <w:lang w:eastAsia="it-IT"/>
        </w:rPr>
        <w:t>valete più di molti passeri</w:t>
      </w:r>
      <w:r w:rsidRPr="00A95526">
        <w:rPr>
          <w:rFonts w:ascii="Times New Roman" w:eastAsia="Times New Roman" w:hAnsi="Times New Roman" w:cs="Times New Roman"/>
          <w:color w:val="222222"/>
          <w:shd w:val="clear" w:color="auto" w:fill="FFFFFF"/>
          <w:lang w:eastAsia="it-IT"/>
        </w:rPr>
        <w:t>”. </w:t>
      </w:r>
    </w:p>
    <w:p w:rsidR="00B94A6A" w:rsidRDefault="00B94A6A" w:rsidP="00B94A6A">
      <w:pPr>
        <w:shd w:val="clear" w:color="auto" w:fill="FFFFFF"/>
        <w:spacing w:after="0" w:line="240" w:lineRule="atLeast"/>
        <w:jc w:val="both"/>
        <w:rPr>
          <w:rFonts w:ascii="Times New Roman" w:eastAsia="Times New Roman" w:hAnsi="Times New Roman" w:cs="Times New Roman"/>
          <w:color w:val="222222"/>
          <w:shd w:val="clear" w:color="auto" w:fill="FFFFFF"/>
          <w:lang w:eastAsia="it-IT"/>
        </w:rPr>
      </w:pPr>
      <w:r w:rsidRPr="00A95526">
        <w:rPr>
          <w:rFonts w:ascii="Times New Roman" w:eastAsia="Times New Roman" w:hAnsi="Times New Roman" w:cs="Times New Roman"/>
          <w:color w:val="222222"/>
          <w:shd w:val="clear" w:color="auto" w:fill="FFFFFF"/>
          <w:lang w:eastAsia="it-IT"/>
        </w:rPr>
        <w:t>● Infine Gesù (la doppia sentenza può risalire al Gesù storico) promette solennemente (“</w:t>
      </w:r>
      <w:r w:rsidRPr="00A95526">
        <w:rPr>
          <w:rFonts w:ascii="Times New Roman" w:eastAsia="Times New Roman" w:hAnsi="Times New Roman" w:cs="Times New Roman"/>
          <w:b/>
          <w:bCs/>
          <w:color w:val="222222"/>
          <w:shd w:val="clear" w:color="auto" w:fill="FFFFFF"/>
          <w:lang w:eastAsia="it-IT"/>
        </w:rPr>
        <w:t>io vi dico</w:t>
      </w:r>
      <w:r w:rsidRPr="00A95526">
        <w:rPr>
          <w:rFonts w:ascii="Times New Roman" w:eastAsia="Times New Roman" w:hAnsi="Times New Roman" w:cs="Times New Roman"/>
          <w:color w:val="222222"/>
          <w:shd w:val="clear" w:color="auto" w:fill="FFFFFF"/>
          <w:lang w:eastAsia="it-IT"/>
        </w:rPr>
        <w:t>”): chi non</w:t>
      </w:r>
    </w:p>
    <w:p w:rsidR="00B94A6A" w:rsidRPr="00A95526" w:rsidRDefault="00B94A6A" w:rsidP="00B94A6A">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xml:space="preserve"> ha paura di riconoscere pubblicamente la sua comunione con Lui, sarà riconosciuto dal “</w:t>
      </w:r>
      <w:r w:rsidRPr="00A95526">
        <w:rPr>
          <w:rFonts w:ascii="Times New Roman" w:eastAsia="Times New Roman" w:hAnsi="Times New Roman" w:cs="Times New Roman"/>
          <w:b/>
          <w:bCs/>
          <w:color w:val="222222"/>
          <w:shd w:val="clear" w:color="auto" w:fill="FFFFFF"/>
          <w:lang w:eastAsia="it-IT"/>
        </w:rPr>
        <w:t>Figlio dell’uomo</w:t>
      </w:r>
      <w:r w:rsidRPr="00A95526">
        <w:rPr>
          <w:rFonts w:ascii="Times New Roman" w:eastAsia="Times New Roman" w:hAnsi="Times New Roman" w:cs="Times New Roman"/>
          <w:color w:val="222222"/>
          <w:shd w:val="clear" w:color="auto" w:fill="FFFFFF"/>
          <w:lang w:eastAsia="it-IT"/>
        </w:rPr>
        <w:t>” dinanzi “</w:t>
      </w:r>
      <w:r w:rsidRPr="00A95526">
        <w:rPr>
          <w:rFonts w:ascii="Times New Roman" w:eastAsia="Times New Roman" w:hAnsi="Times New Roman" w:cs="Times New Roman"/>
          <w:b/>
          <w:bCs/>
          <w:color w:val="222222"/>
          <w:shd w:val="clear" w:color="auto" w:fill="FFFFFF"/>
          <w:lang w:eastAsia="it-IT"/>
        </w:rPr>
        <w:t>agli angeli di Dio</w:t>
      </w:r>
      <w:r w:rsidRPr="00A95526">
        <w:rPr>
          <w:rFonts w:ascii="Times New Roman" w:eastAsia="Times New Roman" w:hAnsi="Times New Roman" w:cs="Times New Roman"/>
          <w:color w:val="222222"/>
          <w:shd w:val="clear" w:color="auto" w:fill="FFFFFF"/>
          <w:lang w:eastAsia="it-IT"/>
        </w:rPr>
        <w:t>” (dinanzi alla corte celeste).</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Non riconoscere Gesù significa, al contrario, mettere in pericolo la salvezza definitiva. </w:t>
      </w:r>
    </w:p>
    <w:p w:rsidR="00C35639" w:rsidRDefault="00B94A6A" w:rsidP="00B94A6A">
      <w:pPr>
        <w:shd w:val="clear" w:color="auto" w:fill="FFFFFF"/>
        <w:spacing w:after="0" w:line="240" w:lineRule="atLeast"/>
        <w:ind w:firstLine="708"/>
        <w:jc w:val="both"/>
        <w:rPr>
          <w:rFonts w:ascii="Times New Roman" w:eastAsia="Times New Roman" w:hAnsi="Times New Roman" w:cs="Times New Roman"/>
          <w:color w:val="222222"/>
          <w:shd w:val="clear" w:color="auto" w:fill="FFFFFF"/>
          <w:lang w:eastAsia="it-IT"/>
        </w:rPr>
      </w:pPr>
      <w:r w:rsidRPr="00A95526">
        <w:rPr>
          <w:rFonts w:ascii="Times New Roman" w:eastAsia="Times New Roman" w:hAnsi="Times New Roman" w:cs="Times New Roman"/>
          <w:color w:val="222222"/>
          <w:shd w:val="clear" w:color="auto" w:fill="FFFFFF"/>
          <w:lang w:eastAsia="it-IT"/>
        </w:rPr>
        <w:t>Ma quale relazione c’è tra il “</w:t>
      </w:r>
      <w:r w:rsidRPr="00A95526">
        <w:rPr>
          <w:rFonts w:ascii="Times New Roman" w:eastAsia="Times New Roman" w:hAnsi="Times New Roman" w:cs="Times New Roman"/>
          <w:b/>
          <w:bCs/>
          <w:color w:val="222222"/>
          <w:shd w:val="clear" w:color="auto" w:fill="FFFFFF"/>
          <w:lang w:eastAsia="it-IT"/>
        </w:rPr>
        <w:t>Gesù storico</w:t>
      </w:r>
      <w:r w:rsidRPr="00A95526">
        <w:rPr>
          <w:rFonts w:ascii="Times New Roman" w:eastAsia="Times New Roman" w:hAnsi="Times New Roman" w:cs="Times New Roman"/>
          <w:color w:val="222222"/>
          <w:shd w:val="clear" w:color="auto" w:fill="FFFFFF"/>
          <w:lang w:eastAsia="it-IT"/>
        </w:rPr>
        <w:t>” e la figura del futuro “</w:t>
      </w:r>
      <w:r w:rsidRPr="00A95526">
        <w:rPr>
          <w:rFonts w:ascii="Times New Roman" w:eastAsia="Times New Roman" w:hAnsi="Times New Roman" w:cs="Times New Roman"/>
          <w:b/>
          <w:bCs/>
          <w:color w:val="222222"/>
          <w:shd w:val="clear" w:color="auto" w:fill="FFFFFF"/>
          <w:lang w:eastAsia="it-IT"/>
        </w:rPr>
        <w:t>Figlio dell’uomo</w:t>
      </w:r>
      <w:r w:rsidRPr="00A95526">
        <w:rPr>
          <w:rFonts w:ascii="Times New Roman" w:eastAsia="Times New Roman" w:hAnsi="Times New Roman" w:cs="Times New Roman"/>
          <w:color w:val="222222"/>
          <w:shd w:val="clear" w:color="auto" w:fill="FFFFFF"/>
          <w:lang w:eastAsia="it-IT"/>
        </w:rPr>
        <w:t xml:space="preserve">”? Gesù </w:t>
      </w:r>
    </w:p>
    <w:p w:rsidR="00B94A6A" w:rsidRPr="00A95526" w:rsidRDefault="00B94A6A" w:rsidP="00C35639">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lastRenderedPageBreak/>
        <w:t>riconosceva “Figlio dell’uomo”? </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xml:space="preserve">Nel pensiero di Luca c’è una relazione tra Gesù e le sue parole da una parte  e il Figlio dell’uomo dall’altra (vedi anche </w:t>
      </w:r>
      <w:proofErr w:type="spellStart"/>
      <w:r w:rsidRPr="00A95526">
        <w:rPr>
          <w:rFonts w:ascii="Times New Roman" w:eastAsia="Times New Roman" w:hAnsi="Times New Roman" w:cs="Times New Roman"/>
          <w:color w:val="222222"/>
          <w:shd w:val="clear" w:color="auto" w:fill="FFFFFF"/>
          <w:lang w:eastAsia="it-IT"/>
        </w:rPr>
        <w:t>Lc</w:t>
      </w:r>
      <w:proofErr w:type="spellEnd"/>
      <w:r w:rsidRPr="00A95526">
        <w:rPr>
          <w:rFonts w:ascii="Times New Roman" w:eastAsia="Times New Roman" w:hAnsi="Times New Roman" w:cs="Times New Roman"/>
          <w:color w:val="222222"/>
          <w:shd w:val="clear" w:color="auto" w:fill="FFFFFF"/>
          <w:lang w:eastAsia="it-IT"/>
        </w:rPr>
        <w:t xml:space="preserve"> 9,26), ma sono la stessa persona?  </w:t>
      </w:r>
    </w:p>
    <w:p w:rsidR="00B94A6A" w:rsidRPr="00A95526" w:rsidRDefault="00B94A6A" w:rsidP="00B94A6A">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A proposito del rinnegamento davanti agli uomini è scritto: ”</w:t>
      </w:r>
      <w:r w:rsidRPr="00A95526">
        <w:rPr>
          <w:rFonts w:ascii="Times New Roman" w:eastAsia="Times New Roman" w:hAnsi="Times New Roman" w:cs="Times New Roman"/>
          <w:b/>
          <w:bCs/>
          <w:color w:val="222222"/>
          <w:shd w:val="clear" w:color="auto" w:fill="FFFFFF"/>
          <w:lang w:eastAsia="it-IT"/>
        </w:rPr>
        <w:t>sarà rinnegato davanti agli angeli di Dio</w:t>
      </w:r>
      <w:r w:rsidRPr="00A95526">
        <w:rPr>
          <w:rFonts w:ascii="Times New Roman" w:eastAsia="Times New Roman" w:hAnsi="Times New Roman" w:cs="Times New Roman"/>
          <w:color w:val="222222"/>
          <w:shd w:val="clear" w:color="auto" w:fill="FFFFFF"/>
          <w:lang w:eastAsia="it-IT"/>
        </w:rPr>
        <w:t xml:space="preserve">” e non “Il figlio dell’uomo lo rinnegherà”. Ma Dio </w:t>
      </w:r>
      <w:r w:rsidRPr="00A95526">
        <w:rPr>
          <w:rFonts w:ascii="Times New Roman" w:eastAsia="Times New Roman" w:hAnsi="Times New Roman" w:cs="Times New Roman"/>
          <w:b/>
          <w:bCs/>
          <w:color w:val="222222"/>
          <w:shd w:val="clear" w:color="auto" w:fill="FFFFFF"/>
          <w:lang w:eastAsia="it-IT"/>
        </w:rPr>
        <w:t>non rinnega chi arriva a pentirsi</w:t>
      </w:r>
      <w:r w:rsidRPr="00A95526">
        <w:rPr>
          <w:rFonts w:ascii="Times New Roman" w:eastAsia="Times New Roman" w:hAnsi="Times New Roman" w:cs="Times New Roman"/>
          <w:color w:val="222222"/>
          <w:shd w:val="clear" w:color="auto" w:fill="FFFFFF"/>
          <w:lang w:eastAsia="it-IT"/>
        </w:rPr>
        <w:t>, come ha fatto con Pietro che lo ha rinnegato per ben tre volte.</w:t>
      </w:r>
    </w:p>
    <w:p w:rsidR="00B94A6A" w:rsidRPr="00A95526" w:rsidRDefault="00B94A6A" w:rsidP="00B94A6A">
      <w:pPr>
        <w:shd w:val="clear" w:color="auto" w:fill="FFFFFF"/>
        <w:spacing w:after="0" w:line="240" w:lineRule="atLeast"/>
        <w:jc w:val="both"/>
        <w:rPr>
          <w:rFonts w:ascii="Times New Roman" w:eastAsia="Times New Roman" w:hAnsi="Times New Roman" w:cs="Times New Roman"/>
          <w:lang w:eastAsia="it-IT"/>
        </w:rPr>
      </w:pPr>
      <w:r>
        <w:rPr>
          <w:rFonts w:ascii="Times New Roman" w:eastAsia="Times New Roman" w:hAnsi="Times New Roman" w:cs="Times New Roman"/>
          <w:lang w:eastAsia="it-IT"/>
        </w:rPr>
        <w:tab/>
      </w:r>
      <w:r w:rsidRPr="00A95526">
        <w:rPr>
          <w:rFonts w:ascii="Times New Roman" w:eastAsia="Times New Roman" w:hAnsi="Times New Roman" w:cs="Times New Roman"/>
          <w:color w:val="222222"/>
          <w:shd w:val="clear" w:color="auto" w:fill="FFFFFF"/>
          <w:lang w:eastAsia="it-IT"/>
        </w:rPr>
        <w:t>Matteo afferma più decisamente che Gesù è il Figlio dell’uomo:</w:t>
      </w:r>
    </w:p>
    <w:p w:rsidR="00B94A6A" w:rsidRPr="00A95526" w:rsidRDefault="00B94A6A" w:rsidP="00B94A6A">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w:t>
      </w:r>
      <w:proofErr w:type="spellStart"/>
      <w:r w:rsidRPr="00A95526">
        <w:rPr>
          <w:rFonts w:ascii="Times New Roman" w:eastAsia="Times New Roman" w:hAnsi="Times New Roman" w:cs="Times New Roman"/>
          <w:color w:val="222222"/>
          <w:shd w:val="clear" w:color="auto" w:fill="FFFFFF"/>
          <w:lang w:eastAsia="it-IT"/>
        </w:rPr>
        <w:t>…</w:t>
      </w:r>
      <w:r w:rsidRPr="00A95526">
        <w:rPr>
          <w:rFonts w:ascii="Times New Roman" w:eastAsia="Times New Roman" w:hAnsi="Times New Roman" w:cs="Times New Roman"/>
          <w:b/>
          <w:bCs/>
          <w:color w:val="222222"/>
          <w:shd w:val="clear" w:color="auto" w:fill="FFFFFF"/>
          <w:lang w:eastAsia="it-IT"/>
        </w:rPr>
        <w:t>anch</w:t>
      </w:r>
      <w:proofErr w:type="spellEnd"/>
      <w:r w:rsidRPr="00A95526">
        <w:rPr>
          <w:rFonts w:ascii="Times New Roman" w:eastAsia="Times New Roman" w:hAnsi="Times New Roman" w:cs="Times New Roman"/>
          <w:b/>
          <w:bCs/>
          <w:color w:val="222222"/>
          <w:shd w:val="clear" w:color="auto" w:fill="FFFFFF"/>
          <w:lang w:eastAsia="it-IT"/>
        </w:rPr>
        <w:t xml:space="preserve">’io lo </w:t>
      </w:r>
      <w:proofErr w:type="spellStart"/>
      <w:r w:rsidRPr="00A95526">
        <w:rPr>
          <w:rFonts w:ascii="Times New Roman" w:eastAsia="Times New Roman" w:hAnsi="Times New Roman" w:cs="Times New Roman"/>
          <w:b/>
          <w:bCs/>
          <w:color w:val="222222"/>
          <w:shd w:val="clear" w:color="auto" w:fill="FFFFFF"/>
          <w:lang w:eastAsia="it-IT"/>
        </w:rPr>
        <w:t>riconoscerò</w:t>
      </w:r>
      <w:r w:rsidRPr="00A95526">
        <w:rPr>
          <w:rFonts w:ascii="Times New Roman" w:eastAsia="Times New Roman" w:hAnsi="Times New Roman" w:cs="Times New Roman"/>
          <w:color w:val="222222"/>
          <w:shd w:val="clear" w:color="auto" w:fill="FFFFFF"/>
          <w:lang w:eastAsia="it-IT"/>
        </w:rPr>
        <w:t>…</w:t>
      </w:r>
      <w:r w:rsidRPr="00A95526">
        <w:rPr>
          <w:rFonts w:ascii="Times New Roman" w:eastAsia="Times New Roman" w:hAnsi="Times New Roman" w:cs="Times New Roman"/>
          <w:b/>
          <w:bCs/>
          <w:color w:val="222222"/>
          <w:shd w:val="clear" w:color="auto" w:fill="FFFFFF"/>
          <w:lang w:eastAsia="it-IT"/>
        </w:rPr>
        <w:t>anch</w:t>
      </w:r>
      <w:proofErr w:type="spellEnd"/>
      <w:r w:rsidRPr="00A95526">
        <w:rPr>
          <w:rFonts w:ascii="Times New Roman" w:eastAsia="Times New Roman" w:hAnsi="Times New Roman" w:cs="Times New Roman"/>
          <w:b/>
          <w:bCs/>
          <w:color w:val="222222"/>
          <w:shd w:val="clear" w:color="auto" w:fill="FFFFFF"/>
          <w:lang w:eastAsia="it-IT"/>
        </w:rPr>
        <w:t xml:space="preserve">’io lo </w:t>
      </w:r>
      <w:proofErr w:type="spellStart"/>
      <w:r w:rsidRPr="00A95526">
        <w:rPr>
          <w:rFonts w:ascii="Times New Roman" w:eastAsia="Times New Roman" w:hAnsi="Times New Roman" w:cs="Times New Roman"/>
          <w:b/>
          <w:bCs/>
          <w:color w:val="222222"/>
          <w:shd w:val="clear" w:color="auto" w:fill="FFFFFF"/>
          <w:lang w:eastAsia="it-IT"/>
        </w:rPr>
        <w:t>rinnegherò</w:t>
      </w:r>
      <w:r w:rsidRPr="00A95526">
        <w:rPr>
          <w:rFonts w:ascii="Times New Roman" w:eastAsia="Times New Roman" w:hAnsi="Times New Roman" w:cs="Times New Roman"/>
          <w:color w:val="222222"/>
          <w:shd w:val="clear" w:color="auto" w:fill="FFFFFF"/>
          <w:lang w:eastAsia="it-IT"/>
        </w:rPr>
        <w:t>…</w:t>
      </w:r>
      <w:r w:rsidRPr="00A95526">
        <w:rPr>
          <w:rFonts w:ascii="Times New Roman" w:eastAsia="Times New Roman" w:hAnsi="Times New Roman" w:cs="Times New Roman"/>
          <w:b/>
          <w:bCs/>
          <w:color w:val="222222"/>
          <w:shd w:val="clear" w:color="auto" w:fill="FFFFFF"/>
          <w:lang w:eastAsia="it-IT"/>
        </w:rPr>
        <w:t>davanti</w:t>
      </w:r>
      <w:proofErr w:type="spellEnd"/>
      <w:r w:rsidRPr="00A95526">
        <w:rPr>
          <w:rFonts w:ascii="Times New Roman" w:eastAsia="Times New Roman" w:hAnsi="Times New Roman" w:cs="Times New Roman"/>
          <w:b/>
          <w:bCs/>
          <w:color w:val="222222"/>
          <w:shd w:val="clear" w:color="auto" w:fill="FFFFFF"/>
          <w:lang w:eastAsia="it-IT"/>
        </w:rPr>
        <w:t xml:space="preserve"> al Padre mio che è nei cieli</w:t>
      </w:r>
      <w:r w:rsidRPr="00A95526">
        <w:rPr>
          <w:rFonts w:ascii="Times New Roman" w:eastAsia="Times New Roman" w:hAnsi="Times New Roman" w:cs="Times New Roman"/>
          <w:color w:val="222222"/>
          <w:shd w:val="clear" w:color="auto" w:fill="FFFFFF"/>
          <w:lang w:eastAsia="it-IT"/>
        </w:rPr>
        <w:t>” (Mt 10, 32-33).</w:t>
      </w:r>
    </w:p>
    <w:p w:rsidR="00B94A6A" w:rsidRPr="00A95526" w:rsidRDefault="00B94A6A" w:rsidP="00B94A6A">
      <w:pPr>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000000"/>
          <w:lang w:eastAsia="it-IT"/>
        </w:rPr>
        <w:t xml:space="preserve">♦ </w:t>
      </w:r>
      <w:r w:rsidRPr="00A95526">
        <w:rPr>
          <w:rFonts w:ascii="Times New Roman" w:eastAsia="Times New Roman" w:hAnsi="Times New Roman" w:cs="Times New Roman"/>
          <w:b/>
          <w:bCs/>
          <w:color w:val="222222"/>
          <w:shd w:val="clear" w:color="auto" w:fill="FFFFFF"/>
          <w:lang w:eastAsia="it-IT"/>
        </w:rPr>
        <w:t>Il peccato contro lo Spirito Santo (</w:t>
      </w:r>
      <w:proofErr w:type="spellStart"/>
      <w:r w:rsidRPr="00A95526">
        <w:rPr>
          <w:rFonts w:ascii="Times New Roman" w:eastAsia="Times New Roman" w:hAnsi="Times New Roman" w:cs="Times New Roman"/>
          <w:b/>
          <w:bCs/>
          <w:color w:val="222222"/>
          <w:shd w:val="clear" w:color="auto" w:fill="FFFFFF"/>
          <w:lang w:eastAsia="it-IT"/>
        </w:rPr>
        <w:t>vv</w:t>
      </w:r>
      <w:proofErr w:type="spellEnd"/>
      <w:r w:rsidRPr="00A95526">
        <w:rPr>
          <w:rFonts w:ascii="Times New Roman" w:eastAsia="Times New Roman" w:hAnsi="Times New Roman" w:cs="Times New Roman"/>
          <w:b/>
          <w:bCs/>
          <w:color w:val="222222"/>
          <w:shd w:val="clear" w:color="auto" w:fill="FFFFFF"/>
          <w:lang w:eastAsia="it-IT"/>
        </w:rPr>
        <w:t>. 10-12)</w:t>
      </w:r>
    </w:p>
    <w:p w:rsidR="00B94A6A" w:rsidRPr="00A95526" w:rsidRDefault="00B94A6A" w:rsidP="00B94A6A">
      <w:pPr>
        <w:spacing w:after="0" w:line="240" w:lineRule="atLeast"/>
        <w:ind w:left="709"/>
        <w:jc w:val="both"/>
        <w:rPr>
          <w:rFonts w:ascii="Times New Roman" w:eastAsia="Times New Roman" w:hAnsi="Times New Roman" w:cs="Times New Roman"/>
          <w:lang w:eastAsia="it-IT"/>
        </w:rPr>
      </w:pPr>
      <w:r w:rsidRPr="00A95526">
        <w:rPr>
          <w:rFonts w:ascii="Times New Roman" w:eastAsia="Times New Roman" w:hAnsi="Times New Roman" w:cs="Times New Roman"/>
          <w:color w:val="990000"/>
          <w:lang w:eastAsia="it-IT"/>
        </w:rPr>
        <w:t>12</w:t>
      </w:r>
      <w:r w:rsidRPr="00A95526">
        <w:rPr>
          <w:rFonts w:ascii="Times New Roman" w:eastAsia="Times New Roman" w:hAnsi="Times New Roman" w:cs="Times New Roman"/>
          <w:color w:val="990000"/>
          <w:shd w:val="clear" w:color="auto" w:fill="FFFFFF"/>
          <w:vertAlign w:val="superscript"/>
          <w:lang w:eastAsia="it-IT"/>
        </w:rPr>
        <w:t xml:space="preserve"> 10</w:t>
      </w:r>
      <w:r w:rsidRPr="00A95526">
        <w:rPr>
          <w:rFonts w:ascii="Times New Roman" w:eastAsia="Times New Roman" w:hAnsi="Times New Roman" w:cs="Times New Roman"/>
          <w:color w:val="222222"/>
          <w:shd w:val="clear" w:color="auto" w:fill="FFFFFF"/>
          <w:lang w:eastAsia="it-IT"/>
        </w:rPr>
        <w:t>Chiunque parlerà contro il Figlio dell'uomo, gli sarà perdonato; ma a chi bestemmierà lo Spirito Santo, non sarà perdonato.</w:t>
      </w:r>
    </w:p>
    <w:p w:rsidR="00B94A6A" w:rsidRPr="00A95526" w:rsidRDefault="00B94A6A" w:rsidP="00B94A6A">
      <w:pPr>
        <w:spacing w:after="0" w:line="240" w:lineRule="atLeast"/>
        <w:ind w:left="709"/>
        <w:jc w:val="both"/>
        <w:rPr>
          <w:rFonts w:ascii="Times New Roman" w:eastAsia="Times New Roman" w:hAnsi="Times New Roman" w:cs="Times New Roman"/>
          <w:lang w:eastAsia="it-IT"/>
        </w:rPr>
      </w:pPr>
      <w:r w:rsidRPr="00A95526">
        <w:rPr>
          <w:rFonts w:ascii="Times New Roman" w:eastAsia="Times New Roman" w:hAnsi="Times New Roman" w:cs="Times New Roman"/>
          <w:color w:val="990000"/>
          <w:shd w:val="clear" w:color="auto" w:fill="FFFFFF"/>
          <w:vertAlign w:val="superscript"/>
          <w:lang w:eastAsia="it-IT"/>
        </w:rPr>
        <w:t>11</w:t>
      </w:r>
      <w:r w:rsidRPr="00A95526">
        <w:rPr>
          <w:rFonts w:ascii="Times New Roman" w:eastAsia="Times New Roman" w:hAnsi="Times New Roman" w:cs="Times New Roman"/>
          <w:color w:val="222222"/>
          <w:shd w:val="clear" w:color="auto" w:fill="FFFFFF"/>
          <w:lang w:eastAsia="it-IT"/>
        </w:rPr>
        <w:t>Quando vi porteranno davanti alle sinagoghe, ai magistrati e alle autorità, non preoccupatevi di come o di che cosa discolparvi, o di che cosa dire, </w:t>
      </w:r>
      <w:r w:rsidRPr="00A95526">
        <w:rPr>
          <w:rFonts w:ascii="Times New Roman" w:eastAsia="Times New Roman" w:hAnsi="Times New Roman" w:cs="Times New Roman"/>
          <w:color w:val="990000"/>
          <w:shd w:val="clear" w:color="auto" w:fill="FFFFFF"/>
          <w:vertAlign w:val="superscript"/>
          <w:lang w:eastAsia="it-IT"/>
        </w:rPr>
        <w:t>12</w:t>
      </w:r>
      <w:r w:rsidRPr="00A95526">
        <w:rPr>
          <w:rFonts w:ascii="Times New Roman" w:eastAsia="Times New Roman" w:hAnsi="Times New Roman" w:cs="Times New Roman"/>
          <w:color w:val="222222"/>
          <w:shd w:val="clear" w:color="auto" w:fill="FFFFFF"/>
          <w:lang w:eastAsia="it-IT"/>
        </w:rPr>
        <w:t>perché lo Spirito Santo vi insegnerà in quel momento ciò che bisogna dire».</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Nel tempo di Gesù storico era comprensibile un atteggiamento  di perplessità nei suoi confronti. L’umiltà con cui esercitava la sua “autorità”, poteva suscitare dubbi sulla sua “identità”: non era evidente che egli fosse il Messia atteso da secoli  e la sua morte in croce costituiva l’ostacolo maggiore a una tale fede.</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Cera ancora la possibilità di cambiare la propria opinione e allora “rifiutare Gesù” era un peccato che si poteva perdonare. </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Ma dopo l’evento pasquale della resurrezione e l’effusione dello Spirito a Pentecoste (nel tempo della Chiesa), il rifiuto del Vangelo diventava una colpa non più scusabile, che escludeva dalla salvezza.</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xml:space="preserve">Matteo (12,31-32)  e Marco (Mc 3,28-29) pongono il detto (verso 10) alla fine della controversia su </w:t>
      </w:r>
      <w:proofErr w:type="spellStart"/>
      <w:r w:rsidRPr="00A95526">
        <w:rPr>
          <w:rFonts w:ascii="Times New Roman" w:eastAsia="Times New Roman" w:hAnsi="Times New Roman" w:cs="Times New Roman"/>
          <w:color w:val="222222"/>
          <w:shd w:val="clear" w:color="auto" w:fill="FFFFFF"/>
          <w:lang w:eastAsia="it-IT"/>
        </w:rPr>
        <w:t>Beelzebul</w:t>
      </w:r>
      <w:proofErr w:type="spellEnd"/>
      <w:r w:rsidRPr="00A95526">
        <w:rPr>
          <w:rFonts w:ascii="Times New Roman" w:eastAsia="Times New Roman" w:hAnsi="Times New Roman" w:cs="Times New Roman"/>
          <w:color w:val="222222"/>
          <w:shd w:val="clear" w:color="auto" w:fill="FFFFFF"/>
          <w:lang w:eastAsia="it-IT"/>
        </w:rPr>
        <w:t>: il peccato contro lo Spirito è commesso da coloro che non vogliono riconoscere l’agire di Dio negli esorcismi di Gesù. </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Per loro non ci sarà perdono “né in questo mondo né in quello futuro” (Mt 12,32). E Marco: “..non avrà perdono in eterno, ma è colpevole di eterno peccato” (Mc 3,29).</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xml:space="preserve">Sono parole </w:t>
      </w:r>
      <w:proofErr w:type="spellStart"/>
      <w:r w:rsidRPr="00A95526">
        <w:rPr>
          <w:rFonts w:ascii="Times New Roman" w:eastAsia="Times New Roman" w:hAnsi="Times New Roman" w:cs="Times New Roman"/>
          <w:color w:val="222222"/>
          <w:shd w:val="clear" w:color="auto" w:fill="FFFFFF"/>
          <w:lang w:eastAsia="it-IT"/>
        </w:rPr>
        <w:t>dure…lontane</w:t>
      </w:r>
      <w:proofErr w:type="spellEnd"/>
      <w:r w:rsidRPr="00A95526">
        <w:rPr>
          <w:rFonts w:ascii="Times New Roman" w:eastAsia="Times New Roman" w:hAnsi="Times New Roman" w:cs="Times New Roman"/>
          <w:color w:val="222222"/>
          <w:shd w:val="clear" w:color="auto" w:fill="FFFFFF"/>
          <w:lang w:eastAsia="it-IT"/>
        </w:rPr>
        <w:t xml:space="preserve"> dal Dio di Gesù che per primo va in cerca del peccatore ma sa anche aspettare con pazienza il ritorno del figliol </w:t>
      </w:r>
      <w:proofErr w:type="spellStart"/>
      <w:r w:rsidRPr="00A95526">
        <w:rPr>
          <w:rFonts w:ascii="Times New Roman" w:eastAsia="Times New Roman" w:hAnsi="Times New Roman" w:cs="Times New Roman"/>
          <w:color w:val="222222"/>
          <w:shd w:val="clear" w:color="auto" w:fill="FFFFFF"/>
          <w:lang w:eastAsia="it-IT"/>
        </w:rPr>
        <w:t>prodigo…</w:t>
      </w:r>
      <w:proofErr w:type="spellEnd"/>
      <w:r w:rsidRPr="00A95526">
        <w:rPr>
          <w:rFonts w:ascii="Times New Roman" w:eastAsia="Times New Roman" w:hAnsi="Times New Roman" w:cs="Times New Roman"/>
          <w:color w:val="222222"/>
          <w:shd w:val="clear" w:color="auto" w:fill="FFFFFF"/>
          <w:lang w:eastAsia="it-IT"/>
        </w:rPr>
        <w:t>(</w:t>
      </w:r>
      <w:proofErr w:type="spellStart"/>
      <w:r w:rsidRPr="00A95526">
        <w:rPr>
          <w:rFonts w:ascii="Times New Roman" w:eastAsia="Times New Roman" w:hAnsi="Times New Roman" w:cs="Times New Roman"/>
          <w:color w:val="222222"/>
          <w:shd w:val="clear" w:color="auto" w:fill="FFFFFF"/>
          <w:lang w:eastAsia="it-IT"/>
        </w:rPr>
        <w:t>Lc</w:t>
      </w:r>
      <w:proofErr w:type="spellEnd"/>
      <w:r w:rsidRPr="00A95526">
        <w:rPr>
          <w:rFonts w:ascii="Times New Roman" w:eastAsia="Times New Roman" w:hAnsi="Times New Roman" w:cs="Times New Roman"/>
          <w:color w:val="222222"/>
          <w:shd w:val="clear" w:color="auto" w:fill="FFFFFF"/>
          <w:lang w:eastAsia="it-IT"/>
        </w:rPr>
        <w:t xml:space="preserve"> 15,11-32).</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Dobbiamo però pensare che, nel tempo di Luca, grande era il rischio di “</w:t>
      </w:r>
      <w:r w:rsidRPr="00A95526">
        <w:rPr>
          <w:rFonts w:ascii="Times New Roman" w:eastAsia="Times New Roman" w:hAnsi="Times New Roman" w:cs="Times New Roman"/>
          <w:b/>
          <w:bCs/>
          <w:color w:val="222222"/>
          <w:shd w:val="clear" w:color="auto" w:fill="FFFFFF"/>
          <w:lang w:eastAsia="it-IT"/>
        </w:rPr>
        <w:t>apostasia</w:t>
      </w:r>
      <w:r w:rsidRPr="00A95526">
        <w:rPr>
          <w:rFonts w:ascii="Times New Roman" w:eastAsia="Times New Roman" w:hAnsi="Times New Roman" w:cs="Times New Roman"/>
          <w:color w:val="222222"/>
          <w:shd w:val="clear" w:color="auto" w:fill="FFFFFF"/>
          <w:lang w:eastAsia="it-IT"/>
        </w:rPr>
        <w:t>” durante il periodo di persecuzione: molta era la paura.</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Normale che i cristiani si siano chiesti: come agire, come confessare il Vangelo davanti ai tribunali giudaici (sinagoghe) e pagani (magistrati e autorità) con coraggio e senza cedimenti?</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w:t>
      </w:r>
      <w:r w:rsidRPr="00A95526">
        <w:rPr>
          <w:rFonts w:ascii="Times New Roman" w:eastAsia="Times New Roman" w:hAnsi="Times New Roman" w:cs="Times New Roman"/>
          <w:b/>
          <w:bCs/>
          <w:color w:val="222222"/>
          <w:shd w:val="clear" w:color="auto" w:fill="FFFFFF"/>
          <w:lang w:eastAsia="it-IT"/>
        </w:rPr>
        <w:t>Non preoccupatevi</w:t>
      </w:r>
      <w:r w:rsidRPr="00A95526">
        <w:rPr>
          <w:rFonts w:ascii="Times New Roman" w:eastAsia="Times New Roman" w:hAnsi="Times New Roman" w:cs="Times New Roman"/>
          <w:color w:val="222222"/>
          <w:shd w:val="clear" w:color="auto" w:fill="FFFFFF"/>
          <w:lang w:eastAsia="it-IT"/>
        </w:rPr>
        <w:t>” incoraggia Gesù di  non saper rispondere alle accuse: “</w:t>
      </w:r>
      <w:r w:rsidRPr="00A95526">
        <w:rPr>
          <w:rFonts w:ascii="Times New Roman" w:eastAsia="Times New Roman" w:hAnsi="Times New Roman" w:cs="Times New Roman"/>
          <w:b/>
          <w:bCs/>
          <w:color w:val="222222"/>
          <w:shd w:val="clear" w:color="auto" w:fill="FFFFFF"/>
          <w:lang w:eastAsia="it-IT"/>
        </w:rPr>
        <w:t>lo Spirito Santo vi insegnerà in quel momento ciò che bisogna dire</w:t>
      </w:r>
      <w:r w:rsidRPr="00A95526">
        <w:rPr>
          <w:rFonts w:ascii="Times New Roman" w:eastAsia="Times New Roman" w:hAnsi="Times New Roman" w:cs="Times New Roman"/>
          <w:color w:val="222222"/>
          <w:shd w:val="clear" w:color="auto" w:fill="FFFFFF"/>
          <w:lang w:eastAsia="it-IT"/>
        </w:rPr>
        <w:t>”. </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La promessa dello Spirito non è fatta in vista di evitare la persecuzione ed il martirio, ma di assistere il discepolo a difendere il valore della propria fede e a testimoniarla.</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Se prima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8-9) Gesù diceva che il nostro atteggiamento sulla terra determina la decisione futura davanti agli “angeli di Dio”, ora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11-12) promette lo Spirito Santo: verrà in aiuto dei credenti quando verranno trascinati davanti ai tribunali, come è avvenuto per Stefano, il primo martire (At 6,8-15).</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b/>
          <w:bCs/>
          <w:color w:val="222222"/>
          <w:shd w:val="clear" w:color="auto" w:fill="FFFFFF"/>
          <w:lang w:eastAsia="it-IT"/>
        </w:rPr>
        <w:t>Bestemmiare lo Spirito Santo</w:t>
      </w:r>
      <w:r w:rsidRPr="00A95526">
        <w:rPr>
          <w:rFonts w:ascii="Times New Roman" w:eastAsia="Times New Roman" w:hAnsi="Times New Roman" w:cs="Times New Roman"/>
          <w:color w:val="222222"/>
          <w:shd w:val="clear" w:color="auto" w:fill="FFFFFF"/>
          <w:lang w:eastAsia="it-IT"/>
        </w:rPr>
        <w:t xml:space="preserve"> non è allora forse </w:t>
      </w:r>
      <w:r w:rsidRPr="00A95526">
        <w:rPr>
          <w:rFonts w:ascii="Times New Roman" w:eastAsia="Times New Roman" w:hAnsi="Times New Roman" w:cs="Times New Roman"/>
          <w:b/>
          <w:bCs/>
          <w:color w:val="222222"/>
          <w:shd w:val="clear" w:color="auto" w:fill="FFFFFF"/>
          <w:lang w:eastAsia="it-IT"/>
        </w:rPr>
        <w:t>rifiutare che Dio si intrometta nelle nostre vicende umane?</w:t>
      </w:r>
      <w:r w:rsidRPr="00A95526">
        <w:rPr>
          <w:rFonts w:ascii="Times New Roman" w:eastAsia="Times New Roman" w:hAnsi="Times New Roman" w:cs="Times New Roman"/>
          <w:color w:val="222222"/>
          <w:shd w:val="clear" w:color="auto" w:fill="FFFFFF"/>
          <w:lang w:eastAsia="it-IT"/>
        </w:rPr>
        <w:t xml:space="preserve"> Non è forse pensare che Dio è in cielo e ci debba rimanere, mentre noi sulla terra, dobbiamo contare solo su noi stessi?</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Gesù avrà una parola di consolazione e di promessa anche durante le distruzioni e persecuzioni previste per la fine dei tempi:</w:t>
      </w:r>
      <w:r w:rsidR="00C35639">
        <w:rPr>
          <w:rFonts w:ascii="Times New Roman" w:eastAsia="Times New Roman" w:hAnsi="Times New Roman" w:cs="Times New Roman"/>
          <w:color w:val="222222"/>
          <w:shd w:val="clear" w:color="auto" w:fill="FFFFFF"/>
          <w:lang w:eastAsia="it-IT"/>
        </w:rPr>
        <w:t xml:space="preserve"> </w:t>
      </w:r>
      <w:r w:rsidRPr="00A95526">
        <w:rPr>
          <w:rFonts w:ascii="Times New Roman" w:eastAsia="Times New Roman" w:hAnsi="Times New Roman" w:cs="Times New Roman"/>
          <w:color w:val="222222"/>
          <w:shd w:val="clear" w:color="auto" w:fill="FFFFFF"/>
          <w:lang w:eastAsia="it-IT"/>
        </w:rPr>
        <w:t> “Avrete allora occasione di dare testimonianza. Mettetevi dunque in mente di non preparare prima la vostra difesa; io vi darò parola e sapienza, cosicché tutti i vostri avversari non potranno resistere né controbattere” (</w:t>
      </w:r>
      <w:proofErr w:type="spellStart"/>
      <w:r w:rsidRPr="00A95526">
        <w:rPr>
          <w:rFonts w:ascii="Times New Roman" w:eastAsia="Times New Roman" w:hAnsi="Times New Roman" w:cs="Times New Roman"/>
          <w:color w:val="222222"/>
          <w:shd w:val="clear" w:color="auto" w:fill="FFFFFF"/>
          <w:lang w:eastAsia="it-IT"/>
        </w:rPr>
        <w:t>Lc</w:t>
      </w:r>
      <w:proofErr w:type="spellEnd"/>
      <w:r w:rsidRPr="00A95526">
        <w:rPr>
          <w:rFonts w:ascii="Times New Roman" w:eastAsia="Times New Roman" w:hAnsi="Times New Roman" w:cs="Times New Roman"/>
          <w:color w:val="222222"/>
          <w:shd w:val="clear" w:color="auto" w:fill="FFFFFF"/>
          <w:lang w:eastAsia="it-IT"/>
        </w:rPr>
        <w:t xml:space="preserve"> 21,13-15).</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Oggi è chiesto a noi di “</w:t>
      </w:r>
      <w:r w:rsidRPr="00A95526">
        <w:rPr>
          <w:rFonts w:ascii="Times New Roman" w:eastAsia="Times New Roman" w:hAnsi="Times New Roman" w:cs="Times New Roman"/>
          <w:b/>
          <w:bCs/>
          <w:color w:val="222222"/>
          <w:shd w:val="clear" w:color="auto" w:fill="FFFFFF"/>
          <w:lang w:eastAsia="it-IT"/>
        </w:rPr>
        <w:t>Riconoscere Gesù senza ipocrisia e senza timore</w:t>
      </w:r>
      <w:r w:rsidRPr="00A95526">
        <w:rPr>
          <w:rFonts w:ascii="Times New Roman" w:eastAsia="Times New Roman" w:hAnsi="Times New Roman" w:cs="Times New Roman"/>
          <w:color w:val="222222"/>
          <w:shd w:val="clear" w:color="auto" w:fill="FFFFFF"/>
          <w:lang w:eastAsia="it-IT"/>
        </w:rPr>
        <w:t>”. Gesù ce lo chiede davanti a una folla di “</w:t>
      </w:r>
      <w:r w:rsidRPr="00A95526">
        <w:rPr>
          <w:rFonts w:ascii="Times New Roman" w:eastAsia="Times New Roman" w:hAnsi="Times New Roman" w:cs="Times New Roman"/>
          <w:b/>
          <w:bCs/>
          <w:color w:val="222222"/>
          <w:shd w:val="clear" w:color="auto" w:fill="FFFFFF"/>
          <w:lang w:eastAsia="it-IT"/>
        </w:rPr>
        <w:t>migliaia di persone</w:t>
      </w:r>
      <w:r w:rsidRPr="00A95526">
        <w:rPr>
          <w:rFonts w:ascii="Times New Roman" w:eastAsia="Times New Roman" w:hAnsi="Times New Roman" w:cs="Times New Roman"/>
          <w:color w:val="222222"/>
          <w:shd w:val="clear" w:color="auto" w:fill="FFFFFF"/>
          <w:lang w:eastAsia="it-IT"/>
        </w:rPr>
        <w:t>”. </w:t>
      </w:r>
    </w:p>
    <w:p w:rsidR="00B94A6A" w:rsidRPr="00A95526" w:rsidRDefault="00B94A6A" w:rsidP="00B94A6A">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xml:space="preserve">Questa folla sa benissimo ciò che Dio vuole da noi: </w:t>
      </w:r>
      <w:r w:rsidRPr="00A95526">
        <w:rPr>
          <w:rFonts w:ascii="Times New Roman" w:eastAsia="Times New Roman" w:hAnsi="Times New Roman" w:cs="Times New Roman"/>
          <w:b/>
          <w:bCs/>
          <w:color w:val="222222"/>
          <w:shd w:val="clear" w:color="auto" w:fill="FFFFFF"/>
          <w:lang w:eastAsia="it-IT"/>
        </w:rPr>
        <w:t>davanti al mondo non credente</w:t>
      </w:r>
      <w:r w:rsidRPr="00A95526">
        <w:rPr>
          <w:rFonts w:ascii="Times New Roman" w:eastAsia="Times New Roman" w:hAnsi="Times New Roman" w:cs="Times New Roman"/>
          <w:color w:val="222222"/>
          <w:shd w:val="clear" w:color="auto" w:fill="FFFFFF"/>
          <w:lang w:eastAsia="it-IT"/>
        </w:rPr>
        <w:t xml:space="preserve"> </w:t>
      </w:r>
      <w:r w:rsidRPr="00A95526">
        <w:rPr>
          <w:rFonts w:ascii="Times New Roman" w:eastAsia="Times New Roman" w:hAnsi="Times New Roman" w:cs="Times New Roman"/>
          <w:b/>
          <w:bCs/>
          <w:color w:val="222222"/>
          <w:shd w:val="clear" w:color="auto" w:fill="FFFFFF"/>
          <w:lang w:eastAsia="it-IT"/>
        </w:rPr>
        <w:t xml:space="preserve">non possiamo permetterci l’ipocrisia </w:t>
      </w:r>
      <w:r w:rsidRPr="00A95526">
        <w:rPr>
          <w:rFonts w:ascii="Times New Roman" w:eastAsia="Times New Roman" w:hAnsi="Times New Roman" w:cs="Times New Roman"/>
          <w:color w:val="222222"/>
          <w:shd w:val="clear" w:color="auto" w:fill="FFFFFF"/>
          <w:lang w:eastAsia="it-IT"/>
        </w:rPr>
        <w:t>(nel senso di atteggiamenti sbagliati).</w:t>
      </w:r>
    </w:p>
    <w:p w:rsidR="00C35639" w:rsidRDefault="00B94A6A" w:rsidP="00C35639">
      <w:pPr>
        <w:spacing w:after="0" w:line="240" w:lineRule="atLeast"/>
        <w:ind w:firstLine="708"/>
        <w:jc w:val="both"/>
        <w:rPr>
          <w:rFonts w:ascii="Times New Roman" w:eastAsia="Times New Roman" w:hAnsi="Times New Roman" w:cs="Times New Roman"/>
          <w:bCs/>
          <w:color w:val="222222"/>
          <w:lang w:eastAsia="it-IT"/>
        </w:rPr>
      </w:pPr>
      <w:r w:rsidRPr="00A95526">
        <w:rPr>
          <w:rFonts w:ascii="Times New Roman" w:eastAsia="Times New Roman" w:hAnsi="Times New Roman" w:cs="Times New Roman"/>
          <w:color w:val="222222"/>
          <w:shd w:val="clear" w:color="auto" w:fill="FFFFFF"/>
          <w:lang w:eastAsia="it-IT"/>
        </w:rPr>
        <w:t>L’ipocrisia di pensare che possiamo tenerla nascosta per sempre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2-3); di non temere Dio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4-5); di chiuderci all’amore e tenerezza di Dio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6-7); di voler salvarci senza Dio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10-12). </w:t>
      </w:r>
      <w:r w:rsidR="00C35639" w:rsidRPr="00B94A6A">
        <w:rPr>
          <w:rFonts w:ascii="Times New Roman" w:eastAsia="Times New Roman" w:hAnsi="Times New Roman" w:cs="Times New Roman"/>
          <w:bCs/>
          <w:color w:val="222222"/>
          <w:lang w:eastAsia="it-IT"/>
        </w:rPr>
        <w:t xml:space="preserve"> </w:t>
      </w:r>
    </w:p>
    <w:p w:rsidR="00CD578A" w:rsidRPr="00610311" w:rsidRDefault="00C35639" w:rsidP="00C35639">
      <w:pPr>
        <w:spacing w:after="0" w:line="240" w:lineRule="atLeast"/>
        <w:ind w:firstLine="708"/>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(Continua al numero successivo)</w:t>
      </w:r>
    </w:p>
    <w:p w:rsidR="00C35639" w:rsidRPr="00610311" w:rsidRDefault="00C35639" w:rsidP="00C35639">
      <w:pPr>
        <w:spacing w:after="24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lastRenderedPageBreak/>
        <w:drawing>
          <wp:inline distT="0" distB="0" distL="0" distR="0">
            <wp:extent cx="5884660" cy="1147602"/>
            <wp:effectExtent l="19050" t="0" r="1790" b="0"/>
            <wp:docPr id="26" name="Immagine 1" descr="C:\Users\suor rifugio\Desktop\TITOLI\Vita dioces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Vita diocesana.PNG"/>
                    <pic:cNvPicPr>
                      <a:picLocks noChangeAspect="1" noChangeArrowheads="1"/>
                    </pic:cNvPicPr>
                  </pic:nvPicPr>
                  <pic:blipFill>
                    <a:blip r:embed="rId23" cstate="print"/>
                    <a:srcRect t="9778" r="3808" b="7111"/>
                    <a:stretch>
                      <a:fillRect/>
                    </a:stretch>
                  </pic:blipFill>
                  <pic:spPr bwMode="auto">
                    <a:xfrm>
                      <a:off x="0" y="0"/>
                      <a:ext cx="5884660" cy="1147602"/>
                    </a:xfrm>
                    <a:prstGeom prst="rect">
                      <a:avLst/>
                    </a:prstGeom>
                    <a:noFill/>
                    <a:ln w="9525">
                      <a:noFill/>
                      <a:miter lim="800000"/>
                      <a:headEnd/>
                      <a:tailEnd/>
                    </a:ln>
                  </pic:spPr>
                </pic:pic>
              </a:graphicData>
            </a:graphic>
          </wp:inline>
        </w:drawing>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ab/>
        <w:t>Anche in questo mese cerchiamo di seguire il cammino che la Diocesi di Roma sta percorrendo in questo anno pastorale, cammino che come sappiamo si articola in due percorsi, quello sinodale e quello di preparazione all’incontro mondiale delle famiglie</w:t>
      </w:r>
    </w:p>
    <w:p w:rsidR="00C35639" w:rsidRPr="00610311" w:rsidRDefault="00C35639" w:rsidP="00C35639">
      <w:pPr>
        <w:spacing w:after="0" w:line="240" w:lineRule="auto"/>
        <w:rPr>
          <w:rFonts w:ascii="Times New Roman" w:eastAsia="Times New Roman" w:hAnsi="Times New Roman" w:cs="Times New Roman"/>
          <w:sz w:val="24"/>
          <w:szCs w:val="24"/>
          <w:lang w:eastAsia="it-IT"/>
        </w:rPr>
      </w:pPr>
    </w:p>
    <w:p w:rsidR="00C35639" w:rsidRPr="00610311" w:rsidRDefault="00C35639" w:rsidP="00C35639">
      <w:pPr>
        <w:spacing w:after="0" w:line="240" w:lineRule="auto"/>
        <w:rPr>
          <w:rFonts w:ascii="Times New Roman" w:eastAsia="Times New Roman" w:hAnsi="Times New Roman" w:cs="Times New Roman"/>
          <w:sz w:val="24"/>
          <w:szCs w:val="24"/>
          <w:lang w:eastAsia="it-IT"/>
        </w:rPr>
      </w:pPr>
      <w:r w:rsidRPr="00610311">
        <w:rPr>
          <w:rFonts w:ascii="Times New Roman" w:eastAsia="Times New Roman" w:hAnsi="Times New Roman" w:cs="Times New Roman"/>
          <w:b/>
          <w:bCs/>
          <w:color w:val="00000A"/>
          <w:sz w:val="24"/>
          <w:szCs w:val="24"/>
          <w:lang w:eastAsia="it-IT"/>
        </w:rPr>
        <w:t>CAMMINO SINODALE</w:t>
      </w:r>
    </w:p>
    <w:p w:rsidR="00C35639" w:rsidRPr="00610311" w:rsidRDefault="00C35639" w:rsidP="00C35639">
      <w:pPr>
        <w:spacing w:after="0" w:line="240" w:lineRule="auto"/>
        <w:rPr>
          <w:rFonts w:ascii="Times New Roman" w:eastAsia="Times New Roman" w:hAnsi="Times New Roman" w:cs="Times New Roman"/>
          <w:sz w:val="24"/>
          <w:szCs w:val="24"/>
          <w:lang w:eastAsia="it-IT"/>
        </w:rPr>
      </w:pP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ab/>
        <w:t xml:space="preserve">Sappiamo già che </w:t>
      </w:r>
      <w:proofErr w:type="spellStart"/>
      <w:r w:rsidRPr="00610311">
        <w:rPr>
          <w:rFonts w:ascii="Times New Roman" w:eastAsia="Times New Roman" w:hAnsi="Times New Roman" w:cs="Times New Roman"/>
          <w:color w:val="00000A"/>
          <w:sz w:val="24"/>
          <w:szCs w:val="24"/>
          <w:lang w:eastAsia="it-IT"/>
        </w:rPr>
        <w:t>che</w:t>
      </w:r>
      <w:proofErr w:type="spellEnd"/>
      <w:r w:rsidRPr="00610311">
        <w:rPr>
          <w:rFonts w:ascii="Times New Roman" w:eastAsia="Times New Roman" w:hAnsi="Times New Roman" w:cs="Times New Roman"/>
          <w:color w:val="00000A"/>
          <w:sz w:val="24"/>
          <w:szCs w:val="24"/>
          <w:lang w:eastAsia="it-IT"/>
        </w:rPr>
        <w:t xml:space="preserve"> questo cammino è incentrato sull’ascolto e che ogni mese la Diocesi organizza un </w:t>
      </w:r>
      <w:r w:rsidRPr="00610311">
        <w:rPr>
          <w:rFonts w:ascii="Times New Roman" w:eastAsia="Times New Roman" w:hAnsi="Times New Roman" w:cs="Times New Roman"/>
          <w:b/>
          <w:bCs/>
          <w:color w:val="00000A"/>
          <w:sz w:val="24"/>
          <w:szCs w:val="24"/>
          <w:lang w:eastAsia="it-IT"/>
        </w:rPr>
        <w:t xml:space="preserve">incontro di formazione on </w:t>
      </w:r>
      <w:proofErr w:type="spellStart"/>
      <w:r w:rsidRPr="00610311">
        <w:rPr>
          <w:rFonts w:ascii="Times New Roman" w:eastAsia="Times New Roman" w:hAnsi="Times New Roman" w:cs="Times New Roman"/>
          <w:b/>
          <w:bCs/>
          <w:color w:val="00000A"/>
          <w:sz w:val="24"/>
          <w:szCs w:val="24"/>
          <w:lang w:eastAsia="it-IT"/>
        </w:rPr>
        <w:t>line</w:t>
      </w:r>
      <w:proofErr w:type="spellEnd"/>
      <w:r w:rsidRPr="00610311">
        <w:rPr>
          <w:rFonts w:ascii="Times New Roman" w:eastAsia="Times New Roman" w:hAnsi="Times New Roman" w:cs="Times New Roman"/>
          <w:color w:val="00000A"/>
          <w:sz w:val="24"/>
          <w:szCs w:val="24"/>
          <w:lang w:eastAsia="it-IT"/>
        </w:rPr>
        <w:t xml:space="preserve"> rivolto principalmente alle </w:t>
      </w:r>
      <w:proofErr w:type="spellStart"/>
      <w:r w:rsidRPr="00610311">
        <w:rPr>
          <w:rFonts w:ascii="Times New Roman" w:eastAsia="Times New Roman" w:hAnsi="Times New Roman" w:cs="Times New Roman"/>
          <w:color w:val="00000A"/>
          <w:sz w:val="24"/>
          <w:szCs w:val="24"/>
          <w:lang w:eastAsia="it-IT"/>
        </w:rPr>
        <w:t>équipes</w:t>
      </w:r>
      <w:proofErr w:type="spellEnd"/>
      <w:r w:rsidRPr="00610311">
        <w:rPr>
          <w:rFonts w:ascii="Times New Roman" w:eastAsia="Times New Roman" w:hAnsi="Times New Roman" w:cs="Times New Roman"/>
          <w:color w:val="00000A"/>
          <w:sz w:val="24"/>
          <w:szCs w:val="24"/>
          <w:lang w:eastAsia="it-IT"/>
        </w:rPr>
        <w:t xml:space="preserve"> pastorali delle varie realtà, ma sostanzialmente a tutti i fedeli. Nel mese di febbraio l’incontro, svoltosi il giorno 13, riguardava l’</w:t>
      </w:r>
      <w:r w:rsidRPr="00610311">
        <w:rPr>
          <w:rFonts w:ascii="Times New Roman" w:eastAsia="Times New Roman" w:hAnsi="Times New Roman" w:cs="Times New Roman"/>
          <w:b/>
          <w:bCs/>
          <w:color w:val="00000A"/>
          <w:sz w:val="24"/>
          <w:szCs w:val="24"/>
          <w:lang w:eastAsia="it-IT"/>
        </w:rPr>
        <w:t>ascolto degli anziani.</w:t>
      </w:r>
      <w:r w:rsidRPr="00610311">
        <w:rPr>
          <w:rFonts w:ascii="Times New Roman" w:eastAsia="Times New Roman" w:hAnsi="Times New Roman" w:cs="Times New Roman"/>
          <w:color w:val="00000A"/>
          <w:sz w:val="24"/>
          <w:szCs w:val="24"/>
          <w:lang w:eastAsia="it-IT"/>
        </w:rPr>
        <w:t xml:space="preserve"> (</w:t>
      </w:r>
      <w:hyperlink r:id="rId24" w:history="1">
        <w:r w:rsidRPr="00610311">
          <w:rPr>
            <w:rFonts w:ascii="Times New Roman" w:eastAsia="Times New Roman" w:hAnsi="Times New Roman" w:cs="Times New Roman"/>
            <w:color w:val="000080"/>
            <w:sz w:val="24"/>
            <w:szCs w:val="24"/>
            <w:u w:val="single"/>
            <w:lang w:eastAsia="it-IT"/>
          </w:rPr>
          <w:t>https://www.diocesidiroma.it/cammino-sinodale-incontro-sullascolto-degli-anziani/</w:t>
        </w:r>
      </w:hyperlink>
      <w:r w:rsidRPr="00610311">
        <w:rPr>
          <w:rFonts w:ascii="Times New Roman" w:eastAsia="Times New Roman" w:hAnsi="Times New Roman" w:cs="Times New Roman"/>
          <w:color w:val="00000A"/>
          <w:sz w:val="24"/>
          <w:szCs w:val="24"/>
          <w:lang w:eastAsia="it-IT"/>
        </w:rPr>
        <w:t>).</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 xml:space="preserve">Nel corso dell’Incontro, guidato da don Stefano Cascio che fa parte dell’equipe diocesana, sono state presentate alcune interessanti testimonianze: anzitutto quella di nonno Francesco, un signore di quasi 90 anni che collabora attivamente con la parrocchia di   san </w:t>
      </w:r>
      <w:proofErr w:type="spellStart"/>
      <w:r w:rsidRPr="00610311">
        <w:rPr>
          <w:rFonts w:ascii="Times New Roman" w:eastAsia="Times New Roman" w:hAnsi="Times New Roman" w:cs="Times New Roman"/>
          <w:color w:val="00000A"/>
          <w:sz w:val="24"/>
          <w:szCs w:val="24"/>
          <w:lang w:eastAsia="it-IT"/>
        </w:rPr>
        <w:t>Bonaventura</w:t>
      </w:r>
      <w:proofErr w:type="spellEnd"/>
      <w:r w:rsidRPr="00610311">
        <w:rPr>
          <w:rFonts w:ascii="Times New Roman" w:eastAsia="Times New Roman" w:hAnsi="Times New Roman" w:cs="Times New Roman"/>
          <w:color w:val="00000A"/>
          <w:sz w:val="24"/>
          <w:szCs w:val="24"/>
          <w:lang w:eastAsia="it-IT"/>
        </w:rPr>
        <w:t xml:space="preserve"> mettendo al servizio della comunità le sue abilità manuali di ex falegname e le sue capacità relazionali. E’ stato inoltre  intervistato Luca </w:t>
      </w:r>
      <w:proofErr w:type="spellStart"/>
      <w:r w:rsidRPr="00610311">
        <w:rPr>
          <w:rFonts w:ascii="Times New Roman" w:eastAsia="Times New Roman" w:hAnsi="Times New Roman" w:cs="Times New Roman"/>
          <w:color w:val="00000A"/>
          <w:sz w:val="24"/>
          <w:szCs w:val="24"/>
          <w:lang w:eastAsia="it-IT"/>
        </w:rPr>
        <w:t>Murdocca</w:t>
      </w:r>
      <w:proofErr w:type="spellEnd"/>
      <w:r w:rsidRPr="00610311">
        <w:rPr>
          <w:rFonts w:ascii="Times New Roman" w:eastAsia="Times New Roman" w:hAnsi="Times New Roman" w:cs="Times New Roman"/>
          <w:color w:val="00000A"/>
          <w:sz w:val="24"/>
          <w:szCs w:val="24"/>
          <w:lang w:eastAsia="it-IT"/>
        </w:rPr>
        <w:t xml:space="preserve">, coordinatore del </w:t>
      </w:r>
      <w:r w:rsidRPr="00610311">
        <w:rPr>
          <w:rFonts w:ascii="Times New Roman" w:eastAsia="Times New Roman" w:hAnsi="Times New Roman" w:cs="Times New Roman"/>
          <w:b/>
          <w:bCs/>
          <w:color w:val="00000A"/>
          <w:sz w:val="24"/>
          <w:szCs w:val="24"/>
          <w:lang w:eastAsia="it-IT"/>
        </w:rPr>
        <w:t>servizio di aiuto alla persona della Caritas di Roma</w:t>
      </w:r>
      <w:r w:rsidRPr="00610311">
        <w:rPr>
          <w:rFonts w:ascii="Times New Roman" w:eastAsia="Times New Roman" w:hAnsi="Times New Roman" w:cs="Times New Roman"/>
          <w:color w:val="00000A"/>
          <w:sz w:val="24"/>
          <w:szCs w:val="24"/>
          <w:lang w:eastAsia="it-IT"/>
        </w:rPr>
        <w:t>, servizio che tra l’altro, attua interventi domiciliari per venire incontro al problema della solitudine degli anziani; egli ha anche affermato che la solitudine è una vera emergenza sociosanitaria che purtroppo oggi riguarda anche i giovani, spesso i giovanissimi.</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 xml:space="preserve">Sono state poi  presentate interessanti  interviste ai protagonisti di alcune esperienze di ascolto degli anziani: quella  dei  </w:t>
      </w:r>
      <w:r w:rsidRPr="00610311">
        <w:rPr>
          <w:rFonts w:ascii="Times New Roman" w:eastAsia="Times New Roman" w:hAnsi="Times New Roman" w:cs="Times New Roman"/>
          <w:b/>
          <w:bCs/>
          <w:color w:val="00000A"/>
          <w:sz w:val="24"/>
          <w:szCs w:val="24"/>
          <w:lang w:eastAsia="it-IT"/>
        </w:rPr>
        <w:t>giovani della parrocchia di Sant’Agnese fuori le mura</w:t>
      </w:r>
      <w:r w:rsidRPr="00610311">
        <w:rPr>
          <w:rFonts w:ascii="Times New Roman" w:eastAsia="Times New Roman" w:hAnsi="Times New Roman" w:cs="Times New Roman"/>
          <w:color w:val="00000A"/>
          <w:sz w:val="24"/>
          <w:szCs w:val="24"/>
          <w:lang w:eastAsia="it-IT"/>
        </w:rPr>
        <w:t xml:space="preserve">, in collaborazione con l’associazione  </w:t>
      </w:r>
      <w:r w:rsidRPr="00610311">
        <w:rPr>
          <w:rFonts w:ascii="Times New Roman" w:eastAsia="Times New Roman" w:hAnsi="Times New Roman" w:cs="Times New Roman"/>
          <w:b/>
          <w:bCs/>
          <w:color w:val="00000A"/>
          <w:sz w:val="24"/>
          <w:szCs w:val="24"/>
          <w:lang w:eastAsia="it-IT"/>
        </w:rPr>
        <w:t>Telefono d’Argento</w:t>
      </w:r>
      <w:r w:rsidRPr="00610311">
        <w:rPr>
          <w:rFonts w:ascii="Times New Roman" w:eastAsia="Times New Roman" w:hAnsi="Times New Roman" w:cs="Times New Roman"/>
          <w:color w:val="00000A"/>
          <w:sz w:val="24"/>
          <w:szCs w:val="24"/>
          <w:lang w:eastAsia="it-IT"/>
        </w:rPr>
        <w:t xml:space="preserve">  e quella promossa  dalla </w:t>
      </w:r>
      <w:r w:rsidRPr="00610311">
        <w:rPr>
          <w:rFonts w:ascii="Times New Roman" w:eastAsia="Times New Roman" w:hAnsi="Times New Roman" w:cs="Times New Roman"/>
          <w:b/>
          <w:bCs/>
          <w:color w:val="00000A"/>
          <w:sz w:val="24"/>
          <w:szCs w:val="24"/>
          <w:lang w:eastAsia="it-IT"/>
        </w:rPr>
        <w:t>congregazione delle Figlie di San Camillo</w:t>
      </w:r>
      <w:r w:rsidRPr="00610311">
        <w:rPr>
          <w:rFonts w:ascii="Times New Roman" w:eastAsia="Times New Roman" w:hAnsi="Times New Roman" w:cs="Times New Roman"/>
          <w:color w:val="00000A"/>
          <w:sz w:val="24"/>
          <w:szCs w:val="24"/>
          <w:lang w:eastAsia="it-IT"/>
        </w:rPr>
        <w:t>, che ha provveduto a mettere in contatto coppie di anziani soli con giovani che hanno preso a frequentare le loro abitazioni, fornendo compagnia, ascolto e piccoli aiuti nella vita di tutti i giorni.</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ab/>
        <w:t xml:space="preserve">Il successivo e consueto </w:t>
      </w:r>
      <w:r w:rsidRPr="00610311">
        <w:rPr>
          <w:rFonts w:ascii="Times New Roman" w:eastAsia="Times New Roman" w:hAnsi="Times New Roman" w:cs="Times New Roman"/>
          <w:b/>
          <w:bCs/>
          <w:color w:val="00000A"/>
          <w:sz w:val="24"/>
          <w:szCs w:val="24"/>
          <w:lang w:eastAsia="it-IT"/>
        </w:rPr>
        <w:t xml:space="preserve">intervento di don Fabio </w:t>
      </w:r>
      <w:proofErr w:type="spellStart"/>
      <w:r w:rsidRPr="00610311">
        <w:rPr>
          <w:rFonts w:ascii="Times New Roman" w:eastAsia="Times New Roman" w:hAnsi="Times New Roman" w:cs="Times New Roman"/>
          <w:b/>
          <w:bCs/>
          <w:color w:val="00000A"/>
          <w:sz w:val="24"/>
          <w:szCs w:val="24"/>
          <w:lang w:eastAsia="it-IT"/>
        </w:rPr>
        <w:t>Rosini</w:t>
      </w:r>
      <w:proofErr w:type="spellEnd"/>
      <w:r w:rsidRPr="00610311">
        <w:rPr>
          <w:rFonts w:ascii="Times New Roman" w:eastAsia="Times New Roman" w:hAnsi="Times New Roman" w:cs="Times New Roman"/>
          <w:b/>
          <w:bCs/>
          <w:color w:val="00000A"/>
          <w:sz w:val="24"/>
          <w:szCs w:val="24"/>
          <w:lang w:eastAsia="it-IT"/>
        </w:rPr>
        <w:t xml:space="preserve"> </w:t>
      </w:r>
      <w:r w:rsidRPr="00610311">
        <w:rPr>
          <w:rFonts w:ascii="Times New Roman" w:eastAsia="Times New Roman" w:hAnsi="Times New Roman" w:cs="Times New Roman"/>
          <w:color w:val="00000A"/>
          <w:sz w:val="24"/>
          <w:szCs w:val="24"/>
          <w:lang w:eastAsia="it-IT"/>
        </w:rPr>
        <w:t>ha avuto come tema ‘l’anziano nella scrittura’. L’anziano nell’ Antico Testamento - dice don Fabio - è il luogo della saggezza e il depositario della memoria: l’anzianità quindi è presentata come positiva.</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 xml:space="preserve">Nel Nuovo Testamento, nel racconto della Passione gli anziani sono protagonisti negativi: essi non comprendono la novità che Cristo porta con sé, assumono un atteggiamento di rigida chiusura:  colui che hanno davanti non corrisponde all’idea che essi si sono fatti del Messia, e di conseguenza lo rifiutano. Negli Atti degli Apostoli, invece, gli anziani hanno un ruolo positivo, sono posti a capo e a difesa  delle comunità; nell’Apocalisse sono addirittura coloro che sono posti intorno al Trono di Dio. Che cosa ha prodotto questo cambiamento di prospettiva, per cui la negatività si è trasformata in positività? E’ il Mistero Pasquale, la resurrezione di Gesù, che ha determinato questa svolta. Nei Vangeli  si incontrano alcune figure di anziani che in qualche modo  preannunciano e spiegano questo cambiamento. Uno di essi è Nicodemo: egli, basandosi sulle scritture, si sta aprendo al mistero che è Gesù, ma si blocca davanti alle parole che  gli vengono rivolte: “ Se uno non nasce dall’alto non può vedere il Regno di Dio”. Sono parole che provocano in lui un irrigidimento, perché contrarie ad ogni logica umana: Nicodemo ha una sua idea di Dio e non riesce a capire che Dio possa fare qualcosa che è contrario all’umana ragionevolezza, da qui la sua incredulità. Gesù allora gli spiega che non c’è solo la nascita dalla carne ma che quella di cui Lui parla è una nuova nascita. C’è una cosa che Nicodemo non sa: come lavora lo Spirito Santo che ‘soffia come vuole’ e </w:t>
      </w:r>
      <w:r w:rsidRPr="00610311">
        <w:rPr>
          <w:rFonts w:ascii="Times New Roman" w:eastAsia="Times New Roman" w:hAnsi="Times New Roman" w:cs="Times New Roman"/>
          <w:color w:val="00000A"/>
          <w:sz w:val="24"/>
          <w:szCs w:val="24"/>
          <w:lang w:eastAsia="it-IT"/>
        </w:rPr>
        <w:lastRenderedPageBreak/>
        <w:t>‘non si sa da dove viene e dove va’. Ha bisogno di uscire dalle sue certezze e accettare l’idea che Dio è un mistero e le sue vie non sono le nostre.</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ab/>
        <w:t xml:space="preserve">Il punto quindi è : </w:t>
      </w:r>
      <w:r w:rsidRPr="00610311">
        <w:rPr>
          <w:rFonts w:ascii="Times New Roman" w:eastAsia="Times New Roman" w:hAnsi="Times New Roman" w:cs="Times New Roman"/>
          <w:b/>
          <w:bCs/>
          <w:color w:val="00000A"/>
          <w:sz w:val="24"/>
          <w:szCs w:val="24"/>
          <w:lang w:eastAsia="it-IT"/>
        </w:rPr>
        <w:t>saper aprirsi allo Spirito Santo</w:t>
      </w:r>
      <w:r w:rsidRPr="00610311">
        <w:rPr>
          <w:rFonts w:ascii="Times New Roman" w:eastAsia="Times New Roman" w:hAnsi="Times New Roman" w:cs="Times New Roman"/>
          <w:color w:val="00000A"/>
          <w:sz w:val="24"/>
          <w:szCs w:val="24"/>
          <w:lang w:eastAsia="it-IT"/>
        </w:rPr>
        <w:t xml:space="preserve">. Nei Vangeli vi sono altre due figure di anziani su cui don Fabio si sofferma. Sono Simeone e Anna presenti al momento in cui Maria e Giuseppe si recano al Tempio per il rito della purificazione e dell’offerta del primogenito. Simeone è uno che ha creduto alla promessa e per tutta la vita ha aspettato quel momento: </w:t>
      </w:r>
      <w:r w:rsidRPr="00610311">
        <w:rPr>
          <w:rFonts w:ascii="Times New Roman" w:eastAsia="Times New Roman" w:hAnsi="Times New Roman" w:cs="Times New Roman"/>
          <w:b/>
          <w:bCs/>
          <w:color w:val="00000A"/>
          <w:sz w:val="24"/>
          <w:szCs w:val="24"/>
          <w:lang w:eastAsia="it-IT"/>
        </w:rPr>
        <w:t>proprio perché ha creduto alla promessa è capace di riconoscere in Gesù il Messia,</w:t>
      </w:r>
      <w:r w:rsidRPr="00610311">
        <w:rPr>
          <w:rFonts w:ascii="Times New Roman" w:eastAsia="Times New Roman" w:hAnsi="Times New Roman" w:cs="Times New Roman"/>
          <w:color w:val="00000A"/>
          <w:sz w:val="24"/>
          <w:szCs w:val="24"/>
          <w:lang w:eastAsia="it-IT"/>
        </w:rPr>
        <w:t xml:space="preserve"> cosa di cui gli anziani del Sinedrio non saranno capaci. Anna poi, è una donna che, rimasta vedova giovanissima, ha dedicato l’intera sua vita al Tempio. </w:t>
      </w:r>
      <w:r w:rsidRPr="00610311">
        <w:rPr>
          <w:rFonts w:ascii="Times New Roman" w:eastAsia="Times New Roman" w:hAnsi="Times New Roman" w:cs="Times New Roman"/>
          <w:b/>
          <w:bCs/>
          <w:i/>
          <w:iCs/>
          <w:color w:val="00000A"/>
          <w:sz w:val="24"/>
          <w:szCs w:val="24"/>
          <w:lang w:eastAsia="it-IT"/>
        </w:rPr>
        <w:t>Ha trasformato il dolore in un incontro con Dio e proprio per questo</w:t>
      </w:r>
      <w:r w:rsidRPr="00610311">
        <w:rPr>
          <w:rFonts w:ascii="Times New Roman" w:eastAsia="Times New Roman" w:hAnsi="Times New Roman" w:cs="Times New Roman"/>
          <w:b/>
          <w:bCs/>
          <w:color w:val="00000A"/>
          <w:sz w:val="24"/>
          <w:szCs w:val="24"/>
          <w:lang w:eastAsia="it-IT"/>
        </w:rPr>
        <w:t xml:space="preserve"> –</w:t>
      </w:r>
      <w:r w:rsidRPr="00610311">
        <w:rPr>
          <w:rFonts w:ascii="Times New Roman" w:eastAsia="Times New Roman" w:hAnsi="Times New Roman" w:cs="Times New Roman"/>
          <w:color w:val="00000A"/>
          <w:sz w:val="24"/>
          <w:szCs w:val="24"/>
          <w:lang w:eastAsia="it-IT"/>
        </w:rPr>
        <w:t xml:space="preserve"> afferma il sacerdote </w:t>
      </w:r>
      <w:r w:rsidRPr="00610311">
        <w:rPr>
          <w:rFonts w:ascii="Times New Roman" w:eastAsia="Times New Roman" w:hAnsi="Times New Roman" w:cs="Times New Roman"/>
          <w:b/>
          <w:bCs/>
          <w:color w:val="00000A"/>
          <w:sz w:val="24"/>
          <w:szCs w:val="24"/>
          <w:lang w:eastAsia="it-IT"/>
        </w:rPr>
        <w:t xml:space="preserve">– </w:t>
      </w:r>
      <w:r w:rsidRPr="00610311">
        <w:rPr>
          <w:rFonts w:ascii="Times New Roman" w:eastAsia="Times New Roman" w:hAnsi="Times New Roman" w:cs="Times New Roman"/>
          <w:b/>
          <w:bCs/>
          <w:i/>
          <w:iCs/>
          <w:color w:val="00000A"/>
          <w:sz w:val="24"/>
          <w:szCs w:val="24"/>
          <w:lang w:eastAsia="it-IT"/>
        </w:rPr>
        <w:t>è una profetessa</w:t>
      </w:r>
      <w:r w:rsidRPr="00610311">
        <w:rPr>
          <w:rFonts w:ascii="Times New Roman" w:eastAsia="Times New Roman" w:hAnsi="Times New Roman" w:cs="Times New Roman"/>
          <w:i/>
          <w:iCs/>
          <w:color w:val="00000A"/>
          <w:sz w:val="24"/>
          <w:szCs w:val="24"/>
          <w:lang w:eastAsia="it-IT"/>
        </w:rPr>
        <w:t xml:space="preserve">. </w:t>
      </w:r>
      <w:r w:rsidRPr="00610311">
        <w:rPr>
          <w:rFonts w:ascii="Times New Roman" w:eastAsia="Times New Roman" w:hAnsi="Times New Roman" w:cs="Times New Roman"/>
          <w:color w:val="00000A"/>
          <w:sz w:val="24"/>
          <w:szCs w:val="24"/>
          <w:lang w:eastAsia="it-IT"/>
        </w:rPr>
        <w:t>Simeone e Anna non si sono irrigiditi su se stessi e quindi sono portatori di una saggezza che – se ascoltata - ci aiuta ad avvicinarci al Mistero di Dio.</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ab/>
        <w:t xml:space="preserve">Concludendo il suo intervento, don Fabio </w:t>
      </w:r>
      <w:proofErr w:type="spellStart"/>
      <w:r w:rsidRPr="00610311">
        <w:rPr>
          <w:rFonts w:ascii="Times New Roman" w:eastAsia="Times New Roman" w:hAnsi="Times New Roman" w:cs="Times New Roman"/>
          <w:color w:val="00000A"/>
          <w:sz w:val="24"/>
          <w:szCs w:val="24"/>
          <w:lang w:eastAsia="it-IT"/>
        </w:rPr>
        <w:t>Rosini</w:t>
      </w:r>
      <w:proofErr w:type="spellEnd"/>
      <w:r w:rsidRPr="00610311">
        <w:rPr>
          <w:rFonts w:ascii="Times New Roman" w:eastAsia="Times New Roman" w:hAnsi="Times New Roman" w:cs="Times New Roman"/>
          <w:color w:val="00000A"/>
          <w:sz w:val="24"/>
          <w:szCs w:val="24"/>
          <w:lang w:eastAsia="it-IT"/>
        </w:rPr>
        <w:t xml:space="preserve"> afferma che gli anziani  </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 xml:space="preserve"> vanno ascoltati e aiutati non per buonismo, </w:t>
      </w:r>
      <w:r w:rsidRPr="00610311">
        <w:rPr>
          <w:rFonts w:ascii="Times New Roman" w:eastAsia="Times New Roman" w:hAnsi="Times New Roman" w:cs="Times New Roman"/>
          <w:b/>
          <w:bCs/>
          <w:i/>
          <w:iCs/>
          <w:color w:val="00000A"/>
          <w:sz w:val="24"/>
          <w:szCs w:val="24"/>
          <w:lang w:eastAsia="it-IT"/>
        </w:rPr>
        <w:t>non per un semplice assistenzialismo</w:t>
      </w:r>
      <w:r w:rsidRPr="00610311">
        <w:rPr>
          <w:rFonts w:ascii="Times New Roman" w:eastAsia="Times New Roman" w:hAnsi="Times New Roman" w:cs="Times New Roman"/>
          <w:color w:val="00000A"/>
          <w:sz w:val="24"/>
          <w:szCs w:val="24"/>
          <w:lang w:eastAsia="it-IT"/>
        </w:rPr>
        <w:t xml:space="preserve"> (che pure è spesso necessario). Vanno ascoltati perché</w:t>
      </w:r>
      <w:r w:rsidRPr="00610311">
        <w:rPr>
          <w:rFonts w:ascii="Times New Roman" w:eastAsia="Times New Roman" w:hAnsi="Times New Roman" w:cs="Times New Roman"/>
          <w:b/>
          <w:bCs/>
          <w:color w:val="00000A"/>
          <w:sz w:val="24"/>
          <w:szCs w:val="24"/>
          <w:lang w:eastAsia="it-IT"/>
        </w:rPr>
        <w:t xml:space="preserve"> </w:t>
      </w:r>
      <w:r w:rsidRPr="00610311">
        <w:rPr>
          <w:rFonts w:ascii="Times New Roman" w:eastAsia="Times New Roman" w:hAnsi="Times New Roman" w:cs="Times New Roman"/>
          <w:b/>
          <w:bCs/>
          <w:i/>
          <w:iCs/>
          <w:color w:val="00000A"/>
          <w:sz w:val="24"/>
          <w:szCs w:val="24"/>
          <w:lang w:eastAsia="it-IT"/>
        </w:rPr>
        <w:t>sono</w:t>
      </w:r>
      <w:r w:rsidRPr="00610311">
        <w:rPr>
          <w:rFonts w:ascii="Times New Roman" w:eastAsia="Times New Roman" w:hAnsi="Times New Roman" w:cs="Times New Roman"/>
          <w:b/>
          <w:bCs/>
          <w:color w:val="00000A"/>
          <w:sz w:val="24"/>
          <w:szCs w:val="24"/>
          <w:lang w:eastAsia="it-IT"/>
        </w:rPr>
        <w:t xml:space="preserve"> </w:t>
      </w:r>
      <w:r w:rsidRPr="00610311">
        <w:rPr>
          <w:rFonts w:ascii="Times New Roman" w:eastAsia="Times New Roman" w:hAnsi="Times New Roman" w:cs="Times New Roman"/>
          <w:b/>
          <w:bCs/>
          <w:i/>
          <w:iCs/>
          <w:color w:val="00000A"/>
          <w:sz w:val="24"/>
          <w:szCs w:val="24"/>
          <w:lang w:eastAsia="it-IT"/>
        </w:rPr>
        <w:t xml:space="preserve">un punto di riferimento imprescindibile e </w:t>
      </w:r>
      <w:r w:rsidRPr="00610311">
        <w:rPr>
          <w:rFonts w:ascii="Times New Roman" w:eastAsia="Times New Roman" w:hAnsi="Times New Roman" w:cs="Times New Roman"/>
          <w:b/>
          <w:bCs/>
          <w:i/>
          <w:iCs/>
          <w:color w:val="00000A"/>
          <w:sz w:val="24"/>
          <w:szCs w:val="24"/>
          <w:u w:val="single"/>
          <w:lang w:eastAsia="it-IT"/>
        </w:rPr>
        <w:t>vanno aiutati ad esserlo.</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Vanno aiutati ad essere per i giovani un punto di riferimento: beati quindi coloro che ascoltano gli anziani sollecitandoli così a</w:t>
      </w:r>
      <w:r w:rsidRPr="00610311">
        <w:rPr>
          <w:rFonts w:ascii="Times New Roman" w:eastAsia="Times New Roman" w:hAnsi="Times New Roman" w:cs="Times New Roman"/>
          <w:b/>
          <w:bCs/>
          <w:color w:val="00000A"/>
          <w:sz w:val="24"/>
          <w:szCs w:val="24"/>
          <w:lang w:eastAsia="it-IT"/>
        </w:rPr>
        <w:t xml:space="preserve"> consegnare la vita, a fare sogni e a </w:t>
      </w:r>
      <w:r w:rsidRPr="00610311">
        <w:rPr>
          <w:rFonts w:ascii="Times New Roman" w:eastAsia="Times New Roman" w:hAnsi="Times New Roman" w:cs="Times New Roman"/>
          <w:b/>
          <w:bCs/>
          <w:color w:val="00000A"/>
          <w:sz w:val="24"/>
          <w:szCs w:val="24"/>
          <w:u w:val="single"/>
          <w:lang w:eastAsia="it-IT"/>
        </w:rPr>
        <w:t>sperare per il futuro dei giovani</w:t>
      </w:r>
      <w:r w:rsidRPr="00610311">
        <w:rPr>
          <w:rFonts w:ascii="Times New Roman" w:eastAsia="Times New Roman" w:hAnsi="Times New Roman" w:cs="Times New Roman"/>
          <w:b/>
          <w:bCs/>
          <w:color w:val="00000A"/>
          <w:sz w:val="24"/>
          <w:szCs w:val="24"/>
          <w:lang w:eastAsia="it-IT"/>
        </w:rPr>
        <w:t>.</w:t>
      </w:r>
      <w:r w:rsidRPr="00610311">
        <w:rPr>
          <w:rFonts w:ascii="Times New Roman" w:eastAsia="Times New Roman" w:hAnsi="Times New Roman" w:cs="Times New Roman"/>
          <w:color w:val="00000A"/>
          <w:sz w:val="24"/>
          <w:szCs w:val="24"/>
          <w:lang w:eastAsia="it-IT"/>
        </w:rPr>
        <w:t xml:space="preserve"> L’eventuale tristezza per non aver potuto realizzare ciò che si era desiderato deve trasformarsi in dono, in generosità, nel lasciare spazio perché altri vadano avanti. Anche il dolore di cui spesso l’anziano è portatore va ascoltato: in quel dolore c’è comunque una luce, </w:t>
      </w:r>
      <w:r w:rsidRPr="00610311">
        <w:rPr>
          <w:rFonts w:ascii="Times New Roman" w:eastAsia="Times New Roman" w:hAnsi="Times New Roman" w:cs="Times New Roman"/>
          <w:b/>
          <w:bCs/>
          <w:color w:val="00000A"/>
          <w:sz w:val="24"/>
          <w:szCs w:val="24"/>
          <w:lang w:eastAsia="it-IT"/>
        </w:rPr>
        <w:t>va contemplata la sua realtà (come del resto la realtà di tutti)  perché nella realtà c’è Dio.</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ab/>
        <w:t>Oggi sembra – questa è una mia riflessione – che i giovani abbiano difficoltà a guardare al futuro con speranza, anche in conseguenza dei momenti tristi che abbiamo vissuto e stiamo ancora vivendo. Forse noi che giovani non siamo più dobbiamo accogliere l’esortazione di don Fabio, farci portatori di speranza e avere un atteggiamento di fiducia nei confronti del futuro cercando di trasmettere  ai nostri figli e nipoti la serenità che viene dal sapere che  siamo nelle mani di un Dio  che si prende cura di noi. A volte non capiamo le vie che egli permette che attraversiamo, ma sappiamo con certezza che sono le Sue vie e che Egli ci tiene per mano.</w:t>
      </w:r>
    </w:p>
    <w:p w:rsidR="00C35639" w:rsidRPr="00610311" w:rsidRDefault="00C35639" w:rsidP="00C35639">
      <w:pPr>
        <w:spacing w:after="240" w:line="240" w:lineRule="auto"/>
        <w:rPr>
          <w:rFonts w:ascii="Times New Roman" w:eastAsia="Times New Roman" w:hAnsi="Times New Roman" w:cs="Times New Roman"/>
          <w:sz w:val="24"/>
          <w:szCs w:val="24"/>
          <w:lang w:eastAsia="it-IT"/>
        </w:rPr>
      </w:pP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b/>
          <w:bCs/>
          <w:color w:val="00000A"/>
          <w:sz w:val="24"/>
          <w:szCs w:val="24"/>
          <w:lang w:eastAsia="it-IT"/>
        </w:rPr>
        <w:t>VERSO L’INCONTRO MONDIALE DELLE FAMIGLIE</w:t>
      </w:r>
    </w:p>
    <w:p w:rsidR="00C35639" w:rsidRPr="00610311" w:rsidRDefault="00C35639" w:rsidP="00C35639">
      <w:pPr>
        <w:spacing w:after="0" w:line="240" w:lineRule="auto"/>
        <w:rPr>
          <w:rFonts w:ascii="Times New Roman" w:eastAsia="Times New Roman" w:hAnsi="Times New Roman" w:cs="Times New Roman"/>
          <w:sz w:val="24"/>
          <w:szCs w:val="24"/>
          <w:lang w:eastAsia="it-IT"/>
        </w:rPr>
      </w:pP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ab/>
        <w:t xml:space="preserve">Questa volta ci dedichiamo alla lettura della quinta catechesi proposta dai nostri vescovi, come  preparazione all’Incontro mondiale delle famiglie. L’argomento scelto è: </w:t>
      </w:r>
      <w:r w:rsidRPr="00610311">
        <w:rPr>
          <w:rFonts w:ascii="Times New Roman" w:eastAsia="Times New Roman" w:hAnsi="Times New Roman" w:cs="Times New Roman"/>
          <w:b/>
          <w:bCs/>
          <w:i/>
          <w:iCs/>
          <w:color w:val="00000A"/>
          <w:sz w:val="24"/>
          <w:szCs w:val="24"/>
          <w:lang w:eastAsia="it-IT"/>
        </w:rPr>
        <w:t>Padri e figli</w:t>
      </w:r>
      <w:r w:rsidRPr="00610311">
        <w:rPr>
          <w:rFonts w:ascii="Times New Roman" w:eastAsia="Times New Roman" w:hAnsi="Times New Roman" w:cs="Times New Roman"/>
          <w:color w:val="00000A"/>
          <w:sz w:val="24"/>
          <w:szCs w:val="24"/>
          <w:lang w:eastAsia="it-IT"/>
        </w:rPr>
        <w:t>. (</w:t>
      </w:r>
      <w:hyperlink r:id="rId25" w:history="1">
        <w:r w:rsidRPr="00610311">
          <w:rPr>
            <w:rFonts w:ascii="Times New Roman" w:eastAsia="Times New Roman" w:hAnsi="Times New Roman" w:cs="Times New Roman"/>
            <w:color w:val="000080"/>
            <w:sz w:val="24"/>
            <w:szCs w:val="24"/>
            <w:u w:val="single"/>
            <w:lang w:eastAsia="it-IT"/>
          </w:rPr>
          <w:t>https://www.romefamily2022.com/assets/media/catechesi_6_it.pdf</w:t>
        </w:r>
      </w:hyperlink>
      <w:r w:rsidRPr="00610311">
        <w:rPr>
          <w:rFonts w:ascii="Times New Roman" w:eastAsia="Times New Roman" w:hAnsi="Times New Roman" w:cs="Times New Roman"/>
          <w:color w:val="00000A"/>
          <w:sz w:val="24"/>
          <w:szCs w:val="24"/>
          <w:lang w:eastAsia="it-IT"/>
        </w:rPr>
        <w:t xml:space="preserve"> )</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 Anzitutto, ci viene ricordato che</w:t>
      </w:r>
      <w:r w:rsidRPr="00610311">
        <w:rPr>
          <w:rFonts w:ascii="Times New Roman" w:eastAsia="Times New Roman" w:hAnsi="Times New Roman" w:cs="Times New Roman"/>
          <w:i/>
          <w:iCs/>
          <w:color w:val="00000A"/>
          <w:sz w:val="24"/>
          <w:szCs w:val="24"/>
          <w:lang w:eastAsia="it-IT"/>
        </w:rPr>
        <w:t xml:space="preserve"> esiste una chiamata bellissima e potente nel diventare padri e madri. Tale chiamata consiste nel </w:t>
      </w:r>
      <w:r w:rsidRPr="00610311">
        <w:rPr>
          <w:rFonts w:ascii="Times New Roman" w:eastAsia="Times New Roman" w:hAnsi="Times New Roman" w:cs="Times New Roman"/>
          <w:b/>
          <w:bCs/>
          <w:i/>
          <w:iCs/>
          <w:color w:val="00000A"/>
          <w:sz w:val="24"/>
          <w:szCs w:val="24"/>
          <w:lang w:eastAsia="it-IT"/>
        </w:rPr>
        <w:t>condividere con Dio la potenza di un amore che genera vita, nella carne e nello spirito.</w:t>
      </w:r>
      <w:r w:rsidRPr="00610311">
        <w:rPr>
          <w:rFonts w:ascii="Times New Roman" w:eastAsia="Times New Roman" w:hAnsi="Times New Roman" w:cs="Times New Roman"/>
          <w:i/>
          <w:iCs/>
          <w:color w:val="00000A"/>
          <w:sz w:val="24"/>
          <w:szCs w:val="24"/>
          <w:lang w:eastAsia="it-IT"/>
        </w:rPr>
        <w:t xml:space="preserve"> È una chiamata che durerà per tutta la vita e in ogni circostanza. L’amore di un uomo e di una donna è sempre fecondo, anche quando non ci sono figli o quando i genitori diventano anziani. I coniugi, infatti, possono sempre generare figli di Dio.</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 xml:space="preserve">Nell’Esodo, il Signore si rivela come </w:t>
      </w:r>
      <w:r w:rsidRPr="00610311">
        <w:rPr>
          <w:rFonts w:ascii="Times New Roman" w:eastAsia="Times New Roman" w:hAnsi="Times New Roman" w:cs="Times New Roman"/>
          <w:b/>
          <w:bCs/>
          <w:i/>
          <w:iCs/>
          <w:color w:val="00000A"/>
          <w:sz w:val="24"/>
          <w:szCs w:val="24"/>
          <w:lang w:eastAsia="it-IT"/>
        </w:rPr>
        <w:t>Dio misericordioso e pietoso, lento all'ira e ricco di amore e di fedeltà »</w:t>
      </w:r>
      <w:r w:rsidRPr="00610311">
        <w:rPr>
          <w:rFonts w:ascii="Times New Roman" w:eastAsia="Times New Roman" w:hAnsi="Times New Roman" w:cs="Times New Roman"/>
          <w:i/>
          <w:iCs/>
          <w:color w:val="00000A"/>
          <w:sz w:val="24"/>
          <w:szCs w:val="24"/>
          <w:lang w:eastAsia="it-IT"/>
        </w:rPr>
        <w:t xml:space="preserve"> (Es34,5-7).</w:t>
      </w:r>
      <w:r w:rsidRPr="00610311">
        <w:rPr>
          <w:rFonts w:ascii="Times New Roman" w:eastAsia="Times New Roman" w:hAnsi="Times New Roman" w:cs="Times New Roman"/>
          <w:b/>
          <w:bCs/>
          <w:i/>
          <w:iCs/>
          <w:color w:val="00000A"/>
          <w:sz w:val="24"/>
          <w:szCs w:val="24"/>
          <w:lang w:eastAsia="it-IT"/>
        </w:rPr>
        <w:t> </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 xml:space="preserve">Siamo quindi sollecitati a riflettere sulle parole: </w:t>
      </w:r>
      <w:r w:rsidRPr="00610311">
        <w:rPr>
          <w:rFonts w:ascii="Times New Roman" w:eastAsia="Times New Roman" w:hAnsi="Times New Roman" w:cs="Times New Roman"/>
          <w:b/>
          <w:bCs/>
          <w:color w:val="00000A"/>
          <w:sz w:val="24"/>
          <w:szCs w:val="24"/>
          <w:lang w:eastAsia="it-IT"/>
        </w:rPr>
        <w:t>misericordioso e pietoso</w:t>
      </w:r>
      <w:r w:rsidRPr="00610311">
        <w:rPr>
          <w:rFonts w:ascii="Times New Roman" w:eastAsia="Times New Roman" w:hAnsi="Times New Roman" w:cs="Times New Roman"/>
          <w:b/>
          <w:bCs/>
          <w:i/>
          <w:iCs/>
          <w:color w:val="00000A"/>
          <w:sz w:val="24"/>
          <w:szCs w:val="24"/>
          <w:lang w:eastAsia="it-IT"/>
        </w:rPr>
        <w:t>.</w:t>
      </w:r>
      <w:r w:rsidRPr="00610311">
        <w:rPr>
          <w:rFonts w:ascii="Times New Roman" w:eastAsia="Times New Roman" w:hAnsi="Times New Roman" w:cs="Times New Roman"/>
          <w:i/>
          <w:iCs/>
          <w:color w:val="00000A"/>
          <w:sz w:val="24"/>
          <w:szCs w:val="24"/>
          <w:lang w:eastAsia="it-IT"/>
        </w:rPr>
        <w:t xml:space="preserve"> In ebraico -</w:t>
      </w:r>
      <w:r w:rsidRPr="00610311">
        <w:rPr>
          <w:rFonts w:ascii="Times New Roman" w:eastAsia="Times New Roman" w:hAnsi="Times New Roman" w:cs="Times New Roman"/>
          <w:color w:val="00000A"/>
          <w:sz w:val="24"/>
          <w:szCs w:val="24"/>
          <w:lang w:eastAsia="it-IT"/>
        </w:rPr>
        <w:t xml:space="preserve">ci spiegano i vescovi – i termini usati </w:t>
      </w:r>
      <w:r w:rsidRPr="00610311">
        <w:rPr>
          <w:rFonts w:ascii="Times New Roman" w:eastAsia="Times New Roman" w:hAnsi="Times New Roman" w:cs="Times New Roman"/>
          <w:i/>
          <w:iCs/>
          <w:color w:val="00000A"/>
          <w:sz w:val="24"/>
          <w:szCs w:val="24"/>
          <w:lang w:eastAsia="it-IT"/>
        </w:rPr>
        <w:t xml:space="preserve"> sono </w:t>
      </w:r>
      <w:proofErr w:type="spellStart"/>
      <w:r w:rsidRPr="00610311">
        <w:rPr>
          <w:rFonts w:ascii="Times New Roman" w:eastAsia="Times New Roman" w:hAnsi="Times New Roman" w:cs="Times New Roman"/>
          <w:i/>
          <w:iCs/>
          <w:color w:val="00000A"/>
          <w:sz w:val="24"/>
          <w:szCs w:val="24"/>
          <w:lang w:eastAsia="it-IT"/>
        </w:rPr>
        <w:t>raham</w:t>
      </w:r>
      <w:proofErr w:type="spellEnd"/>
      <w:r w:rsidRPr="00610311">
        <w:rPr>
          <w:rFonts w:ascii="Times New Roman" w:eastAsia="Times New Roman" w:hAnsi="Times New Roman" w:cs="Times New Roman"/>
          <w:i/>
          <w:iCs/>
          <w:color w:val="00000A"/>
          <w:sz w:val="24"/>
          <w:szCs w:val="24"/>
          <w:lang w:eastAsia="it-IT"/>
        </w:rPr>
        <w:t xml:space="preserve"> e </w:t>
      </w:r>
      <w:proofErr w:type="spellStart"/>
      <w:r w:rsidRPr="00610311">
        <w:rPr>
          <w:rFonts w:ascii="Times New Roman" w:eastAsia="Times New Roman" w:hAnsi="Times New Roman" w:cs="Times New Roman"/>
          <w:i/>
          <w:iCs/>
          <w:color w:val="00000A"/>
          <w:sz w:val="24"/>
          <w:szCs w:val="24"/>
          <w:lang w:eastAsia="it-IT"/>
        </w:rPr>
        <w:t>hesed</w:t>
      </w:r>
      <w:proofErr w:type="spellEnd"/>
      <w:r w:rsidRPr="00610311">
        <w:rPr>
          <w:rFonts w:ascii="Times New Roman" w:eastAsia="Times New Roman" w:hAnsi="Times New Roman" w:cs="Times New Roman"/>
          <w:i/>
          <w:iCs/>
          <w:color w:val="00000A"/>
          <w:sz w:val="24"/>
          <w:szCs w:val="24"/>
          <w:lang w:eastAsia="it-IT"/>
        </w:rPr>
        <w:t xml:space="preserve">; entrambi significano amore, misericordia, ma con delle differenze importanti, che possono farci comprendere come sia la strada della santità attraverso l’amore di un papà e di una mamma. </w:t>
      </w:r>
      <w:proofErr w:type="spellStart"/>
      <w:r w:rsidRPr="00610311">
        <w:rPr>
          <w:rFonts w:ascii="Times New Roman" w:eastAsia="Times New Roman" w:hAnsi="Times New Roman" w:cs="Times New Roman"/>
          <w:i/>
          <w:iCs/>
          <w:color w:val="00000A"/>
          <w:sz w:val="24"/>
          <w:szCs w:val="24"/>
          <w:lang w:eastAsia="it-IT"/>
        </w:rPr>
        <w:t>Ḥesed</w:t>
      </w:r>
      <w:proofErr w:type="spellEnd"/>
      <w:r w:rsidRPr="00610311">
        <w:rPr>
          <w:rFonts w:ascii="Times New Roman" w:eastAsia="Times New Roman" w:hAnsi="Times New Roman" w:cs="Times New Roman"/>
          <w:i/>
          <w:iCs/>
          <w:color w:val="00000A"/>
          <w:sz w:val="24"/>
          <w:szCs w:val="24"/>
          <w:lang w:eastAsia="it-IT"/>
        </w:rPr>
        <w:t xml:space="preserve"> è il termine più usato nell’Antico Testamento per indicare la misericordia e l'amore. Si tratta di una tenerezza fatta di fedeltà, di sicurezza, di fiducia; è un amore che conferma e accompagna, che non abbandona, che rimane saldo e dà sicurezza. </w:t>
      </w:r>
      <w:proofErr w:type="spellStart"/>
      <w:r w:rsidRPr="00610311">
        <w:rPr>
          <w:rFonts w:ascii="Times New Roman" w:eastAsia="Times New Roman" w:hAnsi="Times New Roman" w:cs="Times New Roman"/>
          <w:i/>
          <w:iCs/>
          <w:color w:val="00000A"/>
          <w:sz w:val="24"/>
          <w:szCs w:val="24"/>
          <w:lang w:eastAsia="it-IT"/>
        </w:rPr>
        <w:t>Raḥam</w:t>
      </w:r>
      <w:proofErr w:type="spellEnd"/>
      <w:r w:rsidRPr="00610311">
        <w:rPr>
          <w:rFonts w:ascii="Times New Roman" w:eastAsia="Times New Roman" w:hAnsi="Times New Roman" w:cs="Times New Roman"/>
          <w:i/>
          <w:iCs/>
          <w:color w:val="00000A"/>
          <w:sz w:val="24"/>
          <w:szCs w:val="24"/>
          <w:lang w:eastAsia="it-IT"/>
        </w:rPr>
        <w:t xml:space="preserve"> viene da “</w:t>
      </w:r>
      <w:proofErr w:type="spellStart"/>
      <w:r w:rsidRPr="00610311">
        <w:rPr>
          <w:rFonts w:ascii="Times New Roman" w:eastAsia="Times New Roman" w:hAnsi="Times New Roman" w:cs="Times New Roman"/>
          <w:i/>
          <w:iCs/>
          <w:color w:val="00000A"/>
          <w:sz w:val="24"/>
          <w:szCs w:val="24"/>
          <w:lang w:eastAsia="it-IT"/>
        </w:rPr>
        <w:t>rehem</w:t>
      </w:r>
      <w:proofErr w:type="spellEnd"/>
      <w:r w:rsidRPr="00610311">
        <w:rPr>
          <w:rFonts w:ascii="Times New Roman" w:eastAsia="Times New Roman" w:hAnsi="Times New Roman" w:cs="Times New Roman"/>
          <w:i/>
          <w:iCs/>
          <w:color w:val="00000A"/>
          <w:sz w:val="24"/>
          <w:szCs w:val="24"/>
          <w:lang w:eastAsia="it-IT"/>
        </w:rPr>
        <w:t>”, che in ebraico indica l’utero, il luogo in cui si forma e cresce la vita del figlio: è un amore che forma il corpo, custodisce, protegge, nutre e accoglie l’esistenza di qualcun altro.</w:t>
      </w:r>
      <w:r w:rsidRPr="00610311">
        <w:rPr>
          <w:rFonts w:ascii="Times New Roman" w:eastAsia="Times New Roman" w:hAnsi="Times New Roman" w:cs="Times New Roman"/>
          <w:b/>
          <w:bCs/>
          <w:i/>
          <w:iCs/>
          <w:color w:val="00000A"/>
          <w:sz w:val="24"/>
          <w:szCs w:val="24"/>
          <w:lang w:eastAsia="it-IT"/>
        </w:rPr>
        <w:t xml:space="preserve"> Dell’amore di Dio ci vengono così rivelate due dimensioni: </w:t>
      </w:r>
      <w:r w:rsidRPr="00610311">
        <w:rPr>
          <w:rFonts w:ascii="Times New Roman" w:eastAsia="Times New Roman" w:hAnsi="Times New Roman" w:cs="Times New Roman"/>
          <w:b/>
          <w:bCs/>
          <w:i/>
          <w:iCs/>
          <w:color w:val="00000A"/>
          <w:sz w:val="24"/>
          <w:szCs w:val="24"/>
          <w:lang w:eastAsia="it-IT"/>
        </w:rPr>
        <w:lastRenderedPageBreak/>
        <w:t xml:space="preserve">quella </w:t>
      </w:r>
      <w:proofErr w:type="spellStart"/>
      <w:r w:rsidRPr="00610311">
        <w:rPr>
          <w:rFonts w:ascii="Times New Roman" w:eastAsia="Times New Roman" w:hAnsi="Times New Roman" w:cs="Times New Roman"/>
          <w:b/>
          <w:bCs/>
          <w:i/>
          <w:iCs/>
          <w:color w:val="00000A"/>
          <w:sz w:val="24"/>
          <w:szCs w:val="24"/>
          <w:lang w:eastAsia="it-IT"/>
        </w:rPr>
        <w:t>paterna-maschile</w:t>
      </w:r>
      <w:proofErr w:type="spellEnd"/>
      <w:r w:rsidRPr="00610311">
        <w:rPr>
          <w:rFonts w:ascii="Times New Roman" w:eastAsia="Times New Roman" w:hAnsi="Times New Roman" w:cs="Times New Roman"/>
          <w:b/>
          <w:bCs/>
          <w:i/>
          <w:iCs/>
          <w:color w:val="00000A"/>
          <w:sz w:val="24"/>
          <w:szCs w:val="24"/>
          <w:lang w:eastAsia="it-IT"/>
        </w:rPr>
        <w:t xml:space="preserve"> e quella </w:t>
      </w:r>
      <w:proofErr w:type="spellStart"/>
      <w:r w:rsidRPr="00610311">
        <w:rPr>
          <w:rFonts w:ascii="Times New Roman" w:eastAsia="Times New Roman" w:hAnsi="Times New Roman" w:cs="Times New Roman"/>
          <w:b/>
          <w:bCs/>
          <w:i/>
          <w:iCs/>
          <w:color w:val="00000A"/>
          <w:sz w:val="24"/>
          <w:szCs w:val="24"/>
          <w:lang w:eastAsia="it-IT"/>
        </w:rPr>
        <w:t>materna-femminile</w:t>
      </w:r>
      <w:proofErr w:type="spellEnd"/>
      <w:r w:rsidRPr="00610311">
        <w:rPr>
          <w:rFonts w:ascii="Times New Roman" w:eastAsia="Times New Roman" w:hAnsi="Times New Roman" w:cs="Times New Roman"/>
          <w:b/>
          <w:bCs/>
          <w:i/>
          <w:iCs/>
          <w:color w:val="00000A"/>
          <w:sz w:val="24"/>
          <w:szCs w:val="24"/>
          <w:lang w:eastAsia="it-IT"/>
        </w:rPr>
        <w:t>.</w:t>
      </w:r>
      <w:r w:rsidRPr="00610311">
        <w:rPr>
          <w:rFonts w:ascii="Times New Roman" w:eastAsia="Times New Roman" w:hAnsi="Times New Roman" w:cs="Times New Roman"/>
          <w:i/>
          <w:iCs/>
          <w:color w:val="00000A"/>
          <w:sz w:val="24"/>
          <w:szCs w:val="24"/>
          <w:lang w:eastAsia="it-IT"/>
        </w:rPr>
        <w:t xml:space="preserve"> L’amore maschile è intriso di un’energia tenera ma possente, operativa; l’amore femminile, invece, genera, costruisce, nutre a partire da un legame viscerale. Mamma e papà sono per i loro figli la concretezza di questo amore. </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b/>
          <w:bCs/>
          <w:i/>
          <w:iCs/>
          <w:color w:val="00000A"/>
          <w:sz w:val="24"/>
          <w:szCs w:val="24"/>
          <w:lang w:eastAsia="it-IT"/>
        </w:rPr>
        <w:t>L’amore di un papà e di una mamma desiderosi di accogliere la loro chiamata alla santità, arriva a compiere gesti che solo Dio può fare: creare e perdonare.</w:t>
      </w:r>
      <w:r w:rsidRPr="00610311">
        <w:rPr>
          <w:rFonts w:ascii="Times New Roman" w:eastAsia="Times New Roman" w:hAnsi="Times New Roman" w:cs="Times New Roman"/>
          <w:i/>
          <w:iCs/>
          <w:color w:val="00000A"/>
          <w:sz w:val="24"/>
          <w:szCs w:val="24"/>
          <w:lang w:eastAsia="it-IT"/>
        </w:rPr>
        <w:t xml:space="preserve"> Nell'Antico Testamento, infatti, due azioni vengono riservate esclusivamente a Dio: il ‘creare’ [</w:t>
      </w:r>
      <w:proofErr w:type="spellStart"/>
      <w:r w:rsidRPr="00610311">
        <w:rPr>
          <w:rFonts w:ascii="Times New Roman" w:eastAsia="Times New Roman" w:hAnsi="Times New Roman" w:cs="Times New Roman"/>
          <w:i/>
          <w:iCs/>
          <w:color w:val="00000A"/>
          <w:sz w:val="24"/>
          <w:szCs w:val="24"/>
          <w:lang w:eastAsia="it-IT"/>
        </w:rPr>
        <w:t>br</w:t>
      </w:r>
      <w:proofErr w:type="spellEnd"/>
      <w:r w:rsidRPr="00610311">
        <w:rPr>
          <w:rFonts w:ascii="Times New Roman" w:eastAsia="Times New Roman" w:hAnsi="Times New Roman" w:cs="Times New Roman"/>
          <w:i/>
          <w:iCs/>
          <w:color w:val="00000A"/>
          <w:sz w:val="24"/>
          <w:szCs w:val="24"/>
          <w:lang w:eastAsia="it-IT"/>
        </w:rPr>
        <w:t>’] e il ‘perdonare’ [</w:t>
      </w:r>
      <w:proofErr w:type="spellStart"/>
      <w:r w:rsidRPr="00610311">
        <w:rPr>
          <w:rFonts w:ascii="Times New Roman" w:eastAsia="Times New Roman" w:hAnsi="Times New Roman" w:cs="Times New Roman"/>
          <w:i/>
          <w:iCs/>
          <w:color w:val="00000A"/>
          <w:sz w:val="24"/>
          <w:szCs w:val="24"/>
          <w:lang w:eastAsia="it-IT"/>
        </w:rPr>
        <w:t>slḥ</w:t>
      </w:r>
      <w:proofErr w:type="spellEnd"/>
      <w:r w:rsidRPr="00610311">
        <w:rPr>
          <w:rFonts w:ascii="Times New Roman" w:eastAsia="Times New Roman" w:hAnsi="Times New Roman" w:cs="Times New Roman"/>
          <w:i/>
          <w:iCs/>
          <w:color w:val="00000A"/>
          <w:sz w:val="24"/>
          <w:szCs w:val="24"/>
          <w:lang w:eastAsia="it-IT"/>
        </w:rPr>
        <w:t xml:space="preserve">]. Ogni volta che un padre e una madre accolgono una vita e la custodiscono, ogni volta che si perdonano e riprendono il loro cammino, essi </w:t>
      </w:r>
      <w:r w:rsidRPr="00610311">
        <w:rPr>
          <w:rFonts w:ascii="Times New Roman" w:eastAsia="Times New Roman" w:hAnsi="Times New Roman" w:cs="Times New Roman"/>
          <w:b/>
          <w:bCs/>
          <w:i/>
          <w:iCs/>
          <w:color w:val="00000A"/>
          <w:sz w:val="24"/>
          <w:szCs w:val="24"/>
          <w:lang w:eastAsia="it-IT"/>
        </w:rPr>
        <w:t>portano il Cielo sulla terra</w:t>
      </w:r>
      <w:r w:rsidRPr="00610311">
        <w:rPr>
          <w:rFonts w:ascii="Times New Roman" w:eastAsia="Times New Roman" w:hAnsi="Times New Roman" w:cs="Times New Roman"/>
          <w:i/>
          <w:iCs/>
          <w:color w:val="00000A"/>
          <w:sz w:val="24"/>
          <w:szCs w:val="24"/>
          <w:lang w:eastAsia="it-IT"/>
        </w:rPr>
        <w:t>. In quel momento, infatti, è lo Spirito Santo che agisce in loro. </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 xml:space="preserve">La catechesi termina facendo riferimento a due udienze di papa Francesco del gennaio e febbraio 2015, nelle quali egli sottolinea la necessità  che </w:t>
      </w:r>
      <w:r w:rsidRPr="00610311">
        <w:rPr>
          <w:rFonts w:ascii="Times New Roman" w:eastAsia="Times New Roman" w:hAnsi="Times New Roman" w:cs="Times New Roman"/>
          <w:i/>
          <w:iCs/>
          <w:color w:val="00000A"/>
          <w:sz w:val="24"/>
          <w:szCs w:val="24"/>
          <w:lang w:eastAsia="it-IT"/>
        </w:rPr>
        <w:t xml:space="preserve">il padre sia presente nella famiglia, </w:t>
      </w:r>
      <w:r w:rsidRPr="00610311">
        <w:rPr>
          <w:rFonts w:ascii="Times New Roman" w:eastAsia="Times New Roman" w:hAnsi="Times New Roman" w:cs="Times New Roman"/>
          <w:color w:val="00000A"/>
          <w:sz w:val="24"/>
          <w:szCs w:val="24"/>
          <w:lang w:eastAsia="it-IT"/>
        </w:rPr>
        <w:t xml:space="preserve">vicino alla moglie e ai figli, pronto ad  </w:t>
      </w:r>
      <w:r w:rsidRPr="00610311">
        <w:rPr>
          <w:rFonts w:ascii="Times New Roman" w:eastAsia="Times New Roman" w:hAnsi="Times New Roman" w:cs="Times New Roman"/>
          <w:b/>
          <w:bCs/>
          <w:i/>
          <w:iCs/>
          <w:color w:val="00000A"/>
          <w:sz w:val="24"/>
          <w:szCs w:val="24"/>
          <w:lang w:eastAsia="it-IT"/>
        </w:rPr>
        <w:t>attendere  e a perdonare</w:t>
      </w:r>
      <w:r w:rsidRPr="00610311">
        <w:rPr>
          <w:rFonts w:ascii="Times New Roman" w:eastAsia="Times New Roman" w:hAnsi="Times New Roman" w:cs="Times New Roman"/>
          <w:color w:val="00000A"/>
          <w:sz w:val="24"/>
          <w:szCs w:val="24"/>
          <w:lang w:eastAsia="it-IT"/>
        </w:rPr>
        <w:t xml:space="preserve"> ma anche a </w:t>
      </w:r>
      <w:r w:rsidRPr="00610311">
        <w:rPr>
          <w:rFonts w:ascii="Times New Roman" w:eastAsia="Times New Roman" w:hAnsi="Times New Roman" w:cs="Times New Roman"/>
          <w:b/>
          <w:bCs/>
          <w:i/>
          <w:iCs/>
          <w:color w:val="00000A"/>
          <w:sz w:val="24"/>
          <w:szCs w:val="24"/>
          <w:lang w:eastAsia="it-IT"/>
        </w:rPr>
        <w:t xml:space="preserve">correggere senza avvilire. </w:t>
      </w:r>
      <w:r w:rsidRPr="00610311">
        <w:rPr>
          <w:rFonts w:ascii="Times New Roman" w:eastAsia="Times New Roman" w:hAnsi="Times New Roman" w:cs="Times New Roman"/>
          <w:color w:val="00000A"/>
          <w:sz w:val="24"/>
          <w:szCs w:val="24"/>
          <w:lang w:eastAsia="it-IT"/>
        </w:rPr>
        <w:t xml:space="preserve">Per quanto invece riguarda le madri, il Papa ricorda che </w:t>
      </w:r>
      <w:proofErr w:type="spellStart"/>
      <w:r w:rsidRPr="00610311">
        <w:rPr>
          <w:rFonts w:ascii="Times New Roman" w:eastAsia="Times New Roman" w:hAnsi="Times New Roman" w:cs="Times New Roman"/>
          <w:color w:val="00000A"/>
          <w:sz w:val="24"/>
          <w:szCs w:val="24"/>
          <w:lang w:eastAsia="it-IT"/>
        </w:rPr>
        <w:t>che</w:t>
      </w:r>
      <w:proofErr w:type="spellEnd"/>
      <w:r w:rsidRPr="00610311">
        <w:rPr>
          <w:rFonts w:ascii="Times New Roman" w:eastAsia="Times New Roman" w:hAnsi="Times New Roman" w:cs="Times New Roman"/>
          <w:color w:val="00000A"/>
          <w:sz w:val="24"/>
          <w:szCs w:val="24"/>
          <w:lang w:eastAsia="it-IT"/>
        </w:rPr>
        <w:t xml:space="preserve"> una donna che mette al mondo un figlio ha compiuto la fondamentale </w:t>
      </w:r>
      <w:r w:rsidRPr="00610311">
        <w:rPr>
          <w:rFonts w:ascii="Times New Roman" w:eastAsia="Times New Roman" w:hAnsi="Times New Roman" w:cs="Times New Roman"/>
          <w:b/>
          <w:bCs/>
          <w:i/>
          <w:iCs/>
          <w:color w:val="00000A"/>
          <w:sz w:val="24"/>
          <w:szCs w:val="24"/>
          <w:lang w:eastAsia="it-IT"/>
        </w:rPr>
        <w:t xml:space="preserve">scelta di dare la vita. </w:t>
      </w:r>
      <w:r w:rsidRPr="00610311">
        <w:rPr>
          <w:rFonts w:ascii="Times New Roman" w:eastAsia="Times New Roman" w:hAnsi="Times New Roman" w:cs="Times New Roman"/>
          <w:color w:val="00000A"/>
          <w:sz w:val="24"/>
          <w:szCs w:val="24"/>
          <w:lang w:eastAsia="it-IT"/>
        </w:rPr>
        <w:t xml:space="preserve">Inoltre il Papa afferma con forza che </w:t>
      </w:r>
      <w:r w:rsidRPr="00610311">
        <w:rPr>
          <w:rFonts w:ascii="Times New Roman" w:eastAsia="Times New Roman" w:hAnsi="Times New Roman" w:cs="Times New Roman"/>
          <w:b/>
          <w:bCs/>
          <w:i/>
          <w:iCs/>
          <w:color w:val="00000A"/>
          <w:sz w:val="24"/>
          <w:szCs w:val="24"/>
          <w:lang w:eastAsia="it-IT"/>
        </w:rPr>
        <w:t> </w:t>
      </w:r>
      <w:r w:rsidRPr="00610311">
        <w:rPr>
          <w:rFonts w:ascii="Times New Roman" w:eastAsia="Times New Roman" w:hAnsi="Times New Roman" w:cs="Times New Roman"/>
          <w:color w:val="00000A"/>
          <w:sz w:val="24"/>
          <w:szCs w:val="24"/>
          <w:lang w:eastAsia="it-IT"/>
        </w:rPr>
        <w:t>u</w:t>
      </w:r>
      <w:r w:rsidRPr="00610311">
        <w:rPr>
          <w:rFonts w:ascii="Times New Roman" w:eastAsia="Times New Roman" w:hAnsi="Times New Roman" w:cs="Times New Roman"/>
          <w:i/>
          <w:iCs/>
          <w:color w:val="00000A"/>
          <w:sz w:val="24"/>
          <w:szCs w:val="24"/>
          <w:lang w:eastAsia="it-IT"/>
        </w:rPr>
        <w:t xml:space="preserve">na società senza madri sarebbe una società disumana, perché le madri sanno testimoniare sempre, anche nei momenti peggiori, la </w:t>
      </w:r>
      <w:r w:rsidRPr="00610311">
        <w:rPr>
          <w:rFonts w:ascii="Times New Roman" w:eastAsia="Times New Roman" w:hAnsi="Times New Roman" w:cs="Times New Roman"/>
          <w:b/>
          <w:bCs/>
          <w:i/>
          <w:iCs/>
          <w:color w:val="00000A"/>
          <w:sz w:val="24"/>
          <w:szCs w:val="24"/>
          <w:lang w:eastAsia="it-IT"/>
        </w:rPr>
        <w:t>tenerezza, la dedizione, la forza morale.</w:t>
      </w:r>
      <w:r w:rsidRPr="00610311">
        <w:rPr>
          <w:rFonts w:ascii="Times New Roman" w:eastAsia="Times New Roman" w:hAnsi="Times New Roman" w:cs="Times New Roman"/>
          <w:i/>
          <w:iCs/>
          <w:color w:val="00000A"/>
          <w:sz w:val="24"/>
          <w:szCs w:val="24"/>
          <w:lang w:eastAsia="it-IT"/>
        </w:rPr>
        <w:t xml:space="preserve"> Le madri trasmettono spesso anche il senso più profondo della</w:t>
      </w:r>
      <w:r w:rsidRPr="00610311">
        <w:rPr>
          <w:rFonts w:ascii="Times New Roman" w:eastAsia="Times New Roman" w:hAnsi="Times New Roman" w:cs="Times New Roman"/>
          <w:b/>
          <w:bCs/>
          <w:i/>
          <w:iCs/>
          <w:color w:val="00000A"/>
          <w:sz w:val="24"/>
          <w:szCs w:val="24"/>
          <w:lang w:eastAsia="it-IT"/>
        </w:rPr>
        <w:t xml:space="preserve"> pratica religiosa</w:t>
      </w:r>
      <w:r w:rsidRPr="00610311">
        <w:rPr>
          <w:rFonts w:ascii="Times New Roman" w:eastAsia="Times New Roman" w:hAnsi="Times New Roman" w:cs="Times New Roman"/>
          <w:color w:val="00000A"/>
          <w:sz w:val="24"/>
          <w:szCs w:val="24"/>
          <w:lang w:eastAsia="it-IT"/>
        </w:rPr>
        <w:t>...</w:t>
      </w:r>
      <w:r w:rsidRPr="00610311">
        <w:rPr>
          <w:rFonts w:ascii="Times New Roman" w:eastAsia="Times New Roman" w:hAnsi="Times New Roman" w:cs="Times New Roman"/>
          <w:i/>
          <w:iCs/>
          <w:color w:val="00000A"/>
          <w:sz w:val="24"/>
          <w:szCs w:val="24"/>
          <w:lang w:eastAsia="it-IT"/>
        </w:rPr>
        <w:t xml:space="preserve">. Senza le madri, non solo non ci sarebbero nuovi fedeli, ma la fede perderebbe buona parte del suo calore semplice e profondo» </w:t>
      </w:r>
      <w:r w:rsidRPr="00610311">
        <w:rPr>
          <w:rFonts w:ascii="Times New Roman" w:eastAsia="Times New Roman" w:hAnsi="Times New Roman" w:cs="Times New Roman"/>
          <w:b/>
          <w:bCs/>
          <w:i/>
          <w:iCs/>
          <w:color w:val="00000A"/>
          <w:sz w:val="24"/>
          <w:szCs w:val="24"/>
          <w:lang w:eastAsia="it-IT"/>
        </w:rPr>
        <w:t> </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Ci vengono quindi, come di consueto, proposti alcuni</w:t>
      </w:r>
    </w:p>
    <w:p w:rsidR="00C35639" w:rsidRPr="00610311" w:rsidRDefault="00C35639" w:rsidP="00C35639">
      <w:pPr>
        <w:spacing w:after="0" w:line="240" w:lineRule="auto"/>
        <w:rPr>
          <w:rFonts w:ascii="Times New Roman" w:eastAsia="Times New Roman" w:hAnsi="Times New Roman" w:cs="Times New Roman"/>
          <w:sz w:val="24"/>
          <w:szCs w:val="24"/>
          <w:lang w:eastAsia="it-IT"/>
        </w:rPr>
      </w:pP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b/>
          <w:bCs/>
          <w:color w:val="00000A"/>
          <w:sz w:val="24"/>
          <w:szCs w:val="24"/>
          <w:lang w:eastAsia="it-IT"/>
        </w:rPr>
        <w:t>Spunti di riflessione per la coppia/famiglia e per la comunità</w:t>
      </w:r>
      <w:r w:rsidRPr="00610311">
        <w:rPr>
          <w:rFonts w:ascii="Times New Roman" w:eastAsia="Times New Roman" w:hAnsi="Times New Roman" w:cs="Times New Roman"/>
          <w:color w:val="00000A"/>
          <w:sz w:val="24"/>
          <w:szCs w:val="24"/>
          <w:lang w:eastAsia="it-IT"/>
        </w:rPr>
        <w:t> </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 </w:t>
      </w:r>
    </w:p>
    <w:p w:rsidR="00C35639" w:rsidRPr="00610311" w:rsidRDefault="00C35639" w:rsidP="00C35639">
      <w:pPr>
        <w:numPr>
          <w:ilvl w:val="0"/>
          <w:numId w:val="21"/>
        </w:numPr>
        <w:spacing w:after="0" w:line="240" w:lineRule="auto"/>
        <w:ind w:left="797"/>
        <w:jc w:val="both"/>
        <w:textAlignment w:val="baseline"/>
        <w:rPr>
          <w:rFonts w:ascii="Times New Roman" w:eastAsia="Times New Roman" w:hAnsi="Times New Roman" w:cs="Times New Roman"/>
          <w:color w:val="00000A"/>
          <w:sz w:val="24"/>
          <w:szCs w:val="24"/>
          <w:lang w:eastAsia="it-IT"/>
        </w:rPr>
      </w:pPr>
      <w:r w:rsidRPr="00610311">
        <w:rPr>
          <w:rFonts w:ascii="Times New Roman" w:eastAsia="Times New Roman" w:hAnsi="Times New Roman" w:cs="Times New Roman"/>
          <w:color w:val="00000A"/>
          <w:sz w:val="24"/>
          <w:szCs w:val="24"/>
          <w:lang w:eastAsia="it-IT"/>
        </w:rPr>
        <w:t>Rileggiamo le parole di papa Francesco e riflettiamo sul nostro essere padre o sul nostro essere madre.</w:t>
      </w:r>
    </w:p>
    <w:p w:rsidR="00C35639" w:rsidRPr="00610311" w:rsidRDefault="00C35639" w:rsidP="00C35639">
      <w:pPr>
        <w:numPr>
          <w:ilvl w:val="0"/>
          <w:numId w:val="21"/>
        </w:numPr>
        <w:spacing w:after="0" w:line="240" w:lineRule="auto"/>
        <w:ind w:left="797"/>
        <w:jc w:val="both"/>
        <w:textAlignment w:val="baseline"/>
        <w:rPr>
          <w:rFonts w:ascii="Times New Roman" w:eastAsia="Times New Roman" w:hAnsi="Times New Roman" w:cs="Times New Roman"/>
          <w:color w:val="00000A"/>
          <w:sz w:val="24"/>
          <w:szCs w:val="24"/>
          <w:lang w:eastAsia="it-IT"/>
        </w:rPr>
      </w:pPr>
      <w:r w:rsidRPr="00610311">
        <w:rPr>
          <w:rFonts w:ascii="Times New Roman" w:eastAsia="Times New Roman" w:hAnsi="Times New Roman" w:cs="Times New Roman"/>
          <w:color w:val="00000A"/>
          <w:sz w:val="24"/>
          <w:szCs w:val="24"/>
          <w:lang w:eastAsia="it-IT"/>
        </w:rPr>
        <w:t>L’amore degli sposi è fecondo anche nel generare figli di Dio, nell’essere padri e madri spirituali dei propri figli e di ogni persona che incontriamo, donando ad essi l’Amore tenero, accogliente, saldo, sicuro di Dio Padre. Quali sono i figli spirituali che Dio ci affida in questo momento della nostra vita? </w:t>
      </w:r>
    </w:p>
    <w:p w:rsidR="00C35639" w:rsidRPr="00610311" w:rsidRDefault="00C35639" w:rsidP="00C35639">
      <w:pPr>
        <w:spacing w:after="0" w:line="240" w:lineRule="auto"/>
        <w:rPr>
          <w:rFonts w:ascii="Times New Roman" w:eastAsia="Times New Roman" w:hAnsi="Times New Roman" w:cs="Times New Roman"/>
          <w:sz w:val="24"/>
          <w:szCs w:val="24"/>
          <w:lang w:eastAsia="it-IT"/>
        </w:rPr>
      </w:pP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 xml:space="preserve">Mi colpisce – e mi interroga - nella seconda domanda sopra riportata, la sollecitazione ad essere padri e madri spirituali non solo dei nostri figli, ma anche ‘di ogni persona che incontriamo’. I vescovi ci richiamano così al dovere del ‘farsi carico dell’altro’, alla necessità di sentirsi responsabili e di amare di un amore </w:t>
      </w:r>
      <w:r w:rsidRPr="00610311">
        <w:rPr>
          <w:rFonts w:ascii="Times New Roman" w:eastAsia="Times New Roman" w:hAnsi="Times New Roman" w:cs="Times New Roman"/>
          <w:i/>
          <w:iCs/>
          <w:color w:val="00000A"/>
          <w:sz w:val="24"/>
          <w:szCs w:val="24"/>
          <w:lang w:eastAsia="it-IT"/>
        </w:rPr>
        <w:t>tenero, accogliente e saldo</w:t>
      </w:r>
      <w:r w:rsidRPr="00610311">
        <w:rPr>
          <w:rFonts w:ascii="Times New Roman" w:eastAsia="Times New Roman" w:hAnsi="Times New Roman" w:cs="Times New Roman"/>
          <w:color w:val="00000A"/>
          <w:sz w:val="24"/>
          <w:szCs w:val="24"/>
          <w:lang w:eastAsia="it-IT"/>
        </w:rPr>
        <w:t>  le persone che Dio ci fa incontrare, proprio come i padri e le madri fanno con i propri figli. </w:t>
      </w: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A"/>
          <w:sz w:val="24"/>
          <w:szCs w:val="24"/>
          <w:lang w:eastAsia="it-IT"/>
        </w:rPr>
        <w:t>Non è forse questo l’</w:t>
      </w:r>
      <w:r w:rsidRPr="00610311">
        <w:rPr>
          <w:rFonts w:ascii="Times New Roman" w:eastAsia="Times New Roman" w:hAnsi="Times New Roman" w:cs="Times New Roman"/>
          <w:b/>
          <w:bCs/>
          <w:i/>
          <w:iCs/>
          <w:color w:val="00000A"/>
          <w:sz w:val="24"/>
          <w:szCs w:val="24"/>
          <w:lang w:eastAsia="it-IT"/>
        </w:rPr>
        <w:t>Amore Misericordioso</w:t>
      </w:r>
      <w:r w:rsidRPr="00610311">
        <w:rPr>
          <w:rFonts w:ascii="Times New Roman" w:eastAsia="Times New Roman" w:hAnsi="Times New Roman" w:cs="Times New Roman"/>
          <w:color w:val="00000A"/>
          <w:sz w:val="24"/>
          <w:szCs w:val="24"/>
          <w:lang w:eastAsia="it-IT"/>
        </w:rPr>
        <w:t xml:space="preserve"> predicato e soprattutto vissuto da Madre Speranza?</w:t>
      </w:r>
    </w:p>
    <w:p w:rsidR="00C35639" w:rsidRPr="00610311" w:rsidRDefault="00C35639" w:rsidP="00C35639">
      <w:pPr>
        <w:spacing w:after="0" w:line="240" w:lineRule="auto"/>
        <w:rPr>
          <w:rFonts w:ascii="Times New Roman" w:eastAsia="Times New Roman" w:hAnsi="Times New Roman" w:cs="Times New Roman"/>
          <w:sz w:val="24"/>
          <w:szCs w:val="24"/>
          <w:lang w:eastAsia="it-IT"/>
        </w:rPr>
      </w:pP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b/>
          <w:bCs/>
          <w:color w:val="00000A"/>
          <w:sz w:val="28"/>
          <w:szCs w:val="28"/>
          <w:lang w:eastAsia="it-IT"/>
        </w:rPr>
        <w:t>ATTIVITA’ DELLA DIOCESI</w:t>
      </w:r>
    </w:p>
    <w:p w:rsidR="00C35639" w:rsidRPr="00610311" w:rsidRDefault="00C35639" w:rsidP="00C35639">
      <w:pPr>
        <w:spacing w:after="0" w:line="240" w:lineRule="auto"/>
        <w:rPr>
          <w:rFonts w:ascii="Times New Roman" w:eastAsia="Times New Roman" w:hAnsi="Times New Roman" w:cs="Times New Roman"/>
          <w:sz w:val="24"/>
          <w:szCs w:val="24"/>
          <w:lang w:eastAsia="it-IT"/>
        </w:rPr>
      </w:pPr>
    </w:p>
    <w:p w:rsidR="00C35639" w:rsidRPr="00610311" w:rsidRDefault="00C35639" w:rsidP="00C35639">
      <w:pPr>
        <w:spacing w:after="0" w:line="240" w:lineRule="auto"/>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0"/>
          <w:sz w:val="24"/>
          <w:szCs w:val="24"/>
          <w:lang w:eastAsia="it-IT"/>
        </w:rPr>
        <w:t>12 Marzo alle 10:00 – 11:00</w:t>
      </w:r>
      <w:r w:rsidRPr="00610311">
        <w:rPr>
          <w:rFonts w:ascii="Times New Roman" w:eastAsia="Times New Roman" w:hAnsi="Times New Roman" w:cs="Times New Roman"/>
          <w:b/>
          <w:bCs/>
          <w:color w:val="000000"/>
          <w:sz w:val="24"/>
          <w:szCs w:val="24"/>
          <w:lang w:eastAsia="it-IT"/>
        </w:rPr>
        <w:t xml:space="preserve"> : Incontro di formazione per le équipe pastorali, in diretta su </w:t>
      </w:r>
      <w:proofErr w:type="spellStart"/>
      <w:r w:rsidRPr="00610311">
        <w:rPr>
          <w:rFonts w:ascii="Times New Roman" w:eastAsia="Times New Roman" w:hAnsi="Times New Roman" w:cs="Times New Roman"/>
          <w:b/>
          <w:bCs/>
          <w:color w:val="000000"/>
          <w:sz w:val="24"/>
          <w:szCs w:val="24"/>
          <w:lang w:eastAsia="it-IT"/>
        </w:rPr>
        <w:t>Nsl</w:t>
      </w:r>
      <w:proofErr w:type="spellEnd"/>
      <w:r w:rsidRPr="00610311">
        <w:rPr>
          <w:rFonts w:ascii="Times New Roman" w:eastAsia="Times New Roman" w:hAnsi="Times New Roman" w:cs="Times New Roman"/>
          <w:b/>
          <w:bCs/>
          <w:color w:val="000000"/>
          <w:sz w:val="24"/>
          <w:szCs w:val="24"/>
          <w:lang w:eastAsia="it-IT"/>
        </w:rPr>
        <w:t xml:space="preserve"> e sulla pagina </w:t>
      </w:r>
      <w:proofErr w:type="spellStart"/>
      <w:r w:rsidRPr="00610311">
        <w:rPr>
          <w:rFonts w:ascii="Times New Roman" w:eastAsia="Times New Roman" w:hAnsi="Times New Roman" w:cs="Times New Roman"/>
          <w:b/>
          <w:bCs/>
          <w:color w:val="000000"/>
          <w:sz w:val="24"/>
          <w:szCs w:val="24"/>
          <w:lang w:eastAsia="it-IT"/>
        </w:rPr>
        <w:t>Facebook</w:t>
      </w:r>
      <w:proofErr w:type="spellEnd"/>
      <w:r w:rsidRPr="00610311">
        <w:rPr>
          <w:rFonts w:ascii="Times New Roman" w:eastAsia="Times New Roman" w:hAnsi="Times New Roman" w:cs="Times New Roman"/>
          <w:b/>
          <w:bCs/>
          <w:color w:val="000000"/>
          <w:sz w:val="24"/>
          <w:szCs w:val="24"/>
          <w:lang w:eastAsia="it-IT"/>
        </w:rPr>
        <w:t xml:space="preserve"> della diocesi</w:t>
      </w:r>
    </w:p>
    <w:p w:rsidR="00C35639" w:rsidRPr="00610311" w:rsidRDefault="00C35639" w:rsidP="00C35639">
      <w:pPr>
        <w:spacing w:after="0" w:line="240" w:lineRule="auto"/>
        <w:rPr>
          <w:rFonts w:ascii="Times New Roman" w:eastAsia="Times New Roman" w:hAnsi="Times New Roman" w:cs="Times New Roman"/>
          <w:sz w:val="24"/>
          <w:szCs w:val="24"/>
          <w:lang w:eastAsia="it-IT"/>
        </w:rPr>
      </w:pP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606060"/>
          <w:sz w:val="24"/>
          <w:szCs w:val="24"/>
          <w:lang w:eastAsia="it-IT"/>
        </w:rPr>
        <w:t>11 Marzo alle 19:30</w:t>
      </w:r>
      <w:r w:rsidRPr="00610311">
        <w:rPr>
          <w:rFonts w:ascii="Times New Roman" w:eastAsia="Times New Roman" w:hAnsi="Times New Roman" w:cs="Times New Roman"/>
          <w:b/>
          <w:bCs/>
          <w:color w:val="000000"/>
          <w:sz w:val="24"/>
          <w:szCs w:val="24"/>
          <w:lang w:eastAsia="it-IT"/>
        </w:rPr>
        <w:t xml:space="preserve"> :</w:t>
      </w:r>
      <w:r w:rsidRPr="00610311">
        <w:rPr>
          <w:rFonts w:ascii="Times New Roman" w:eastAsia="Times New Roman" w:hAnsi="Times New Roman" w:cs="Times New Roman"/>
          <w:color w:val="000000"/>
          <w:sz w:val="24"/>
          <w:szCs w:val="24"/>
          <w:lang w:eastAsia="it-IT"/>
        </w:rPr>
        <w:t>“</w:t>
      </w:r>
      <w:r w:rsidRPr="00610311">
        <w:rPr>
          <w:rFonts w:ascii="Times New Roman" w:eastAsia="Times New Roman" w:hAnsi="Times New Roman" w:cs="Times New Roman"/>
          <w:b/>
          <w:bCs/>
          <w:color w:val="000000"/>
          <w:sz w:val="24"/>
          <w:szCs w:val="24"/>
          <w:lang w:eastAsia="it-IT"/>
        </w:rPr>
        <w:t>Ascoltando i maestri”: incontro su Giovanna d’Arco nella chiesa di San Luigi dei Francesi, promosso dall’Ufficio per la cultura e l’università</w:t>
      </w:r>
    </w:p>
    <w:p w:rsidR="00C35639" w:rsidRPr="00610311" w:rsidRDefault="00C35639" w:rsidP="00C35639">
      <w:pPr>
        <w:spacing w:after="0" w:line="240" w:lineRule="auto"/>
        <w:rPr>
          <w:rFonts w:ascii="Times New Roman" w:eastAsia="Times New Roman" w:hAnsi="Times New Roman" w:cs="Times New Roman"/>
          <w:sz w:val="24"/>
          <w:szCs w:val="24"/>
          <w:lang w:eastAsia="it-IT"/>
        </w:rPr>
      </w:pPr>
    </w:p>
    <w:p w:rsidR="00C35639" w:rsidRPr="00610311" w:rsidRDefault="00C35639" w:rsidP="00C35639">
      <w:pPr>
        <w:spacing w:after="0" w:line="240" w:lineRule="auto"/>
        <w:jc w:val="both"/>
        <w:rPr>
          <w:rFonts w:ascii="Times New Roman" w:eastAsia="Times New Roman" w:hAnsi="Times New Roman" w:cs="Times New Roman"/>
          <w:sz w:val="24"/>
          <w:szCs w:val="24"/>
          <w:lang w:eastAsia="it-IT"/>
        </w:rPr>
      </w:pPr>
      <w:r w:rsidRPr="00610311">
        <w:rPr>
          <w:rFonts w:ascii="Times New Roman" w:eastAsia="Times New Roman" w:hAnsi="Times New Roman" w:cs="Times New Roman"/>
          <w:color w:val="000000"/>
          <w:sz w:val="24"/>
          <w:szCs w:val="24"/>
          <w:lang w:eastAsia="it-IT"/>
        </w:rPr>
        <w:t>8 Aprile alle 19:30:“</w:t>
      </w:r>
      <w:r w:rsidRPr="00610311">
        <w:rPr>
          <w:rFonts w:ascii="Times New Roman" w:eastAsia="Times New Roman" w:hAnsi="Times New Roman" w:cs="Times New Roman"/>
          <w:b/>
          <w:bCs/>
          <w:color w:val="000000"/>
          <w:sz w:val="24"/>
          <w:szCs w:val="24"/>
          <w:lang w:eastAsia="it-IT"/>
        </w:rPr>
        <w:t>Ascoltando i maestri”: incontro su Harry Potter nella chiesa di Sant’Andrea della Valle, promosso dall’Ufficio per la cultura e l’università</w:t>
      </w:r>
    </w:p>
    <w:p w:rsidR="00C35639" w:rsidRPr="00610311" w:rsidRDefault="00C35639" w:rsidP="00C35639">
      <w:pPr>
        <w:spacing w:after="0" w:line="240" w:lineRule="auto"/>
        <w:rPr>
          <w:rFonts w:ascii="Times New Roman" w:eastAsia="Times New Roman" w:hAnsi="Times New Roman" w:cs="Times New Roman"/>
          <w:sz w:val="24"/>
          <w:szCs w:val="24"/>
          <w:lang w:eastAsia="it-IT"/>
        </w:rPr>
      </w:pPr>
    </w:p>
    <w:p w:rsidR="00C35639" w:rsidRDefault="00C35639" w:rsidP="00C35639">
      <w:pPr>
        <w:spacing w:after="0" w:line="240" w:lineRule="auto"/>
        <w:rPr>
          <w:rFonts w:ascii="Times New Roman" w:eastAsia="Times New Roman" w:hAnsi="Times New Roman" w:cs="Times New Roman"/>
          <w:b/>
          <w:bCs/>
          <w:color w:val="000000"/>
          <w:sz w:val="24"/>
          <w:szCs w:val="24"/>
          <w:lang w:eastAsia="it-IT"/>
        </w:rPr>
      </w:pPr>
      <w:r w:rsidRPr="00610311">
        <w:rPr>
          <w:rFonts w:ascii="Times New Roman" w:eastAsia="Times New Roman" w:hAnsi="Times New Roman" w:cs="Times New Roman"/>
          <w:color w:val="000000"/>
          <w:sz w:val="24"/>
          <w:szCs w:val="24"/>
          <w:lang w:eastAsia="it-IT"/>
        </w:rPr>
        <w:t>9 Aprile alle 10:00 – 11:00</w:t>
      </w:r>
      <w:r w:rsidRPr="00610311">
        <w:rPr>
          <w:rFonts w:ascii="Times New Roman" w:eastAsia="Times New Roman" w:hAnsi="Times New Roman" w:cs="Times New Roman"/>
          <w:b/>
          <w:bCs/>
          <w:color w:val="000000"/>
          <w:sz w:val="24"/>
          <w:szCs w:val="24"/>
          <w:lang w:eastAsia="it-IT"/>
        </w:rPr>
        <w:t xml:space="preserve">: Incontro di formazione per le équipe pastorali, in diretta su </w:t>
      </w:r>
      <w:proofErr w:type="spellStart"/>
      <w:r w:rsidRPr="00610311">
        <w:rPr>
          <w:rFonts w:ascii="Times New Roman" w:eastAsia="Times New Roman" w:hAnsi="Times New Roman" w:cs="Times New Roman"/>
          <w:b/>
          <w:bCs/>
          <w:color w:val="000000"/>
          <w:sz w:val="24"/>
          <w:szCs w:val="24"/>
          <w:lang w:eastAsia="it-IT"/>
        </w:rPr>
        <w:t>Nsl</w:t>
      </w:r>
      <w:proofErr w:type="spellEnd"/>
      <w:r w:rsidRPr="00610311">
        <w:rPr>
          <w:rFonts w:ascii="Times New Roman" w:eastAsia="Times New Roman" w:hAnsi="Times New Roman" w:cs="Times New Roman"/>
          <w:b/>
          <w:bCs/>
          <w:color w:val="000000"/>
          <w:sz w:val="24"/>
          <w:szCs w:val="24"/>
          <w:lang w:eastAsia="it-IT"/>
        </w:rPr>
        <w:t xml:space="preserve"> e sulla pagina </w:t>
      </w:r>
      <w:proofErr w:type="spellStart"/>
      <w:r w:rsidRPr="00610311">
        <w:rPr>
          <w:rFonts w:ascii="Times New Roman" w:eastAsia="Times New Roman" w:hAnsi="Times New Roman" w:cs="Times New Roman"/>
          <w:b/>
          <w:bCs/>
          <w:color w:val="000000"/>
          <w:sz w:val="24"/>
          <w:szCs w:val="24"/>
          <w:lang w:eastAsia="it-IT"/>
        </w:rPr>
        <w:t>Facebook</w:t>
      </w:r>
      <w:proofErr w:type="spellEnd"/>
      <w:r w:rsidRPr="00610311">
        <w:rPr>
          <w:rFonts w:ascii="Times New Roman" w:eastAsia="Times New Roman" w:hAnsi="Times New Roman" w:cs="Times New Roman"/>
          <w:b/>
          <w:bCs/>
          <w:color w:val="000000"/>
          <w:sz w:val="24"/>
          <w:szCs w:val="24"/>
          <w:lang w:eastAsia="it-IT"/>
        </w:rPr>
        <w:t xml:space="preserve"> della diocesi</w:t>
      </w:r>
      <w:r w:rsidR="009D6A47">
        <w:rPr>
          <w:rFonts w:ascii="Times New Roman" w:eastAsia="Times New Roman" w:hAnsi="Times New Roman" w:cs="Times New Roman"/>
          <w:b/>
          <w:bCs/>
          <w:color w:val="000000"/>
          <w:sz w:val="24"/>
          <w:szCs w:val="24"/>
          <w:lang w:eastAsia="it-IT"/>
        </w:rPr>
        <w:t>.</w:t>
      </w:r>
    </w:p>
    <w:p w:rsidR="009D6A47" w:rsidRDefault="009D6A47" w:rsidP="00C35639">
      <w:pPr>
        <w:spacing w:after="0" w:line="240" w:lineRule="auto"/>
        <w:rPr>
          <w:rFonts w:ascii="Times New Roman" w:eastAsia="Times New Roman" w:hAnsi="Times New Roman" w:cs="Times New Roman"/>
          <w:b/>
          <w:bCs/>
          <w:color w:val="000000"/>
          <w:sz w:val="24"/>
          <w:szCs w:val="24"/>
          <w:lang w:eastAsia="it-IT"/>
        </w:rPr>
      </w:pPr>
    </w:p>
    <w:p w:rsidR="009D6A47" w:rsidRPr="009D6A47" w:rsidRDefault="009D6A47" w:rsidP="009D6A47">
      <w:pPr>
        <w:spacing w:after="0" w:line="240" w:lineRule="auto"/>
        <w:jc w:val="right"/>
        <w:rPr>
          <w:rFonts w:ascii="Times New Roman" w:eastAsia="Times New Roman" w:hAnsi="Times New Roman" w:cs="Times New Roman"/>
          <w:bCs/>
          <w:color w:val="000000"/>
          <w:sz w:val="24"/>
          <w:szCs w:val="24"/>
          <w:lang w:eastAsia="it-IT"/>
        </w:rPr>
      </w:pPr>
      <w:r w:rsidRPr="009D6A47">
        <w:rPr>
          <w:rFonts w:ascii="Times New Roman" w:eastAsia="Times New Roman" w:hAnsi="Times New Roman" w:cs="Times New Roman"/>
          <w:bCs/>
          <w:color w:val="000000"/>
          <w:sz w:val="24"/>
          <w:szCs w:val="24"/>
          <w:lang w:eastAsia="it-IT"/>
        </w:rPr>
        <w:t>(A cura di Antonella)</w:t>
      </w:r>
    </w:p>
    <w:p w:rsidR="00CD578A" w:rsidRPr="00B94A6A" w:rsidRDefault="00CD578A" w:rsidP="00CD578A">
      <w:pPr>
        <w:spacing w:after="0" w:line="240" w:lineRule="atLeast"/>
        <w:jc w:val="right"/>
        <w:rPr>
          <w:rFonts w:ascii="Times New Roman" w:eastAsia="Times New Roman" w:hAnsi="Times New Roman" w:cs="Times New Roman"/>
          <w:bCs/>
          <w:color w:val="222222"/>
          <w:lang w:eastAsia="it-IT"/>
        </w:rPr>
      </w:pPr>
    </w:p>
    <w:p w:rsidR="00DC3F04" w:rsidRPr="00464FD4" w:rsidRDefault="00DC3F04" w:rsidP="00DC3F04">
      <w:pPr>
        <w:jc w:val="center"/>
        <w:rPr>
          <w:rFonts w:ascii="AR CHRISTY" w:hAnsi="AR CHRISTY"/>
          <w:color w:val="C00000"/>
          <w:sz w:val="72"/>
          <w:szCs w:val="72"/>
        </w:rPr>
      </w:pPr>
      <w:r w:rsidRPr="00464FD4">
        <w:rPr>
          <w:rFonts w:ascii="AR CHRISTY" w:hAnsi="AR CHRISTY"/>
          <w:noProof/>
          <w:color w:val="C00000"/>
          <w:sz w:val="72"/>
          <w:szCs w:val="72"/>
          <w:lang w:eastAsia="it-IT"/>
        </w:rPr>
        <w:drawing>
          <wp:anchor distT="0" distB="0" distL="114300" distR="114300" simplePos="0" relativeHeight="251685888" behindDoc="0" locked="0" layoutInCell="1" allowOverlap="1">
            <wp:simplePos x="0" y="0"/>
            <wp:positionH relativeFrom="column">
              <wp:posOffset>2729230</wp:posOffset>
            </wp:positionH>
            <wp:positionV relativeFrom="paragraph">
              <wp:posOffset>-257810</wp:posOffset>
            </wp:positionV>
            <wp:extent cx="840105" cy="987425"/>
            <wp:effectExtent l="19050" t="0" r="0" b="0"/>
            <wp:wrapSquare wrapText="bothSides"/>
            <wp:docPr id="14" name="Immagine 3" descr="Giovane Donna Spingendo Il Carrello Supermercato - Immagini vettoriali  stock e altre immagini di Carrello della spesa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ovane Donna Spingendo Il Carrello Supermercato - Immagini vettoriali  stock e altre immagini di Carrello della spesa - iStock"/>
                    <pic:cNvPicPr>
                      <a:picLocks noChangeAspect="1" noChangeArrowheads="1"/>
                    </pic:cNvPicPr>
                  </pic:nvPicPr>
                  <pic:blipFill>
                    <a:blip r:embed="rId26" cstate="print"/>
                    <a:srcRect l="15411" t="10825" r="13827" b="6085"/>
                    <a:stretch>
                      <a:fillRect/>
                    </a:stretch>
                  </pic:blipFill>
                  <pic:spPr bwMode="auto">
                    <a:xfrm>
                      <a:off x="0" y="0"/>
                      <a:ext cx="840105" cy="987425"/>
                    </a:xfrm>
                    <a:prstGeom prst="rect">
                      <a:avLst/>
                    </a:prstGeom>
                    <a:noFill/>
                    <a:ln w="9525">
                      <a:noFill/>
                      <a:miter lim="800000"/>
                      <a:headEnd/>
                      <a:tailEnd/>
                    </a:ln>
                  </pic:spPr>
                </pic:pic>
              </a:graphicData>
            </a:graphic>
          </wp:anchor>
        </w:drawing>
      </w:r>
      <w:r w:rsidRPr="00464FD4">
        <w:rPr>
          <w:rFonts w:ascii="AR CHRISTY" w:hAnsi="AR CHRISTY"/>
          <w:color w:val="C00000"/>
          <w:sz w:val="72"/>
          <w:szCs w:val="72"/>
        </w:rPr>
        <w:t>Economia</w:t>
      </w:r>
      <w:r w:rsidRPr="00464FD4">
        <w:rPr>
          <w:color w:val="C00000"/>
          <w:sz w:val="72"/>
          <w:szCs w:val="72"/>
        </w:rPr>
        <w:t xml:space="preserve">                      </w:t>
      </w:r>
      <w:r w:rsidRPr="00464FD4">
        <w:rPr>
          <w:rFonts w:ascii="AR CHRISTY" w:hAnsi="AR CHRISTY"/>
          <w:color w:val="C00000"/>
          <w:sz w:val="72"/>
          <w:szCs w:val="72"/>
        </w:rPr>
        <w:t>domestica</w:t>
      </w:r>
    </w:p>
    <w:p w:rsidR="00DC3F04" w:rsidRDefault="00DC3F04" w:rsidP="00DC3F04">
      <w:pPr>
        <w:shd w:val="clear" w:color="auto" w:fill="FFFFFF"/>
        <w:spacing w:after="0" w:line="240" w:lineRule="atLeast"/>
        <w:jc w:val="center"/>
        <w:outlineLvl w:val="0"/>
        <w:rPr>
          <w:rFonts w:ascii="Times New Roman" w:eastAsia="Times New Roman" w:hAnsi="Times New Roman" w:cs="Times New Roman"/>
          <w:b/>
          <w:color w:val="494949"/>
          <w:kern w:val="36"/>
          <w:lang w:eastAsia="it-IT"/>
        </w:rPr>
      </w:pPr>
    </w:p>
    <w:p w:rsidR="00DC3F04" w:rsidRPr="00DC3F04" w:rsidRDefault="00DC3F04" w:rsidP="00DC3F04">
      <w:pPr>
        <w:shd w:val="clear" w:color="auto" w:fill="FFFFFF"/>
        <w:spacing w:after="0" w:line="240" w:lineRule="atLeast"/>
        <w:jc w:val="center"/>
        <w:outlineLvl w:val="0"/>
        <w:rPr>
          <w:rFonts w:ascii="Times New Roman" w:eastAsia="Times New Roman" w:hAnsi="Times New Roman" w:cs="Times New Roman"/>
          <w:b/>
          <w:color w:val="494949"/>
          <w:kern w:val="36"/>
          <w:lang w:eastAsia="it-IT"/>
        </w:rPr>
      </w:pPr>
      <w:r w:rsidRPr="00DC3F04">
        <w:rPr>
          <w:rFonts w:ascii="Times New Roman" w:eastAsia="Times New Roman" w:hAnsi="Times New Roman" w:cs="Times New Roman"/>
          <w:b/>
          <w:color w:val="494949"/>
          <w:kern w:val="36"/>
          <w:lang w:eastAsia="it-IT"/>
        </w:rPr>
        <w:t>ALIMENTAZIONE EQUILIBRATA</w:t>
      </w:r>
    </w:p>
    <w:p w:rsidR="00DC3F04" w:rsidRPr="001606CD" w:rsidRDefault="00DC3F04" w:rsidP="00DC3F04">
      <w:pPr>
        <w:shd w:val="clear" w:color="auto" w:fill="FFFFFF"/>
        <w:spacing w:after="0" w:line="240" w:lineRule="atLeast"/>
        <w:jc w:val="both"/>
        <w:rPr>
          <w:rFonts w:ascii="Times New Roman" w:eastAsia="Times New Roman" w:hAnsi="Times New Roman" w:cs="Times New Roman"/>
          <w:color w:val="49494A"/>
          <w:lang w:eastAsia="it-IT"/>
        </w:rPr>
      </w:pPr>
      <w:r>
        <w:rPr>
          <w:rFonts w:ascii="Times New Roman" w:eastAsia="Times New Roman" w:hAnsi="Times New Roman" w:cs="Times New Roman"/>
          <w:noProof/>
          <w:color w:val="49494A"/>
          <w:lang w:eastAsia="it-IT"/>
        </w:rPr>
        <w:drawing>
          <wp:anchor distT="0" distB="0" distL="114300" distR="114300" simplePos="0" relativeHeight="251683840" behindDoc="0" locked="0" layoutInCell="1" allowOverlap="1">
            <wp:simplePos x="0" y="0"/>
            <wp:positionH relativeFrom="column">
              <wp:posOffset>22860</wp:posOffset>
            </wp:positionH>
            <wp:positionV relativeFrom="paragraph">
              <wp:posOffset>184150</wp:posOffset>
            </wp:positionV>
            <wp:extent cx="2613660" cy="1239520"/>
            <wp:effectExtent l="19050" t="0" r="0" b="0"/>
            <wp:wrapSquare wrapText="bothSides"/>
            <wp:docPr id="16" name="Immagine 1" descr="Cosa s’intende per alimentazione equilib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sa s’intende per alimentazione equilibrata"/>
                    <pic:cNvPicPr>
                      <a:picLocks noChangeAspect="1" noChangeArrowheads="1"/>
                    </pic:cNvPicPr>
                  </pic:nvPicPr>
                  <pic:blipFill>
                    <a:blip r:embed="rId27" cstate="print"/>
                    <a:srcRect/>
                    <a:stretch>
                      <a:fillRect/>
                    </a:stretch>
                  </pic:blipFill>
                  <pic:spPr bwMode="auto">
                    <a:xfrm>
                      <a:off x="0" y="0"/>
                      <a:ext cx="2613660" cy="1239520"/>
                    </a:xfrm>
                    <a:prstGeom prst="rect">
                      <a:avLst/>
                    </a:prstGeom>
                    <a:noFill/>
                    <a:ln w="9525">
                      <a:noFill/>
                      <a:miter lim="800000"/>
                      <a:headEnd/>
                      <a:tailEnd/>
                    </a:ln>
                  </pic:spPr>
                </pic:pic>
              </a:graphicData>
            </a:graphic>
          </wp:anchor>
        </w:drawing>
      </w:r>
      <w:r w:rsidRPr="001606CD">
        <w:rPr>
          <w:rFonts w:ascii="Times New Roman" w:eastAsia="Times New Roman" w:hAnsi="Times New Roman" w:cs="Times New Roman"/>
          <w:color w:val="49494A"/>
          <w:lang w:eastAsia="it-IT"/>
        </w:rPr>
        <w:t>Quando si parla di corretta alimentazione, variata ed equilibrata, ognuno di noi ha le proprie convinzioni, ma la scelta dei cibi da variare ogni giorno e le modalità con cui prepararli e quando consumarli, hanno delle regole precise che è bene imparare. Senza dubbio è opportuno parlare anche di calorie cercando di capire cosa sono, come vanno distribuite durante la giornata e quali sono le quantità contenute negli alimenti.</w:t>
      </w:r>
    </w:p>
    <w:p w:rsidR="00DC3F04" w:rsidRDefault="00DC3F04" w:rsidP="00DC3F04">
      <w:pPr>
        <w:shd w:val="clear" w:color="auto" w:fill="FFFFFF"/>
        <w:spacing w:after="0" w:line="240" w:lineRule="atLeast"/>
        <w:jc w:val="both"/>
        <w:rPr>
          <w:rFonts w:ascii="Times New Roman" w:eastAsia="Times New Roman" w:hAnsi="Times New Roman" w:cs="Times New Roman"/>
          <w:color w:val="49494A"/>
          <w:lang w:eastAsia="it-IT"/>
        </w:rPr>
      </w:pPr>
      <w:r w:rsidRPr="001606CD">
        <w:rPr>
          <w:rFonts w:ascii="Times New Roman" w:eastAsia="Times New Roman" w:hAnsi="Times New Roman" w:cs="Times New Roman"/>
          <w:color w:val="49494A"/>
          <w:lang w:eastAsia="it-IT"/>
        </w:rPr>
        <w:t>Innanzitutto è bene specificare che </w:t>
      </w:r>
      <w:r w:rsidRPr="00450713">
        <w:rPr>
          <w:rFonts w:ascii="Times New Roman" w:eastAsia="Times New Roman" w:hAnsi="Times New Roman" w:cs="Times New Roman"/>
          <w:b/>
          <w:bCs/>
          <w:color w:val="49494A"/>
          <w:lang w:eastAsia="it-IT"/>
        </w:rPr>
        <w:t>le calorie (kcal) indicano la quantità di energia contenuta negli alimenti </w:t>
      </w:r>
      <w:r w:rsidRPr="001606CD">
        <w:rPr>
          <w:rFonts w:ascii="Times New Roman" w:eastAsia="Times New Roman" w:hAnsi="Times New Roman" w:cs="Times New Roman"/>
          <w:color w:val="49494A"/>
          <w:lang w:eastAsia="it-IT"/>
        </w:rPr>
        <w:t>. I macronutrienti (carboidrati, grassi e proteine) forniscono un certo quantitativo di calorie: i carboidrati 4 kcal per grammo, i grassi 9 kcal per grammo, le proteine 4 kcal per grammo.</w:t>
      </w:r>
    </w:p>
    <w:p w:rsidR="00DC3F04" w:rsidRDefault="00DC3F04" w:rsidP="00DC3F04">
      <w:pPr>
        <w:shd w:val="clear" w:color="auto" w:fill="FFFFFF"/>
        <w:spacing w:after="0" w:line="240" w:lineRule="atLeast"/>
        <w:ind w:firstLine="708"/>
        <w:jc w:val="both"/>
        <w:rPr>
          <w:rFonts w:ascii="Times New Roman" w:eastAsia="Times New Roman" w:hAnsi="Times New Roman" w:cs="Times New Roman"/>
          <w:b/>
          <w:bCs/>
          <w:color w:val="49494A"/>
          <w:lang w:eastAsia="it-IT"/>
        </w:rPr>
      </w:pPr>
      <w:r w:rsidRPr="00450713">
        <w:rPr>
          <w:rFonts w:ascii="Times New Roman" w:eastAsia="Times New Roman" w:hAnsi="Times New Roman" w:cs="Times New Roman"/>
          <w:b/>
          <w:bCs/>
          <w:color w:val="49494A"/>
          <w:lang w:eastAsia="it-IT"/>
        </w:rPr>
        <w:t>Le calorie che ognuno di noi deve assumere quotidianamente variano in base a sesso, età, peso, attività fisica praticata.</w:t>
      </w:r>
      <w:r>
        <w:rPr>
          <w:rFonts w:ascii="Times New Roman" w:eastAsia="Times New Roman" w:hAnsi="Times New Roman" w:cs="Times New Roman"/>
          <w:b/>
          <w:bCs/>
          <w:color w:val="49494A"/>
          <w:lang w:eastAsia="it-IT"/>
        </w:rPr>
        <w:t xml:space="preserve"> </w:t>
      </w:r>
    </w:p>
    <w:p w:rsidR="00DC3F04" w:rsidRPr="001606CD" w:rsidRDefault="00DC3F04" w:rsidP="00DC3F04">
      <w:pPr>
        <w:shd w:val="clear" w:color="auto" w:fill="FFFFFF"/>
        <w:spacing w:after="0" w:line="240" w:lineRule="atLeast"/>
        <w:jc w:val="center"/>
        <w:rPr>
          <w:rFonts w:ascii="Times New Roman" w:eastAsia="Times New Roman" w:hAnsi="Times New Roman" w:cs="Times New Roman"/>
          <w:b/>
          <w:bCs/>
          <w:color w:val="0B72B5"/>
          <w:lang w:eastAsia="it-IT"/>
        </w:rPr>
      </w:pPr>
      <w:r w:rsidRPr="00450713">
        <w:rPr>
          <w:rFonts w:ascii="Times New Roman" w:eastAsia="Times New Roman" w:hAnsi="Times New Roman" w:cs="Times New Roman"/>
          <w:b/>
          <w:bCs/>
          <w:color w:val="0B72B5"/>
          <w:lang w:eastAsia="it-IT"/>
        </w:rPr>
        <w:t>Quante calorie assumere da macronutrienti nei pasti principali durante la giornata</w:t>
      </w:r>
    </w:p>
    <w:p w:rsidR="00DC3F04" w:rsidRPr="001606CD" w:rsidRDefault="00DC3F04" w:rsidP="00DC3F04">
      <w:pPr>
        <w:shd w:val="clear" w:color="auto" w:fill="FFFFFF"/>
        <w:spacing w:after="0" w:line="240" w:lineRule="atLeast"/>
        <w:ind w:firstLine="708"/>
        <w:jc w:val="both"/>
        <w:rPr>
          <w:rFonts w:ascii="Times New Roman" w:eastAsia="Times New Roman" w:hAnsi="Times New Roman" w:cs="Times New Roman"/>
          <w:color w:val="49494A"/>
          <w:lang w:eastAsia="it-IT"/>
        </w:rPr>
      </w:pPr>
      <w:r w:rsidRPr="001606CD">
        <w:rPr>
          <w:rFonts w:ascii="Times New Roman" w:eastAsia="Times New Roman" w:hAnsi="Times New Roman" w:cs="Times New Roman"/>
          <w:color w:val="49494A"/>
          <w:lang w:eastAsia="it-IT"/>
        </w:rPr>
        <w:t>La giornata alimentare deve essere suddivisa in almeno 3 pasti principali: colazione, pranzo e cena, meglio se con l’aggiunta di due spuntini, uno a metà mattina e uno nel pomeriggio. Se non si possono fare spuntino e merenda, l’apporto calorico giornaliero per i pasti principali dovrebbe essere ripartito come segue:</w:t>
      </w:r>
    </w:p>
    <w:tbl>
      <w:tblPr>
        <w:tblW w:w="8679" w:type="dxa"/>
        <w:jc w:val="center"/>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4369"/>
        <w:gridCol w:w="4310"/>
      </w:tblGrid>
      <w:tr w:rsidR="00DC3F04" w:rsidRPr="001606CD" w:rsidTr="00FF54ED">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DC3F04" w:rsidRPr="001606CD" w:rsidRDefault="00DC3F04" w:rsidP="00FF54ED">
            <w:pPr>
              <w:spacing w:after="0" w:line="240" w:lineRule="atLeast"/>
              <w:jc w:val="both"/>
              <w:rPr>
                <w:rFonts w:ascii="Times New Roman" w:eastAsia="Times New Roman" w:hAnsi="Times New Roman" w:cs="Times New Roman"/>
                <w:sz w:val="24"/>
                <w:szCs w:val="24"/>
                <w:lang w:eastAsia="it-IT"/>
              </w:rPr>
            </w:pPr>
            <w:r w:rsidRPr="001606CD">
              <w:rPr>
                <w:rFonts w:ascii="Times New Roman" w:eastAsia="Times New Roman" w:hAnsi="Times New Roman" w:cs="Times New Roman"/>
                <w:b/>
                <w:bCs/>
                <w:sz w:val="24"/>
                <w:szCs w:val="24"/>
                <w:lang w:eastAsia="it-IT"/>
              </w:rPr>
              <w:t>Pasti della giornata</w:t>
            </w:r>
          </w:p>
        </w:tc>
        <w:tc>
          <w:tcPr>
            <w:tcW w:w="0" w:type="auto"/>
            <w:tcBorders>
              <w:top w:val="outset" w:sz="6" w:space="0" w:color="auto"/>
              <w:left w:val="outset" w:sz="6" w:space="0" w:color="auto"/>
              <w:bottom w:val="outset" w:sz="6" w:space="0" w:color="auto"/>
              <w:right w:val="outset" w:sz="6" w:space="0" w:color="auto"/>
            </w:tcBorders>
            <w:vAlign w:val="center"/>
            <w:hideMark/>
          </w:tcPr>
          <w:p w:rsidR="00DC3F04" w:rsidRPr="001606CD" w:rsidRDefault="00DC3F04" w:rsidP="00FF54ED">
            <w:pPr>
              <w:spacing w:after="0" w:line="240" w:lineRule="atLeast"/>
              <w:jc w:val="both"/>
              <w:rPr>
                <w:rFonts w:ascii="Times New Roman" w:eastAsia="Times New Roman" w:hAnsi="Times New Roman" w:cs="Times New Roman"/>
                <w:sz w:val="24"/>
                <w:szCs w:val="24"/>
                <w:lang w:eastAsia="it-IT"/>
              </w:rPr>
            </w:pPr>
            <w:r w:rsidRPr="001606CD">
              <w:rPr>
                <w:rFonts w:ascii="Times New Roman" w:eastAsia="Times New Roman" w:hAnsi="Times New Roman" w:cs="Times New Roman"/>
                <w:b/>
                <w:bCs/>
                <w:sz w:val="24"/>
                <w:szCs w:val="24"/>
                <w:lang w:eastAsia="it-IT"/>
              </w:rPr>
              <w:t>% Kcal giornaliere</w:t>
            </w:r>
          </w:p>
        </w:tc>
      </w:tr>
      <w:tr w:rsidR="00DC3F04" w:rsidRPr="001606CD" w:rsidTr="00FF54ED">
        <w:trPr>
          <w:jc w:val="center"/>
        </w:trPr>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DC3F04" w:rsidRPr="001606CD" w:rsidRDefault="00DC3F04" w:rsidP="00FF54ED">
            <w:pPr>
              <w:spacing w:after="0" w:line="240" w:lineRule="atLeast"/>
              <w:jc w:val="both"/>
              <w:rPr>
                <w:rFonts w:ascii="Times New Roman" w:eastAsia="Times New Roman" w:hAnsi="Times New Roman" w:cs="Times New Roman"/>
                <w:sz w:val="24"/>
                <w:szCs w:val="24"/>
                <w:lang w:eastAsia="it-IT"/>
              </w:rPr>
            </w:pPr>
            <w:r w:rsidRPr="001606CD">
              <w:rPr>
                <w:rFonts w:ascii="Times New Roman" w:eastAsia="Times New Roman" w:hAnsi="Times New Roman" w:cs="Times New Roman"/>
                <w:sz w:val="24"/>
                <w:szCs w:val="24"/>
                <w:lang w:eastAsia="it-IT"/>
              </w:rPr>
              <w:t>COLAZIONE</w:t>
            </w:r>
          </w:p>
        </w:tc>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DC3F04" w:rsidRPr="001606CD" w:rsidRDefault="00DC3F04" w:rsidP="00FF54ED">
            <w:pPr>
              <w:spacing w:after="0" w:line="240" w:lineRule="atLeast"/>
              <w:jc w:val="both"/>
              <w:rPr>
                <w:rFonts w:ascii="Times New Roman" w:eastAsia="Times New Roman" w:hAnsi="Times New Roman" w:cs="Times New Roman"/>
                <w:sz w:val="24"/>
                <w:szCs w:val="24"/>
                <w:lang w:eastAsia="it-IT"/>
              </w:rPr>
            </w:pPr>
            <w:r w:rsidRPr="001606CD">
              <w:rPr>
                <w:rFonts w:ascii="Times New Roman" w:eastAsia="Times New Roman" w:hAnsi="Times New Roman" w:cs="Times New Roman"/>
                <w:sz w:val="24"/>
                <w:szCs w:val="24"/>
                <w:lang w:eastAsia="it-IT"/>
              </w:rPr>
              <w:t>25%</w:t>
            </w:r>
          </w:p>
        </w:tc>
      </w:tr>
      <w:tr w:rsidR="00DC3F04" w:rsidRPr="001606CD" w:rsidTr="00FF54ED">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DC3F04" w:rsidRPr="001606CD" w:rsidRDefault="00DC3F04" w:rsidP="00FF54ED">
            <w:pPr>
              <w:spacing w:after="0" w:line="240" w:lineRule="atLeast"/>
              <w:jc w:val="both"/>
              <w:rPr>
                <w:rFonts w:ascii="Times New Roman" w:eastAsia="Times New Roman" w:hAnsi="Times New Roman" w:cs="Times New Roman"/>
                <w:sz w:val="24"/>
                <w:szCs w:val="24"/>
                <w:lang w:eastAsia="it-IT"/>
              </w:rPr>
            </w:pPr>
            <w:r w:rsidRPr="001606CD">
              <w:rPr>
                <w:rFonts w:ascii="Times New Roman" w:eastAsia="Times New Roman" w:hAnsi="Times New Roman" w:cs="Times New Roman"/>
                <w:sz w:val="24"/>
                <w:szCs w:val="24"/>
                <w:lang w:eastAsia="it-IT"/>
              </w:rPr>
              <w:t>PRANZO</w:t>
            </w:r>
          </w:p>
        </w:tc>
        <w:tc>
          <w:tcPr>
            <w:tcW w:w="0" w:type="auto"/>
            <w:tcBorders>
              <w:top w:val="outset" w:sz="6" w:space="0" w:color="auto"/>
              <w:left w:val="outset" w:sz="6" w:space="0" w:color="auto"/>
              <w:bottom w:val="outset" w:sz="6" w:space="0" w:color="auto"/>
              <w:right w:val="outset" w:sz="6" w:space="0" w:color="auto"/>
            </w:tcBorders>
            <w:vAlign w:val="center"/>
            <w:hideMark/>
          </w:tcPr>
          <w:p w:rsidR="00DC3F04" w:rsidRPr="001606CD" w:rsidRDefault="00DC3F04" w:rsidP="00FF54ED">
            <w:pPr>
              <w:spacing w:after="0" w:line="240" w:lineRule="atLeast"/>
              <w:jc w:val="both"/>
              <w:rPr>
                <w:rFonts w:ascii="Times New Roman" w:eastAsia="Times New Roman" w:hAnsi="Times New Roman" w:cs="Times New Roman"/>
                <w:sz w:val="24"/>
                <w:szCs w:val="24"/>
                <w:lang w:eastAsia="it-IT"/>
              </w:rPr>
            </w:pPr>
            <w:r w:rsidRPr="001606CD">
              <w:rPr>
                <w:rFonts w:ascii="Times New Roman" w:eastAsia="Times New Roman" w:hAnsi="Times New Roman" w:cs="Times New Roman"/>
                <w:sz w:val="24"/>
                <w:szCs w:val="24"/>
                <w:lang w:eastAsia="it-IT"/>
              </w:rPr>
              <w:t>40%</w:t>
            </w:r>
          </w:p>
        </w:tc>
      </w:tr>
      <w:tr w:rsidR="00DC3F04" w:rsidRPr="001606CD" w:rsidTr="00FF54ED">
        <w:trPr>
          <w:jc w:val="center"/>
        </w:trPr>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DC3F04" w:rsidRPr="001606CD" w:rsidRDefault="00DC3F04" w:rsidP="00FF54ED">
            <w:pPr>
              <w:spacing w:after="0" w:line="240" w:lineRule="atLeast"/>
              <w:jc w:val="both"/>
              <w:rPr>
                <w:rFonts w:ascii="Times New Roman" w:eastAsia="Times New Roman" w:hAnsi="Times New Roman" w:cs="Times New Roman"/>
                <w:sz w:val="24"/>
                <w:szCs w:val="24"/>
                <w:lang w:eastAsia="it-IT"/>
              </w:rPr>
            </w:pPr>
            <w:r w:rsidRPr="001606CD">
              <w:rPr>
                <w:rFonts w:ascii="Times New Roman" w:eastAsia="Times New Roman" w:hAnsi="Times New Roman" w:cs="Times New Roman"/>
                <w:sz w:val="24"/>
                <w:szCs w:val="24"/>
                <w:lang w:eastAsia="it-IT"/>
              </w:rPr>
              <w:t>CENA</w:t>
            </w:r>
          </w:p>
        </w:tc>
        <w:tc>
          <w:tcPr>
            <w:tcW w:w="0" w:type="auto"/>
            <w:tcBorders>
              <w:top w:val="outset" w:sz="6" w:space="0" w:color="auto"/>
              <w:left w:val="outset" w:sz="6" w:space="0" w:color="auto"/>
              <w:bottom w:val="outset" w:sz="6" w:space="0" w:color="auto"/>
              <w:right w:val="outset" w:sz="6" w:space="0" w:color="auto"/>
            </w:tcBorders>
            <w:shd w:val="clear" w:color="auto" w:fill="F2F2F2"/>
            <w:vAlign w:val="center"/>
            <w:hideMark/>
          </w:tcPr>
          <w:p w:rsidR="00DC3F04" w:rsidRPr="001606CD" w:rsidRDefault="00DC3F04" w:rsidP="00FF54ED">
            <w:pPr>
              <w:spacing w:after="0" w:line="240" w:lineRule="atLeast"/>
              <w:jc w:val="both"/>
              <w:rPr>
                <w:rFonts w:ascii="Times New Roman" w:eastAsia="Times New Roman" w:hAnsi="Times New Roman" w:cs="Times New Roman"/>
                <w:sz w:val="24"/>
                <w:szCs w:val="24"/>
                <w:lang w:eastAsia="it-IT"/>
              </w:rPr>
            </w:pPr>
            <w:r w:rsidRPr="001606CD">
              <w:rPr>
                <w:rFonts w:ascii="Times New Roman" w:eastAsia="Times New Roman" w:hAnsi="Times New Roman" w:cs="Times New Roman"/>
                <w:sz w:val="24"/>
                <w:szCs w:val="24"/>
                <w:lang w:eastAsia="it-IT"/>
              </w:rPr>
              <w:t>35%</w:t>
            </w:r>
          </w:p>
        </w:tc>
      </w:tr>
    </w:tbl>
    <w:p w:rsidR="00DC3F04" w:rsidRPr="001606CD" w:rsidRDefault="00DC3F04" w:rsidP="00DC3F04">
      <w:pPr>
        <w:shd w:val="clear" w:color="auto" w:fill="FFFFFF"/>
        <w:spacing w:after="0" w:line="240" w:lineRule="atLeast"/>
        <w:jc w:val="both"/>
        <w:outlineLvl w:val="3"/>
        <w:rPr>
          <w:rFonts w:ascii="Times New Roman" w:eastAsia="Times New Roman" w:hAnsi="Times New Roman" w:cs="Times New Roman"/>
          <w:b/>
          <w:bCs/>
          <w:color w:val="0B72B5"/>
          <w:sz w:val="24"/>
          <w:szCs w:val="24"/>
          <w:lang w:eastAsia="it-IT"/>
        </w:rPr>
      </w:pPr>
      <w:r w:rsidRPr="001606CD">
        <w:rPr>
          <w:rFonts w:ascii="Times New Roman" w:eastAsia="Times New Roman" w:hAnsi="Times New Roman" w:cs="Times New Roman"/>
          <w:b/>
          <w:bCs/>
          <w:color w:val="0B72B5"/>
          <w:sz w:val="24"/>
          <w:szCs w:val="24"/>
          <w:lang w:eastAsia="it-IT"/>
        </w:rPr>
        <w:t>L’importanza degli spuntini</w:t>
      </w:r>
    </w:p>
    <w:p w:rsidR="00DC3F04" w:rsidRDefault="00DC3F04" w:rsidP="00DC3F04">
      <w:pPr>
        <w:shd w:val="clear" w:color="auto" w:fill="FFFFFF"/>
        <w:spacing w:after="0" w:line="240" w:lineRule="atLeast"/>
        <w:ind w:firstLine="360"/>
        <w:jc w:val="both"/>
        <w:rPr>
          <w:rFonts w:ascii="Times New Roman" w:eastAsia="Times New Roman" w:hAnsi="Times New Roman" w:cs="Times New Roman"/>
          <w:color w:val="49494A"/>
          <w:sz w:val="24"/>
          <w:szCs w:val="24"/>
          <w:lang w:eastAsia="it-IT"/>
        </w:rPr>
      </w:pPr>
      <w:r w:rsidRPr="001606CD">
        <w:rPr>
          <w:rFonts w:ascii="Times New Roman" w:eastAsia="Times New Roman" w:hAnsi="Times New Roman" w:cs="Times New Roman"/>
          <w:color w:val="49494A"/>
          <w:sz w:val="24"/>
          <w:szCs w:val="24"/>
          <w:lang w:eastAsia="it-IT"/>
        </w:rPr>
        <w:t>Sarebbe meglio, come accennato sopra, fare due spuntini tra i pasti principali. Consumandoli si favorisce una distribuzione del cibo nel corso della giornata, evitando di arrivare troppo affamati a pranzo o a cena e di spiluccare durante la giornata.</w:t>
      </w:r>
    </w:p>
    <w:p w:rsidR="00DC3F04" w:rsidRPr="001606CD" w:rsidRDefault="00DC3F04" w:rsidP="00DC3F04">
      <w:pPr>
        <w:shd w:val="clear" w:color="auto" w:fill="FFFFFF"/>
        <w:spacing w:after="0" w:line="240" w:lineRule="atLeast"/>
        <w:ind w:firstLine="360"/>
        <w:jc w:val="both"/>
        <w:rPr>
          <w:rFonts w:ascii="Times New Roman" w:eastAsia="Times New Roman" w:hAnsi="Times New Roman" w:cs="Times New Roman"/>
          <w:color w:val="49494A"/>
          <w:sz w:val="24"/>
          <w:szCs w:val="24"/>
          <w:lang w:eastAsia="it-IT"/>
        </w:rPr>
      </w:pPr>
      <w:r w:rsidRPr="001606CD">
        <w:rPr>
          <w:rFonts w:ascii="Times New Roman" w:eastAsia="Times New Roman" w:hAnsi="Times New Roman" w:cs="Times New Roman"/>
          <w:color w:val="49494A"/>
          <w:sz w:val="24"/>
          <w:szCs w:val="24"/>
          <w:lang w:eastAsia="it-IT"/>
        </w:rPr>
        <w:t>Ogni </w:t>
      </w:r>
      <w:hyperlink r:id="rId28" w:tgtFrame="_blank" w:history="1">
        <w:r w:rsidRPr="001606CD">
          <w:rPr>
            <w:rFonts w:ascii="Times New Roman" w:eastAsia="Times New Roman" w:hAnsi="Times New Roman" w:cs="Times New Roman"/>
            <w:b/>
            <w:bCs/>
            <w:color w:val="0B72B5"/>
            <w:sz w:val="24"/>
            <w:szCs w:val="24"/>
            <w:u w:val="single"/>
            <w:lang w:eastAsia="it-IT"/>
          </w:rPr>
          <w:t>spuntino </w:t>
        </w:r>
      </w:hyperlink>
      <w:r w:rsidRPr="001606CD">
        <w:rPr>
          <w:rFonts w:ascii="Times New Roman" w:eastAsia="Times New Roman" w:hAnsi="Times New Roman" w:cs="Times New Roman"/>
          <w:color w:val="49494A"/>
          <w:sz w:val="24"/>
          <w:szCs w:val="24"/>
          <w:lang w:eastAsia="it-IT"/>
        </w:rPr>
        <w:t>deve apportare circa il </w:t>
      </w:r>
      <w:r w:rsidRPr="001606CD">
        <w:rPr>
          <w:rFonts w:ascii="Times New Roman" w:eastAsia="Times New Roman" w:hAnsi="Times New Roman" w:cs="Times New Roman"/>
          <w:b/>
          <w:bCs/>
          <w:color w:val="49494A"/>
          <w:sz w:val="24"/>
          <w:szCs w:val="24"/>
          <w:lang w:eastAsia="it-IT"/>
        </w:rPr>
        <w:t>10% delle calorie giornaliere </w:t>
      </w:r>
      <w:r w:rsidRPr="001606CD">
        <w:rPr>
          <w:rFonts w:ascii="Times New Roman" w:eastAsia="Times New Roman" w:hAnsi="Times New Roman" w:cs="Times New Roman"/>
          <w:color w:val="49494A"/>
          <w:sz w:val="24"/>
          <w:szCs w:val="24"/>
          <w:lang w:eastAsia="it-IT"/>
        </w:rPr>
        <w:t>. Per questo motivo si può ad esempio ridurre la percentuale di calorie a colazione, pranzo e cena e la ripartizione potrebbe essere:</w:t>
      </w:r>
      <w:r>
        <w:rPr>
          <w:rFonts w:ascii="Times New Roman" w:eastAsia="Times New Roman" w:hAnsi="Times New Roman" w:cs="Times New Roman"/>
          <w:color w:val="49494A"/>
          <w:sz w:val="24"/>
          <w:szCs w:val="24"/>
          <w:lang w:eastAsia="it-IT"/>
        </w:rPr>
        <w:t xml:space="preserve"> </w:t>
      </w:r>
      <w:r w:rsidRPr="001606CD">
        <w:rPr>
          <w:rFonts w:ascii="Times New Roman" w:eastAsia="Times New Roman" w:hAnsi="Times New Roman" w:cs="Times New Roman"/>
          <w:color w:val="49494A"/>
          <w:sz w:val="24"/>
          <w:szCs w:val="24"/>
          <w:lang w:eastAsia="it-IT"/>
        </w:rPr>
        <w:t>colazione 20%</w:t>
      </w:r>
      <w:r w:rsidRPr="00450713">
        <w:rPr>
          <w:rFonts w:ascii="Times New Roman" w:eastAsia="Times New Roman" w:hAnsi="Times New Roman" w:cs="Times New Roman"/>
          <w:color w:val="49494A"/>
          <w:sz w:val="24"/>
          <w:szCs w:val="24"/>
          <w:lang w:eastAsia="it-IT"/>
        </w:rPr>
        <w:t xml:space="preserve">, </w:t>
      </w:r>
      <w:r w:rsidRPr="001606CD">
        <w:rPr>
          <w:rFonts w:ascii="Times New Roman" w:eastAsia="Times New Roman" w:hAnsi="Times New Roman" w:cs="Times New Roman"/>
          <w:color w:val="49494A"/>
          <w:sz w:val="24"/>
          <w:szCs w:val="24"/>
          <w:lang w:eastAsia="it-IT"/>
        </w:rPr>
        <w:t>spuntino 10%</w:t>
      </w:r>
      <w:r w:rsidRPr="00450713">
        <w:rPr>
          <w:rFonts w:ascii="Times New Roman" w:eastAsia="Times New Roman" w:hAnsi="Times New Roman" w:cs="Times New Roman"/>
          <w:color w:val="49494A"/>
          <w:sz w:val="24"/>
          <w:szCs w:val="24"/>
          <w:lang w:eastAsia="it-IT"/>
        </w:rPr>
        <w:t xml:space="preserve">, </w:t>
      </w:r>
      <w:r w:rsidRPr="001606CD">
        <w:rPr>
          <w:rFonts w:ascii="Times New Roman" w:eastAsia="Times New Roman" w:hAnsi="Times New Roman" w:cs="Times New Roman"/>
          <w:color w:val="49494A"/>
          <w:sz w:val="24"/>
          <w:szCs w:val="24"/>
          <w:lang w:eastAsia="it-IT"/>
        </w:rPr>
        <w:t>pranzo 35%</w:t>
      </w:r>
      <w:r w:rsidRPr="00450713">
        <w:rPr>
          <w:rFonts w:ascii="Times New Roman" w:eastAsia="Times New Roman" w:hAnsi="Times New Roman" w:cs="Times New Roman"/>
          <w:color w:val="49494A"/>
          <w:sz w:val="24"/>
          <w:szCs w:val="24"/>
          <w:lang w:eastAsia="it-IT"/>
        </w:rPr>
        <w:t xml:space="preserve">, </w:t>
      </w:r>
      <w:r w:rsidRPr="001606CD">
        <w:rPr>
          <w:rFonts w:ascii="Times New Roman" w:eastAsia="Times New Roman" w:hAnsi="Times New Roman" w:cs="Times New Roman"/>
          <w:color w:val="49494A"/>
          <w:sz w:val="24"/>
          <w:szCs w:val="24"/>
          <w:lang w:eastAsia="it-IT"/>
        </w:rPr>
        <w:t>merenda 10%</w:t>
      </w:r>
      <w:r w:rsidRPr="00450713">
        <w:rPr>
          <w:rFonts w:ascii="Times New Roman" w:eastAsia="Times New Roman" w:hAnsi="Times New Roman" w:cs="Times New Roman"/>
          <w:color w:val="49494A"/>
          <w:sz w:val="24"/>
          <w:szCs w:val="24"/>
          <w:lang w:eastAsia="it-IT"/>
        </w:rPr>
        <w:t xml:space="preserve">, </w:t>
      </w:r>
      <w:r w:rsidRPr="001606CD">
        <w:rPr>
          <w:rFonts w:ascii="Times New Roman" w:eastAsia="Times New Roman" w:hAnsi="Times New Roman" w:cs="Times New Roman"/>
          <w:color w:val="49494A"/>
          <w:sz w:val="24"/>
          <w:szCs w:val="24"/>
          <w:lang w:eastAsia="it-IT"/>
        </w:rPr>
        <w:t>cena 25%</w:t>
      </w:r>
    </w:p>
    <w:p w:rsidR="00DC3F04" w:rsidRDefault="00DC3F04" w:rsidP="00DC3F04">
      <w:pPr>
        <w:shd w:val="clear" w:color="auto" w:fill="FFFFFF"/>
        <w:spacing w:after="0" w:line="240" w:lineRule="atLeast"/>
        <w:jc w:val="center"/>
        <w:outlineLvl w:val="3"/>
        <w:rPr>
          <w:rFonts w:ascii="Times New Roman" w:eastAsia="Times New Roman" w:hAnsi="Times New Roman" w:cs="Times New Roman"/>
          <w:b/>
          <w:bCs/>
          <w:color w:val="0B72B5"/>
          <w:lang w:eastAsia="it-IT"/>
        </w:rPr>
      </w:pPr>
    </w:p>
    <w:p w:rsidR="00DC3F04" w:rsidRPr="001606CD" w:rsidRDefault="00DC3F04" w:rsidP="00DC3F04">
      <w:pPr>
        <w:shd w:val="clear" w:color="auto" w:fill="FFFFFF"/>
        <w:spacing w:after="0" w:line="240" w:lineRule="atLeast"/>
        <w:jc w:val="center"/>
        <w:outlineLvl w:val="3"/>
        <w:rPr>
          <w:rFonts w:ascii="Times New Roman" w:eastAsia="Times New Roman" w:hAnsi="Times New Roman" w:cs="Times New Roman"/>
          <w:b/>
          <w:bCs/>
          <w:color w:val="0B72B5"/>
          <w:lang w:eastAsia="it-IT"/>
        </w:rPr>
      </w:pPr>
      <w:r w:rsidRPr="001D342E">
        <w:rPr>
          <w:rFonts w:ascii="Times New Roman" w:eastAsia="Times New Roman" w:hAnsi="Times New Roman" w:cs="Times New Roman"/>
          <w:b/>
          <w:bCs/>
          <w:color w:val="0B72B5"/>
          <w:lang w:eastAsia="it-IT"/>
        </w:rPr>
        <w:t>Macronutrienti in equilibrio tra loro</w:t>
      </w:r>
    </w:p>
    <w:p w:rsidR="00DC3F04" w:rsidRDefault="00DC3F04" w:rsidP="00DC3F04">
      <w:pPr>
        <w:shd w:val="clear" w:color="auto" w:fill="FFFFFF"/>
        <w:spacing w:after="0" w:line="240" w:lineRule="atLeast"/>
        <w:jc w:val="both"/>
        <w:rPr>
          <w:rFonts w:ascii="Times New Roman" w:eastAsia="Times New Roman" w:hAnsi="Times New Roman" w:cs="Times New Roman"/>
          <w:color w:val="49494A"/>
          <w:lang w:eastAsia="it-IT"/>
        </w:rPr>
      </w:pPr>
      <w:r w:rsidRPr="001606CD">
        <w:rPr>
          <w:rFonts w:ascii="Times New Roman" w:eastAsia="Times New Roman" w:hAnsi="Times New Roman" w:cs="Times New Roman"/>
          <w:color w:val="49494A"/>
          <w:lang w:eastAsia="it-IT"/>
        </w:rPr>
        <w:t>Le calorie totali assunte, come abbiamo detto, possono variare da individuo a individuo ma in ogni caso devono essere </w:t>
      </w:r>
      <w:r w:rsidRPr="00450713">
        <w:rPr>
          <w:rFonts w:ascii="Times New Roman" w:eastAsia="Times New Roman" w:hAnsi="Times New Roman" w:cs="Times New Roman"/>
          <w:b/>
          <w:bCs/>
          <w:color w:val="49494A"/>
          <w:lang w:eastAsia="it-IT"/>
        </w:rPr>
        <w:t>proporzionate in macronutrienti </w:t>
      </w:r>
      <w:r w:rsidRPr="001606CD">
        <w:rPr>
          <w:rFonts w:ascii="Times New Roman" w:eastAsia="Times New Roman" w:hAnsi="Times New Roman" w:cs="Times New Roman"/>
          <w:color w:val="49494A"/>
          <w:lang w:eastAsia="it-IT"/>
        </w:rPr>
        <w:t>.</w:t>
      </w:r>
    </w:p>
    <w:p w:rsidR="00DC3F04" w:rsidRPr="001606CD" w:rsidRDefault="00DC3F04" w:rsidP="00DC3F04">
      <w:pPr>
        <w:shd w:val="clear" w:color="auto" w:fill="FFFFFF"/>
        <w:spacing w:after="0" w:line="240" w:lineRule="atLeast"/>
        <w:ind w:firstLine="708"/>
        <w:jc w:val="both"/>
        <w:rPr>
          <w:rFonts w:ascii="Times New Roman" w:eastAsia="Times New Roman" w:hAnsi="Times New Roman" w:cs="Times New Roman"/>
          <w:color w:val="49494A"/>
          <w:lang w:eastAsia="it-IT"/>
        </w:rPr>
      </w:pPr>
      <w:r>
        <w:rPr>
          <w:rFonts w:ascii="Times New Roman" w:eastAsia="Times New Roman" w:hAnsi="Times New Roman" w:cs="Times New Roman"/>
          <w:noProof/>
          <w:color w:val="49494A"/>
          <w:lang w:eastAsia="it-IT"/>
        </w:rPr>
        <w:drawing>
          <wp:anchor distT="0" distB="0" distL="114300" distR="114300" simplePos="0" relativeHeight="251684864" behindDoc="0" locked="0" layoutInCell="1" allowOverlap="1">
            <wp:simplePos x="0" y="0"/>
            <wp:positionH relativeFrom="column">
              <wp:posOffset>22860</wp:posOffset>
            </wp:positionH>
            <wp:positionV relativeFrom="paragraph">
              <wp:posOffset>-250825</wp:posOffset>
            </wp:positionV>
            <wp:extent cx="1666240" cy="1442085"/>
            <wp:effectExtent l="19050" t="0" r="0" b="0"/>
            <wp:wrapSquare wrapText="bothSides"/>
            <wp:docPr id="18" name="Immagine 2" descr="https://www.educazionenutrizionale.granapadano.it/media/filer_public/f6/91/f691f7b7-302b-4c40-af32-c978eebe3ad3/macronu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educazionenutrizionale.granapadano.it/media/filer_public/f6/91/f691f7b7-302b-4c40-af32-c978eebe3ad3/macronutr.jpg"/>
                    <pic:cNvPicPr>
                      <a:picLocks noChangeAspect="1" noChangeArrowheads="1"/>
                    </pic:cNvPicPr>
                  </pic:nvPicPr>
                  <pic:blipFill>
                    <a:blip r:embed="rId29" cstate="print"/>
                    <a:srcRect/>
                    <a:stretch>
                      <a:fillRect/>
                    </a:stretch>
                  </pic:blipFill>
                  <pic:spPr bwMode="auto">
                    <a:xfrm>
                      <a:off x="0" y="0"/>
                      <a:ext cx="1666240" cy="1442085"/>
                    </a:xfrm>
                    <a:prstGeom prst="rect">
                      <a:avLst/>
                    </a:prstGeom>
                    <a:noFill/>
                    <a:ln w="9525">
                      <a:noFill/>
                      <a:miter lim="800000"/>
                      <a:headEnd/>
                      <a:tailEnd/>
                    </a:ln>
                  </pic:spPr>
                </pic:pic>
              </a:graphicData>
            </a:graphic>
          </wp:anchor>
        </w:drawing>
      </w:r>
      <w:r w:rsidRPr="001606CD">
        <w:rPr>
          <w:rFonts w:ascii="Times New Roman" w:eastAsia="Times New Roman" w:hAnsi="Times New Roman" w:cs="Times New Roman"/>
          <w:color w:val="49494A"/>
          <w:lang w:eastAsia="it-IT"/>
        </w:rPr>
        <w:t>Il grafico sotto mostra la </w:t>
      </w:r>
      <w:r w:rsidRPr="00450713">
        <w:rPr>
          <w:rFonts w:ascii="Times New Roman" w:eastAsia="Times New Roman" w:hAnsi="Times New Roman" w:cs="Times New Roman"/>
          <w:b/>
          <w:bCs/>
          <w:color w:val="49494A"/>
          <w:lang w:eastAsia="it-IT"/>
        </w:rPr>
        <w:t>razione giornaliera consigliata: % di calorie provenienti dai macronutrienti </w:t>
      </w:r>
      <w:r w:rsidRPr="001606CD">
        <w:rPr>
          <w:rFonts w:ascii="Times New Roman" w:eastAsia="Times New Roman" w:hAnsi="Times New Roman" w:cs="Times New Roman"/>
          <w:color w:val="49494A"/>
          <w:lang w:eastAsia="it-IT"/>
        </w:rPr>
        <w:t>.</w:t>
      </w:r>
      <w:r>
        <w:rPr>
          <w:rFonts w:ascii="Times New Roman" w:eastAsia="Times New Roman" w:hAnsi="Times New Roman" w:cs="Times New Roman"/>
          <w:color w:val="49494A"/>
          <w:lang w:eastAsia="it-IT"/>
        </w:rPr>
        <w:t xml:space="preserve"> </w:t>
      </w:r>
      <w:r w:rsidRPr="001606CD">
        <w:rPr>
          <w:rFonts w:ascii="Times New Roman" w:eastAsia="Times New Roman" w:hAnsi="Times New Roman" w:cs="Times New Roman"/>
          <w:color w:val="49494A"/>
          <w:lang w:eastAsia="it-IT"/>
        </w:rPr>
        <w:t>Inoltre, per garantire l’adeguato apporto di tutti i nutrienti, bisogna rispettare alcune semplici ma fondamentali regole:</w:t>
      </w:r>
    </w:p>
    <w:p w:rsidR="00DC3F04" w:rsidRPr="00B361CF" w:rsidRDefault="00DC3F04" w:rsidP="00DC3F04">
      <w:pPr>
        <w:pStyle w:val="Paragrafoelenco"/>
        <w:numPr>
          <w:ilvl w:val="0"/>
          <w:numId w:val="19"/>
        </w:numPr>
        <w:shd w:val="clear" w:color="auto" w:fill="FFFFFF"/>
        <w:tabs>
          <w:tab w:val="clear" w:pos="720"/>
        </w:tabs>
        <w:spacing w:after="0" w:line="240" w:lineRule="atLeast"/>
        <w:ind w:left="284" w:hanging="284"/>
        <w:jc w:val="both"/>
        <w:rPr>
          <w:rFonts w:ascii="Times New Roman" w:eastAsia="Times New Roman" w:hAnsi="Times New Roman"/>
          <w:color w:val="49494A"/>
          <w:lang w:eastAsia="it-IT"/>
        </w:rPr>
      </w:pPr>
      <w:r w:rsidRPr="00B361CF">
        <w:rPr>
          <w:rFonts w:ascii="Times New Roman" w:eastAsia="Times New Roman" w:hAnsi="Times New Roman"/>
          <w:color w:val="49494A"/>
          <w:lang w:eastAsia="it-IT"/>
        </w:rPr>
        <w:t>I macronutrienti in equilibrio debbono essere presenti in ognuno dei 5 pasti giornalieri: colazione, spuntino, pranzo, merenda, cena, o perlomeno nell’arco della giornata.</w:t>
      </w:r>
    </w:p>
    <w:p w:rsidR="00DC3F04" w:rsidRPr="00B361CF" w:rsidRDefault="00DC3F04" w:rsidP="00DC3F04">
      <w:pPr>
        <w:pStyle w:val="Paragrafoelenco"/>
        <w:numPr>
          <w:ilvl w:val="0"/>
          <w:numId w:val="19"/>
        </w:numPr>
        <w:shd w:val="clear" w:color="auto" w:fill="FFFFFF"/>
        <w:tabs>
          <w:tab w:val="clear" w:pos="720"/>
        </w:tabs>
        <w:spacing w:after="0" w:line="240" w:lineRule="atLeast"/>
        <w:ind w:left="284" w:hanging="284"/>
        <w:jc w:val="both"/>
        <w:rPr>
          <w:rFonts w:ascii="Times New Roman" w:eastAsia="Times New Roman" w:hAnsi="Times New Roman"/>
          <w:color w:val="49494A"/>
          <w:lang w:eastAsia="it-IT"/>
        </w:rPr>
      </w:pPr>
      <w:r w:rsidRPr="00B361CF">
        <w:rPr>
          <w:rFonts w:ascii="Times New Roman" w:eastAsia="Times New Roman" w:hAnsi="Times New Roman"/>
          <w:color w:val="49494A"/>
          <w:lang w:eastAsia="it-IT"/>
        </w:rPr>
        <w:t>Le proteine e i carboidrati devono essere presenti ad ogni pasto evitando le diete dissociate, come ad es. carboidrati a pranzo e proteine a cena.</w:t>
      </w:r>
    </w:p>
    <w:p w:rsidR="00DC3F04" w:rsidRDefault="00DC3F04" w:rsidP="00DC3F04">
      <w:pPr>
        <w:numPr>
          <w:ilvl w:val="0"/>
          <w:numId w:val="20"/>
        </w:numPr>
        <w:shd w:val="clear" w:color="auto" w:fill="FFFFFF"/>
        <w:tabs>
          <w:tab w:val="clear" w:pos="720"/>
          <w:tab w:val="num" w:pos="284"/>
        </w:tabs>
        <w:spacing w:after="0" w:line="240" w:lineRule="atLeast"/>
        <w:ind w:left="284" w:hanging="284"/>
        <w:jc w:val="both"/>
        <w:rPr>
          <w:rFonts w:ascii="Times New Roman" w:eastAsia="Times New Roman" w:hAnsi="Times New Roman" w:cs="Times New Roman"/>
          <w:color w:val="49494A"/>
          <w:lang w:eastAsia="it-IT"/>
        </w:rPr>
      </w:pPr>
      <w:r w:rsidRPr="001606CD">
        <w:rPr>
          <w:rFonts w:ascii="Times New Roman" w:eastAsia="Times New Roman" w:hAnsi="Times New Roman" w:cs="Times New Roman"/>
          <w:color w:val="49494A"/>
          <w:lang w:eastAsia="it-IT"/>
        </w:rPr>
        <w:t>Ricordiamo inoltre che durante la giornata è bene consumare 3 frutti e 2 porzioni di verdura che possono accompagnare o concludere i pasti principali, ma la frutta può essere utilizzata per gli spuntini anche sotto forma di frullato con un po’ di latte.</w:t>
      </w:r>
    </w:p>
    <w:p w:rsidR="00FF54ED" w:rsidRDefault="00FF54ED" w:rsidP="00FF54ED">
      <w:pPr>
        <w:spacing w:after="0" w:line="240" w:lineRule="atLeast"/>
        <w:ind w:left="360"/>
        <w:jc w:val="right"/>
      </w:pPr>
      <w:r>
        <w:rPr>
          <w:noProof/>
          <w:lang w:eastAsia="it-IT"/>
        </w:rPr>
        <w:lastRenderedPageBreak/>
        <w:drawing>
          <wp:anchor distT="0" distB="0" distL="114300" distR="114300" simplePos="0" relativeHeight="251687936" behindDoc="0" locked="0" layoutInCell="1" allowOverlap="1">
            <wp:simplePos x="0" y="0"/>
            <wp:positionH relativeFrom="column">
              <wp:posOffset>-112395</wp:posOffset>
            </wp:positionH>
            <wp:positionV relativeFrom="paragraph">
              <wp:posOffset>69215</wp:posOffset>
            </wp:positionV>
            <wp:extent cx="1815465" cy="1214755"/>
            <wp:effectExtent l="19050" t="0" r="0" b="0"/>
            <wp:wrapSquare wrapText="bothSides"/>
            <wp:docPr id="20" name="Immagine 8" descr="I bambini vanno picchiati. Si educa con le mani: arrestato per  maltrattamenti in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I bambini vanno picchiati. Si educa con le mani: arrestato per  maltrattamenti in famiglia"/>
                    <pic:cNvPicPr>
                      <a:picLocks noChangeAspect="1" noChangeArrowheads="1"/>
                    </pic:cNvPicPr>
                  </pic:nvPicPr>
                  <pic:blipFill>
                    <a:blip r:embed="rId30" cstate="print"/>
                    <a:srcRect/>
                    <a:stretch>
                      <a:fillRect/>
                    </a:stretch>
                  </pic:blipFill>
                  <pic:spPr bwMode="auto">
                    <a:xfrm>
                      <a:off x="0" y="0"/>
                      <a:ext cx="1815465" cy="1214755"/>
                    </a:xfrm>
                    <a:prstGeom prst="rect">
                      <a:avLst/>
                    </a:prstGeom>
                    <a:noFill/>
                  </pic:spPr>
                </pic:pic>
              </a:graphicData>
            </a:graphic>
          </wp:anchor>
        </w:drawing>
      </w:r>
      <w:r w:rsidR="00876463">
        <w:pict>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i1028" type="#_x0000_t154" style="width:322.3pt;height:59.45pt" fillcolor="#ffe701">
            <v:fill color2="#fe3e02" focusposition="1,1" focussize="" focus="100%" type="gradient"/>
            <v:shadow color="#868686"/>
            <o:extrusion v:ext="view" color="#f60" on="t" rotationangle="18,18" viewpoint="0,0" viewpointorigin="0,0" skewangle="0" skewamt="0" brightness="4000f" lightposition=",50000" lightlevel="52000f" lightlevel2="14000f" type="perspective" lightharsh2="t"/>
            <v:textpath style="font-family:&quot;Impact&quot;;v-text-kern:t" trim="t" fitpath="t" string="La violenza in famiglia"/>
          </v:shape>
        </w:pict>
      </w:r>
    </w:p>
    <w:p w:rsidR="00FF54ED" w:rsidRPr="00FF54ED" w:rsidRDefault="00FF54ED" w:rsidP="00FF54ED">
      <w:pPr>
        <w:spacing w:after="0" w:line="240" w:lineRule="atLeast"/>
        <w:ind w:left="360"/>
        <w:jc w:val="both"/>
        <w:textAlignment w:val="baseline"/>
        <w:rPr>
          <w:rFonts w:ascii="Times New Roman" w:eastAsia="Times New Roman" w:hAnsi="Times New Roman"/>
          <w:b/>
          <w:bCs/>
          <w:color w:val="0C0C0F"/>
          <w:sz w:val="24"/>
          <w:szCs w:val="24"/>
          <w:bdr w:val="none" w:sz="0" w:space="0" w:color="auto" w:frame="1"/>
          <w:lang w:eastAsia="it-IT"/>
        </w:rPr>
      </w:pPr>
    </w:p>
    <w:p w:rsidR="00FF54ED" w:rsidRPr="00FF54ED" w:rsidRDefault="00FF54ED" w:rsidP="00FF54ED">
      <w:pPr>
        <w:spacing w:after="0" w:line="240" w:lineRule="atLeast"/>
        <w:ind w:left="360"/>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b/>
          <w:bCs/>
          <w:color w:val="0C0C0F"/>
          <w:sz w:val="24"/>
          <w:szCs w:val="24"/>
          <w:bdr w:val="none" w:sz="0" w:space="0" w:color="auto" w:frame="1"/>
          <w:lang w:eastAsia="it-IT"/>
        </w:rPr>
        <w:t>Violenza in famiglia e disturbi psichici</w:t>
      </w:r>
    </w:p>
    <w:p w:rsidR="00FF54ED" w:rsidRPr="00FF54ED" w:rsidRDefault="00FF54ED" w:rsidP="00FF54ED">
      <w:pPr>
        <w:spacing w:after="0" w:line="240" w:lineRule="atLeast"/>
        <w:ind w:left="360"/>
        <w:jc w:val="center"/>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b/>
          <w:bCs/>
          <w:color w:val="0C0C0F"/>
          <w:sz w:val="24"/>
          <w:szCs w:val="24"/>
          <w:bdr w:val="none" w:sz="0" w:space="0" w:color="auto" w:frame="1"/>
          <w:lang w:eastAsia="it-IT"/>
        </w:rPr>
        <w:t xml:space="preserve">di Domenico </w:t>
      </w:r>
      <w:proofErr w:type="spellStart"/>
      <w:r w:rsidRPr="00FF54ED">
        <w:rPr>
          <w:rFonts w:ascii="Times New Roman" w:eastAsia="Times New Roman" w:hAnsi="Times New Roman"/>
          <w:b/>
          <w:bCs/>
          <w:color w:val="0C0C0F"/>
          <w:sz w:val="24"/>
          <w:szCs w:val="24"/>
          <w:bdr w:val="none" w:sz="0" w:space="0" w:color="auto" w:frame="1"/>
          <w:lang w:eastAsia="it-IT"/>
        </w:rPr>
        <w:t>Chindemi</w:t>
      </w:r>
      <w:proofErr w:type="spellEnd"/>
      <w:r w:rsidRPr="00FF54ED">
        <w:rPr>
          <w:rFonts w:ascii="Times New Roman" w:eastAsia="Times New Roman" w:hAnsi="Times New Roman"/>
          <w:b/>
          <w:bCs/>
          <w:color w:val="0C0C0F"/>
          <w:sz w:val="24"/>
          <w:szCs w:val="24"/>
          <w:bdr w:val="none" w:sz="0" w:space="0" w:color="auto" w:frame="1"/>
          <w:lang w:eastAsia="it-IT"/>
        </w:rPr>
        <w:t xml:space="preserve"> e Valeria </w:t>
      </w:r>
      <w:proofErr w:type="spellStart"/>
      <w:r w:rsidRPr="00FF54ED">
        <w:rPr>
          <w:rFonts w:ascii="Times New Roman" w:eastAsia="Times New Roman" w:hAnsi="Times New Roman"/>
          <w:b/>
          <w:bCs/>
          <w:color w:val="0C0C0F"/>
          <w:sz w:val="24"/>
          <w:szCs w:val="24"/>
          <w:bdr w:val="none" w:sz="0" w:space="0" w:color="auto" w:frame="1"/>
          <w:lang w:eastAsia="it-IT"/>
        </w:rPr>
        <w:t>Cardile</w:t>
      </w:r>
      <w:proofErr w:type="spellEnd"/>
    </w:p>
    <w:p w:rsidR="00FF54ED" w:rsidRPr="00FF54ED" w:rsidRDefault="00FF54ED" w:rsidP="00FF54ED">
      <w:pPr>
        <w:spacing w:after="0" w:line="240" w:lineRule="atLeast"/>
        <w:ind w:left="360"/>
        <w:jc w:val="center"/>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(articolo estratto dalla rivista </w:t>
      </w:r>
      <w:proofErr w:type="spellStart"/>
      <w:r w:rsidRPr="00FF54ED">
        <w:rPr>
          <w:rFonts w:ascii="Times New Roman" w:eastAsia="Times New Roman" w:hAnsi="Times New Roman"/>
          <w:iCs/>
          <w:color w:val="0C0C0F"/>
          <w:sz w:val="24"/>
          <w:szCs w:val="24"/>
          <w:lang w:eastAsia="it-IT"/>
        </w:rPr>
        <w:t>Responsabiltà</w:t>
      </w:r>
      <w:proofErr w:type="spellEnd"/>
      <w:r w:rsidRPr="00FF54ED">
        <w:rPr>
          <w:rFonts w:ascii="Times New Roman" w:eastAsia="Times New Roman" w:hAnsi="Times New Roman"/>
          <w:iCs/>
          <w:color w:val="0C0C0F"/>
          <w:sz w:val="24"/>
          <w:szCs w:val="24"/>
          <w:lang w:eastAsia="it-IT"/>
        </w:rPr>
        <w:t xml:space="preserve"> Civile e Previdenza</w:t>
      </w:r>
      <w:r w:rsidRPr="00FF54ED">
        <w:rPr>
          <w:rFonts w:ascii="Times New Roman" w:eastAsia="Times New Roman" w:hAnsi="Times New Roman"/>
          <w:color w:val="0C0C0F"/>
          <w:sz w:val="24"/>
          <w:szCs w:val="24"/>
          <w:lang w:eastAsia="it-IT"/>
        </w:rPr>
        <w:t>,</w:t>
      </w:r>
      <w:r w:rsidRPr="00FF54ED">
        <w:rPr>
          <w:rFonts w:ascii="Times New Roman" w:eastAsia="Times New Roman" w:hAnsi="Times New Roman"/>
          <w:color w:val="0C0C0F"/>
          <w:sz w:val="24"/>
          <w:szCs w:val="24"/>
          <w:lang w:eastAsia="it-IT"/>
        </w:rPr>
        <w:br/>
        <w:t xml:space="preserve">Fascicolo n. 2/2007, </w:t>
      </w:r>
      <w:proofErr w:type="spellStart"/>
      <w:r w:rsidRPr="00FF54ED">
        <w:rPr>
          <w:rFonts w:ascii="Times New Roman" w:eastAsia="Times New Roman" w:hAnsi="Times New Roman"/>
          <w:color w:val="0C0C0F"/>
          <w:sz w:val="24"/>
          <w:szCs w:val="24"/>
          <w:lang w:eastAsia="it-IT"/>
        </w:rPr>
        <w:t>Giuffrè</w:t>
      </w:r>
      <w:proofErr w:type="spellEnd"/>
      <w:r w:rsidRPr="00FF54ED">
        <w:rPr>
          <w:rFonts w:ascii="Times New Roman" w:eastAsia="Times New Roman" w:hAnsi="Times New Roman"/>
          <w:color w:val="0C0C0F"/>
          <w:sz w:val="24"/>
          <w:szCs w:val="24"/>
          <w:lang w:eastAsia="it-IT"/>
        </w:rPr>
        <w:t xml:space="preserve"> Editore)</w:t>
      </w:r>
    </w:p>
    <w:p w:rsidR="00FF54ED" w:rsidRPr="00FF54ED" w:rsidRDefault="00FF54ED" w:rsidP="00FF54ED">
      <w:pPr>
        <w:spacing w:after="0" w:line="240" w:lineRule="atLeast"/>
        <w:ind w:left="360"/>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iCs/>
          <w:color w:val="0C0C0F"/>
          <w:sz w:val="24"/>
          <w:szCs w:val="24"/>
          <w:bdr w:val="none" w:sz="0" w:space="0" w:color="auto" w:frame="1"/>
          <w:lang w:eastAsia="it-IT"/>
        </w:rPr>
        <w:t>Sommario: 1. Violenza coniugale; 2. Violenza in famiglia e malattie psichiche 3. Tutela giuridica e cure mediche</w:t>
      </w:r>
    </w:p>
    <w:p w:rsidR="00FF54ED" w:rsidRPr="00FF54ED" w:rsidRDefault="00FF54ED" w:rsidP="00FF54ED">
      <w:pPr>
        <w:spacing w:after="0" w:line="240" w:lineRule="atLeast"/>
        <w:ind w:left="360"/>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b/>
          <w:bCs/>
          <w:color w:val="0C0C0F"/>
          <w:sz w:val="24"/>
          <w:szCs w:val="24"/>
          <w:bdr w:val="none" w:sz="0" w:space="0" w:color="auto" w:frame="1"/>
          <w:lang w:eastAsia="it-IT"/>
        </w:rPr>
        <w:t>1. Violenza coniugale</w:t>
      </w:r>
    </w:p>
    <w:p w:rsidR="00FF54ED" w:rsidRPr="00FF54ED" w:rsidRDefault="00FF54ED" w:rsidP="00FF54ED">
      <w:pPr>
        <w:pStyle w:val="Paragrafoelenco"/>
        <w:numPr>
          <w:ilvl w:val="0"/>
          <w:numId w:val="20"/>
        </w:numPr>
        <w:spacing w:after="0" w:line="240" w:lineRule="atLeast"/>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All’interno della famiglia è possibile osservare una delle più frequenti estrinsecazioni della violenza, sia fisica che psichica che può assumere carattere occasionale da parte di soggetti “</w:t>
      </w:r>
      <w:r w:rsidRPr="00FF54ED">
        <w:rPr>
          <w:rFonts w:ascii="Times New Roman" w:eastAsia="Times New Roman" w:hAnsi="Times New Roman"/>
          <w:iCs/>
          <w:color w:val="0C0C0F"/>
          <w:sz w:val="24"/>
          <w:szCs w:val="24"/>
          <w:bdr w:val="none" w:sz="0" w:space="0" w:color="auto" w:frame="1"/>
          <w:lang w:eastAsia="it-IT"/>
        </w:rPr>
        <w:t>normali</w:t>
      </w:r>
      <w:r w:rsidRPr="00FF54ED">
        <w:rPr>
          <w:rFonts w:ascii="Times New Roman" w:eastAsia="Times New Roman" w:hAnsi="Times New Roman"/>
          <w:color w:val="0C0C0F"/>
          <w:sz w:val="24"/>
          <w:szCs w:val="24"/>
          <w:lang w:eastAsia="it-IT"/>
        </w:rPr>
        <w:t>” , a causa del loro comportamento aggressivo, ma può anche essere originata da una malattia psichica, a volte difficilmente diagnosticabile, e che fa assumere alla violenza una peculiare connotazione con conseguenze anche gravi per le vittime.</w:t>
      </w:r>
    </w:p>
    <w:p w:rsidR="00FF54ED" w:rsidRPr="00FF54ED" w:rsidRDefault="00FF54ED" w:rsidP="00FF54ED">
      <w:pPr>
        <w:pStyle w:val="Paragrafoelenco"/>
        <w:numPr>
          <w:ilvl w:val="0"/>
          <w:numId w:val="20"/>
        </w:numPr>
        <w:spacing w:after="0" w:line="240" w:lineRule="atLeast"/>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Occorre prestare particolare attenzione ai segnali premonitori di tali violenze, evitando di sottovalutarli e prevedendo interventi tempestivi di strutture sanitarie e preventivi dell’Autorità Giudiziaria in grado di evitare conseguenze drastiche con l’allontanamento dal nucleo familiare dei soggetti a rischio di violenze.</w:t>
      </w:r>
    </w:p>
    <w:p w:rsidR="00FF54ED" w:rsidRPr="00FF54ED" w:rsidRDefault="00FF54ED" w:rsidP="00FF54ED">
      <w:pPr>
        <w:pStyle w:val="Paragrafoelenco"/>
        <w:numPr>
          <w:ilvl w:val="0"/>
          <w:numId w:val="20"/>
        </w:numPr>
        <w:spacing w:after="0" w:line="240" w:lineRule="atLeast"/>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 xml:space="preserve">Nell’ambito familiare la violenza psichica non patologica è originata sovente da un reflusso di tensione o insoddisfazione dei coniugi, ma caratterizzata da una situazione di parità dialettica e di violenza tra i </w:t>
      </w:r>
      <w:proofErr w:type="spellStart"/>
      <w:r w:rsidRPr="00FF54ED">
        <w:rPr>
          <w:rFonts w:ascii="Times New Roman" w:eastAsia="Times New Roman" w:hAnsi="Times New Roman"/>
          <w:color w:val="0C0C0F"/>
          <w:sz w:val="24"/>
          <w:szCs w:val="24"/>
          <w:lang w:eastAsia="it-IT"/>
        </w:rPr>
        <w:t>partners</w:t>
      </w:r>
      <w:proofErr w:type="spellEnd"/>
      <w:r w:rsidRPr="00FF54ED">
        <w:rPr>
          <w:rFonts w:ascii="Times New Roman" w:eastAsia="Times New Roman" w:hAnsi="Times New Roman"/>
          <w:color w:val="0C0C0F"/>
          <w:sz w:val="24"/>
          <w:szCs w:val="24"/>
          <w:lang w:eastAsia="it-IT"/>
        </w:rPr>
        <w:t xml:space="preserve"> con insulti reciproci e lancio di piatti o altri oggetti; invece, nei casi patologici può essere caratterizzata da una sottile e perversa violenza, per lo più psichica, attuata generalmente dall’uomo la cui patologia, per le peculiarità del manifestarsi della stessa, non è ravvisabile dall’esterno e non è individuabile, nella gran parte dei casi neanche dalla vittima che sovente dopo anni si rende conto che “</w:t>
      </w:r>
      <w:r w:rsidRPr="00FF54ED">
        <w:rPr>
          <w:rFonts w:ascii="Times New Roman" w:eastAsia="Times New Roman" w:hAnsi="Times New Roman"/>
          <w:iCs/>
          <w:color w:val="0C0C0F"/>
          <w:sz w:val="24"/>
          <w:szCs w:val="24"/>
          <w:bdr w:val="none" w:sz="0" w:space="0" w:color="auto" w:frame="1"/>
          <w:lang w:eastAsia="it-IT"/>
        </w:rPr>
        <w:t>qualcosa non va</w:t>
      </w:r>
      <w:r w:rsidRPr="00FF54ED">
        <w:rPr>
          <w:rFonts w:ascii="Times New Roman" w:eastAsia="Times New Roman" w:hAnsi="Times New Roman"/>
          <w:color w:val="0C0C0F"/>
          <w:sz w:val="24"/>
          <w:szCs w:val="24"/>
          <w:lang w:eastAsia="it-IT"/>
        </w:rPr>
        <w:t>”.</w:t>
      </w:r>
    </w:p>
    <w:p w:rsidR="00FF54ED" w:rsidRPr="00FF54ED" w:rsidRDefault="00FF54ED" w:rsidP="00FF54ED">
      <w:pPr>
        <w:pStyle w:val="Paragrafoelenco"/>
        <w:numPr>
          <w:ilvl w:val="0"/>
          <w:numId w:val="20"/>
        </w:numPr>
        <w:spacing w:after="0" w:line="240" w:lineRule="atLeast"/>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Solitamente è la donna la vittima delle violenze psichiche, ma contribuiscono al processo di emancipazione della donna che tende a liberarsi anche da tali soprusi, non solo sotto l’aspetto economico, ma anche sociale, la consapevolezza della dignità e del ruolo che la figura femminile va sempre più acquisendo all’interno della famiglia, ma tale rilievo importa anche una maggiore attenzione verso la violenza familiare, in precedenza fenomeno nascosto, oggi sempre più oggetto di attenzione verso l’esterno grazie anche alle denunce che vanno definite coraggiose, della vittime che rischiano ripercussioni fino all’omicidio, da parte del suo carnefice, che se persona psichicamente malata può reagire imprevedibilmente quando perde l’oggetto della suo desiderio (di violenza) patologico.</w:t>
      </w:r>
    </w:p>
    <w:p w:rsidR="00FF54ED" w:rsidRPr="00FF54ED" w:rsidRDefault="00FF54ED" w:rsidP="00FF54ED">
      <w:pPr>
        <w:pStyle w:val="Paragrafoelenco"/>
        <w:numPr>
          <w:ilvl w:val="0"/>
          <w:numId w:val="20"/>
        </w:numPr>
        <w:spacing w:after="0" w:line="240" w:lineRule="atLeast"/>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Occorre, pertanto, incentrare l’attenzione su tali situazioni in modo che chi si riconosca quale vittima o riconosca qualche amico o familiare faccia tutto quanto e possibile, sotto il profilo giuridico e il rimedio della cura, per preservare la salute psichica del proprio caro e del malato stesso.</w:t>
      </w:r>
    </w:p>
    <w:p w:rsidR="00FF54ED" w:rsidRPr="00FF54ED" w:rsidRDefault="00FF54ED" w:rsidP="00FF54ED">
      <w:pPr>
        <w:pStyle w:val="Paragrafoelenco"/>
        <w:numPr>
          <w:ilvl w:val="0"/>
          <w:numId w:val="20"/>
        </w:numPr>
        <w:spacing w:after="0" w:line="240" w:lineRule="atLeast"/>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Se originata da una malattia psichica (per lo più paranoia, schizofrenia o altre perversioni) la violenza morale può assumere diversi livelli di intensità, anche di elevata gravità che possono portare alla distruzione psicologica della vittima acuita dal timore di denunciare la situazione di disagio in cui si è venuta trovare.</w:t>
      </w:r>
    </w:p>
    <w:p w:rsidR="00FF54ED" w:rsidRPr="00FF54ED" w:rsidRDefault="00FF54ED" w:rsidP="00FF54ED">
      <w:pPr>
        <w:pStyle w:val="Paragrafoelenco"/>
        <w:numPr>
          <w:ilvl w:val="0"/>
          <w:numId w:val="20"/>
        </w:numPr>
        <w:spacing w:after="0" w:line="240" w:lineRule="atLeast"/>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La violenza psicotica può esprimersi sotto varie forme e con differente intensità da caso a caso anche con differenti comportamenti da parte dell’agente che può attraversare varie fasi con una diversa intensità delle forme di violenza.</w:t>
      </w:r>
    </w:p>
    <w:p w:rsidR="00FF54ED" w:rsidRPr="00FF54ED" w:rsidRDefault="00FF54ED" w:rsidP="00FF54ED">
      <w:pPr>
        <w:pStyle w:val="Paragrafoelenco"/>
        <w:numPr>
          <w:ilvl w:val="0"/>
          <w:numId w:val="20"/>
        </w:numPr>
        <w:spacing w:after="0" w:line="240" w:lineRule="atLeast"/>
        <w:ind w:left="360"/>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lastRenderedPageBreak/>
        <w:t>Nelle cronache giudiziarie è riscontrabile la mancanza di attenzione verso tali fenomeni in quanto, solitamente, l’eziologia di tali comportamenti viene definita quale “</w:t>
      </w:r>
      <w:r w:rsidRPr="00FF54ED">
        <w:rPr>
          <w:rFonts w:ascii="Times New Roman" w:eastAsia="Times New Roman" w:hAnsi="Times New Roman"/>
          <w:iCs/>
          <w:color w:val="0C0C0F"/>
          <w:sz w:val="24"/>
          <w:szCs w:val="24"/>
          <w:bdr w:val="none" w:sz="0" w:space="0" w:color="auto" w:frame="1"/>
          <w:lang w:eastAsia="it-IT"/>
        </w:rPr>
        <w:t>depressione</w:t>
      </w:r>
      <w:r w:rsidRPr="00FF54ED">
        <w:rPr>
          <w:rFonts w:ascii="Times New Roman" w:eastAsia="Times New Roman" w:hAnsi="Times New Roman"/>
          <w:color w:val="0C0C0F"/>
          <w:sz w:val="24"/>
          <w:szCs w:val="24"/>
          <w:lang w:eastAsia="it-IT"/>
        </w:rPr>
        <w:t>” o “</w:t>
      </w:r>
      <w:r w:rsidRPr="00FF54ED">
        <w:rPr>
          <w:rFonts w:ascii="Times New Roman" w:eastAsia="Times New Roman" w:hAnsi="Times New Roman"/>
          <w:iCs/>
          <w:color w:val="0C0C0F"/>
          <w:sz w:val="24"/>
          <w:szCs w:val="24"/>
          <w:bdr w:val="none" w:sz="0" w:space="0" w:color="auto" w:frame="1"/>
          <w:lang w:eastAsia="it-IT"/>
        </w:rPr>
        <w:t>raptus</w:t>
      </w:r>
      <w:r w:rsidRPr="00FF54ED">
        <w:rPr>
          <w:rFonts w:ascii="Times New Roman" w:eastAsia="Times New Roman" w:hAnsi="Times New Roman"/>
          <w:color w:val="0C0C0F"/>
          <w:sz w:val="24"/>
          <w:szCs w:val="24"/>
          <w:lang w:eastAsia="it-IT"/>
        </w:rPr>
        <w:t>”, mentre la causa va ricercata nella patologia da cui spesso è affetto l’agente.</w:t>
      </w:r>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 xml:space="preserve">Il coniuge, nel caso in cui la violenza viene denunciata e </w:t>
      </w:r>
      <w:proofErr w:type="spellStart"/>
      <w:r w:rsidRPr="00FF54ED">
        <w:rPr>
          <w:rFonts w:ascii="Times New Roman" w:eastAsia="Times New Roman" w:hAnsi="Times New Roman"/>
          <w:color w:val="0C0C0F"/>
          <w:sz w:val="24"/>
          <w:szCs w:val="24"/>
          <w:lang w:eastAsia="it-IT"/>
        </w:rPr>
        <w:t>poichè</w:t>
      </w:r>
      <w:proofErr w:type="spellEnd"/>
      <w:r w:rsidRPr="00FF54ED">
        <w:rPr>
          <w:rFonts w:ascii="Times New Roman" w:eastAsia="Times New Roman" w:hAnsi="Times New Roman"/>
          <w:color w:val="0C0C0F"/>
          <w:sz w:val="24"/>
          <w:szCs w:val="24"/>
          <w:lang w:eastAsia="it-IT"/>
        </w:rPr>
        <w:t xml:space="preserve"> solitamente la malattia non viene diagnosticata, è ritenuto responsabile sia sotto il profilo penale (per i reati di lesioni personali (art. 590 c.p.), ingiuria (art. 594 c.p.), violenza sessuale (art. 609 bis c.p.), sia, più raramente, sotto quello civilistico ai sensi dell’art. 2043 </w:t>
      </w:r>
      <w:proofErr w:type="spellStart"/>
      <w:r w:rsidRPr="00FF54ED">
        <w:rPr>
          <w:rFonts w:ascii="Times New Roman" w:eastAsia="Times New Roman" w:hAnsi="Times New Roman"/>
          <w:color w:val="0C0C0F"/>
          <w:sz w:val="24"/>
          <w:szCs w:val="24"/>
          <w:lang w:eastAsia="it-IT"/>
        </w:rPr>
        <w:t>c.c</w:t>
      </w:r>
      <w:proofErr w:type="spellEnd"/>
      <w:r w:rsidRPr="00FF54ED">
        <w:rPr>
          <w:rFonts w:ascii="Times New Roman" w:eastAsia="Times New Roman" w:hAnsi="Times New Roman"/>
          <w:color w:val="0C0C0F"/>
          <w:sz w:val="24"/>
          <w:szCs w:val="24"/>
          <w:lang w:eastAsia="it-IT"/>
        </w:rPr>
        <w:t>..</w:t>
      </w:r>
      <w:bookmarkStart w:id="1" w:name="sdfootnote1anc"/>
      <w:r w:rsidR="00876463" w:rsidRPr="00FF54ED">
        <w:rPr>
          <w:rFonts w:ascii="Times New Roman" w:eastAsia="Times New Roman" w:hAnsi="Times New Roman"/>
          <w:color w:val="0C0C0F"/>
          <w:sz w:val="24"/>
          <w:szCs w:val="24"/>
          <w:lang w:eastAsia="it-IT"/>
        </w:rPr>
        <w:fldChar w:fldCharType="begin"/>
      </w:r>
      <w:r w:rsidRPr="00FF54ED">
        <w:rPr>
          <w:rFonts w:ascii="Times New Roman" w:eastAsia="Times New Roman" w:hAnsi="Times New Roman"/>
          <w:color w:val="0C0C0F"/>
          <w:sz w:val="24"/>
          <w:szCs w:val="24"/>
          <w:lang w:eastAsia="it-IT"/>
        </w:rPr>
        <w:instrText xml:space="preserve"> HYPERLINK "https://www.altalex.com/documents/news/2011/11/24/violenza-in-famiglia-e-disturbi-psichici" \l "sdfootnote1sym" </w:instrText>
      </w:r>
      <w:r w:rsidR="00876463" w:rsidRPr="00FF54ED">
        <w:rPr>
          <w:rFonts w:ascii="Times New Roman" w:eastAsia="Times New Roman" w:hAnsi="Times New Roman"/>
          <w:color w:val="0C0C0F"/>
          <w:sz w:val="24"/>
          <w:szCs w:val="24"/>
          <w:lang w:eastAsia="it-IT"/>
        </w:rPr>
        <w:fldChar w:fldCharType="separate"/>
      </w:r>
      <w:r w:rsidRPr="00FF54ED">
        <w:rPr>
          <w:rStyle w:val="Collegamentoipertestuale"/>
          <w:rFonts w:ascii="Times New Roman" w:eastAsia="Times New Roman" w:hAnsi="Times New Roman"/>
          <w:color w:val="1E5192"/>
          <w:sz w:val="24"/>
          <w:szCs w:val="24"/>
          <w:vertAlign w:val="superscript"/>
          <w:lang w:eastAsia="it-IT"/>
        </w:rPr>
        <w:t>1</w:t>
      </w:r>
      <w:r w:rsidR="00876463" w:rsidRPr="00FF54ED">
        <w:rPr>
          <w:rFonts w:ascii="Times New Roman" w:eastAsia="Times New Roman" w:hAnsi="Times New Roman"/>
          <w:color w:val="0C0C0F"/>
          <w:sz w:val="24"/>
          <w:szCs w:val="24"/>
          <w:lang w:eastAsia="it-IT"/>
        </w:rPr>
        <w:fldChar w:fldCharType="end"/>
      </w:r>
      <w:bookmarkEnd w:id="1"/>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È generalmente l’uomo l’autore di tali comportamenti mentre la vittima predestinata è la donna, moglie o compagna che, nelle malattie più gravi quali la paranoia, nel caso in cui tenti di affrancarsi dalla violenza del partner, può essere oggetto di atti estremi quali l’omicidio, quale ultimo atto di supremazia dell’uomo che vede ormai perso il controllo e, quindi, anche il potere sulla donna che ha deciso di allontanarsi dalla famiglia.</w:t>
      </w:r>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Non è facile, soprattutto per chi non è esperto nella materia, distinguere una normale lite familiare, con generale anche se non assoluta, posizione di uguaglianza tra i coniugi che, ad esempio, si lanciano piatti o oggetti o si scambiano vicendevolmente insulti, dalla violenza psichica originata dalla patologia da cui è affetto l’uomo e che vede la donna in una posizione di inferiorità, fino a divenire vera e propria vittima di tali violenze con conseguenze permanenti nella stessa psiche della donna che sovente non riesce a rendersi conto del perché del particolare atteggiamento del partner.</w:t>
      </w:r>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La vittima viene scelta con un carattere né troppo forte né troppo debole e mediante un lavoro certosino e costante, che può durare anche molti anni, a poco a poco in modo subdolo la plagia, la manipola, la depersonalizza, la logora, la condiziona in ogni sua manifestazione, sino a renderla incapace di ribellarsi, perché ha perso la stima di sé stessa e crede di non venire capita dagli altri non avendo prove tangibili da esibire; spesso non ha un lavoro né mezzi economici per affrontare l'aggressore, il quale, essendo dotato di una eccellente doppia personalità, si presenterà con gli estranei in veste di vittima.</w:t>
      </w:r>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Non è casuale la scelta della vittima nell’ambito della cerchia degli affetti in quanto deve possedere determinate caratteristiche a seconda della patologia da cui è affetto il malato: il perverso narcisista la cercherà con le qualità che lui stesso vorrebbe possedere e cerca di succhiarle come un vampiro alla vittima, il paranoico ed il perverso la cercano tra le persone non con forte personalità e che tendono a colpevolizzarsi per quanto loro accade.</w:t>
      </w:r>
      <w:bookmarkStart w:id="2" w:name="sdfootnote2anc"/>
      <w:r w:rsidR="00876463" w:rsidRPr="00FF54ED">
        <w:rPr>
          <w:rFonts w:ascii="Times New Roman" w:eastAsia="Times New Roman" w:hAnsi="Times New Roman"/>
          <w:color w:val="0C0C0F"/>
          <w:sz w:val="24"/>
          <w:szCs w:val="24"/>
          <w:lang w:eastAsia="it-IT"/>
        </w:rPr>
        <w:fldChar w:fldCharType="begin"/>
      </w:r>
      <w:r w:rsidRPr="00FF54ED">
        <w:rPr>
          <w:rFonts w:ascii="Times New Roman" w:eastAsia="Times New Roman" w:hAnsi="Times New Roman"/>
          <w:color w:val="0C0C0F"/>
          <w:sz w:val="24"/>
          <w:szCs w:val="24"/>
          <w:lang w:eastAsia="it-IT"/>
        </w:rPr>
        <w:instrText xml:space="preserve"> HYPERLINK "https://www.altalex.com/documents/news/2011/11/24/violenza-in-famiglia-e-disturbi-psichici" \l "sdfootnote2sym" </w:instrText>
      </w:r>
      <w:r w:rsidR="00876463" w:rsidRPr="00FF54ED">
        <w:rPr>
          <w:rFonts w:ascii="Times New Roman" w:eastAsia="Times New Roman" w:hAnsi="Times New Roman"/>
          <w:color w:val="0C0C0F"/>
          <w:sz w:val="24"/>
          <w:szCs w:val="24"/>
          <w:lang w:eastAsia="it-IT"/>
        </w:rPr>
        <w:fldChar w:fldCharType="separate"/>
      </w:r>
      <w:r w:rsidRPr="00FF54ED">
        <w:rPr>
          <w:rStyle w:val="Collegamentoipertestuale"/>
          <w:rFonts w:ascii="Times New Roman" w:eastAsia="Times New Roman" w:hAnsi="Times New Roman"/>
          <w:color w:val="1E5192"/>
          <w:sz w:val="24"/>
          <w:szCs w:val="24"/>
          <w:vertAlign w:val="superscript"/>
          <w:lang w:eastAsia="it-IT"/>
        </w:rPr>
        <w:t>2</w:t>
      </w:r>
      <w:r w:rsidR="00876463" w:rsidRPr="00FF54ED">
        <w:rPr>
          <w:rFonts w:ascii="Times New Roman" w:eastAsia="Times New Roman" w:hAnsi="Times New Roman"/>
          <w:color w:val="0C0C0F"/>
          <w:sz w:val="24"/>
          <w:szCs w:val="24"/>
          <w:lang w:eastAsia="it-IT"/>
        </w:rPr>
        <w:fldChar w:fldCharType="end"/>
      </w:r>
      <w:bookmarkEnd w:id="2"/>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La vittima, a volte, prende le difese del suo aggressore, lo scusa per i suoi comportamenti, o perché è molto plagiata da lui e si è assuefatta, o perché non vuole o non può rovinare pubblicamente la buona immagine di lui (ad es. se è un professionista affermato), o perché ci sono i figli che non capiscono (ad es. se anche loro sono plagiati ma trattati bene), o perché presa piena coscienza di essere in trappola si vergogna di ammettere agli altri di essere stata così stupida da esserci caduta, o perché in attesa di potersene liberare preferisce non complicare ulteriormente la situazione e quindi continua a sopportare.</w:t>
      </w:r>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Sentendo gli amici comuni parlare bene del suo aggressore la vittima è confusa e dubita di sé stessa, credendo di esagerare e di non capire l’effettiva realtà, anche perché l'aggressore spesso alterna periodi in cui si comporta molto male con lei, a periodi in cui si comporta "benino", o almeno così le fa credere, facendole magari dei regali o delle concessioni che possano dimostrare agli estranei che lui la tratta bene.</w:t>
      </w:r>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In genere chi pone in essere sistematiche aggressioni psicologiche è una persona molto intelligente ma se psicopatico (ad es. un paranoico-schizoide) non adotta violenze fisiche facilmente dimostrabili ma </w:t>
      </w:r>
      <w:r w:rsidRPr="00FF54ED">
        <w:rPr>
          <w:rFonts w:ascii="Times New Roman" w:eastAsia="Times New Roman" w:hAnsi="Times New Roman"/>
          <w:color w:val="0C0C0F"/>
          <w:sz w:val="24"/>
          <w:szCs w:val="24"/>
          <w:u w:val="single"/>
          <w:bdr w:val="none" w:sz="0" w:space="0" w:color="auto" w:frame="1"/>
          <w:lang w:eastAsia="it-IT"/>
        </w:rPr>
        <w:t>agisce sempre in assenza di testimoni</w:t>
      </w:r>
      <w:r w:rsidRPr="00FF54ED">
        <w:rPr>
          <w:rFonts w:ascii="Times New Roman" w:eastAsia="Times New Roman" w:hAnsi="Times New Roman"/>
          <w:color w:val="0C0C0F"/>
          <w:sz w:val="24"/>
          <w:szCs w:val="24"/>
          <w:lang w:eastAsia="it-IT"/>
        </w:rPr>
        <w:t> in modo tale che la sua vittima non possa provare nulla delle vessazioni a cui è sottoposta.</w:t>
      </w:r>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Per un inconscio meccanismo di autodifesa spesso la vittima, "</w:t>
      </w:r>
      <w:r w:rsidRPr="00FF54ED">
        <w:rPr>
          <w:rFonts w:ascii="Times New Roman" w:eastAsia="Times New Roman" w:hAnsi="Times New Roman"/>
          <w:iCs/>
          <w:color w:val="0C0C0F"/>
          <w:sz w:val="24"/>
          <w:szCs w:val="24"/>
          <w:bdr w:val="none" w:sz="0" w:space="0" w:color="auto" w:frame="1"/>
          <w:lang w:eastAsia="it-IT"/>
        </w:rPr>
        <w:t>dimentica di ricordare</w:t>
      </w:r>
      <w:r w:rsidRPr="00FF54ED">
        <w:rPr>
          <w:rFonts w:ascii="Times New Roman" w:eastAsia="Times New Roman" w:hAnsi="Times New Roman"/>
          <w:color w:val="0C0C0F"/>
          <w:sz w:val="24"/>
          <w:szCs w:val="24"/>
          <w:lang w:eastAsia="it-IT"/>
        </w:rPr>
        <w:t>", cioè cerca di rimuovere dalla mente ciò che ha subito e che l'ha fatta tanto soffrire: ha, pertanto, difficoltà ad esporre l'accaduto, sia in assenza e tanto più in presenza del proprio aggressore.</w:t>
      </w:r>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lastRenderedPageBreak/>
        <w:t>Va segnalata la difficoltà di far emergere all’esterno la violenza, soprattutto se psichica e di individuare la causa di tali comportamenti violenti per la paura delle vittime di denunciare i fatti e le poche denunce delle vittime vanno definite coraggiose in quanto rischiano ritorsioni gravi da parte dell’aggressore.</w:t>
      </w:r>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Nei cari peraltro rari in cui prende coscienza della patologia del partner, la vittima teme giustamente che il suo aggressore possa manipolare anche il giudice e persino lo psichiatra incaricato di una eventuale perizia medico-legale e sa, inoltre, che il volersi sottrarre apertamente alle violenze del suo aggressore potrebbe causare in lui una reazione abnorme, che potrebbe portare a gesti estremi quale l'omicidio o l'omicidio-suicidio.</w:t>
      </w:r>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Sono le stesse modalità di estrinsecazione della violenza che ne rendono difficile il riconoscimento da parte delle vittime, in quanto nel perverso vengono attuate attraverso la seduzione che poi si trasforma in manipolazione; la vittima solo in tale ultima fase , con l’aiuto di amici e familiari, comincia a rendersi conto della situazione, anche se a volte è troppo tardi per sottrarsi alla violenza.</w:t>
      </w:r>
      <w:bookmarkStart w:id="3" w:name="sdfootnote3anc"/>
      <w:r w:rsidR="00876463" w:rsidRPr="00FF54ED">
        <w:rPr>
          <w:rFonts w:ascii="Times New Roman" w:eastAsia="Times New Roman" w:hAnsi="Times New Roman"/>
          <w:color w:val="0C0C0F"/>
          <w:sz w:val="24"/>
          <w:szCs w:val="24"/>
          <w:lang w:eastAsia="it-IT"/>
        </w:rPr>
        <w:fldChar w:fldCharType="begin"/>
      </w:r>
      <w:r w:rsidRPr="00FF54ED">
        <w:rPr>
          <w:rFonts w:ascii="Times New Roman" w:eastAsia="Times New Roman" w:hAnsi="Times New Roman"/>
          <w:color w:val="0C0C0F"/>
          <w:sz w:val="24"/>
          <w:szCs w:val="24"/>
          <w:lang w:eastAsia="it-IT"/>
        </w:rPr>
        <w:instrText xml:space="preserve"> HYPERLINK "https://www.altalex.com/documents/news/2011/11/24/violenza-in-famiglia-e-disturbi-psichici" \l "sdfootnote3sym" </w:instrText>
      </w:r>
      <w:r w:rsidR="00876463" w:rsidRPr="00FF54ED">
        <w:rPr>
          <w:rFonts w:ascii="Times New Roman" w:eastAsia="Times New Roman" w:hAnsi="Times New Roman"/>
          <w:color w:val="0C0C0F"/>
          <w:sz w:val="24"/>
          <w:szCs w:val="24"/>
          <w:lang w:eastAsia="it-IT"/>
        </w:rPr>
        <w:fldChar w:fldCharType="separate"/>
      </w:r>
      <w:r w:rsidRPr="00FF54ED">
        <w:rPr>
          <w:rStyle w:val="Collegamentoipertestuale"/>
          <w:rFonts w:ascii="Times New Roman" w:eastAsia="Times New Roman" w:hAnsi="Times New Roman"/>
          <w:color w:val="1E5192"/>
          <w:sz w:val="24"/>
          <w:szCs w:val="24"/>
          <w:vertAlign w:val="superscript"/>
          <w:lang w:eastAsia="it-IT"/>
        </w:rPr>
        <w:t>3</w:t>
      </w:r>
      <w:r w:rsidR="00876463" w:rsidRPr="00FF54ED">
        <w:rPr>
          <w:rFonts w:ascii="Times New Roman" w:eastAsia="Times New Roman" w:hAnsi="Times New Roman"/>
          <w:color w:val="0C0C0F"/>
          <w:sz w:val="24"/>
          <w:szCs w:val="24"/>
          <w:lang w:eastAsia="it-IT"/>
        </w:rPr>
        <w:fldChar w:fldCharType="end"/>
      </w:r>
      <w:bookmarkEnd w:id="3"/>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La donna anche quando si rende conto della violenza dell’uomo non sempre si allontana, anzi lo fa raramente e ciò per una duplice serie di motivazioni che vanno dalla paura, non infondata, delle conseguenze di tale gesto, al plagio cui è stata sottoposta e che le impedisce di allontanarsi dal partner.</w:t>
      </w:r>
      <w:bookmarkStart w:id="4" w:name="sdfootnote4anc"/>
      <w:r w:rsidR="00876463" w:rsidRPr="00FF54ED">
        <w:rPr>
          <w:rFonts w:ascii="Times New Roman" w:eastAsia="Times New Roman" w:hAnsi="Times New Roman"/>
          <w:color w:val="0C0C0F"/>
          <w:sz w:val="24"/>
          <w:szCs w:val="24"/>
          <w:lang w:eastAsia="it-IT"/>
        </w:rPr>
        <w:fldChar w:fldCharType="begin"/>
      </w:r>
      <w:r w:rsidRPr="00FF54ED">
        <w:rPr>
          <w:rFonts w:ascii="Times New Roman" w:eastAsia="Times New Roman" w:hAnsi="Times New Roman"/>
          <w:color w:val="0C0C0F"/>
          <w:sz w:val="24"/>
          <w:szCs w:val="24"/>
          <w:lang w:eastAsia="it-IT"/>
        </w:rPr>
        <w:instrText xml:space="preserve"> HYPERLINK "https://www.altalex.com/documents/news/2011/11/24/violenza-in-famiglia-e-disturbi-psichici" \l "sdfootnote4sym" </w:instrText>
      </w:r>
      <w:r w:rsidR="00876463" w:rsidRPr="00FF54ED">
        <w:rPr>
          <w:rFonts w:ascii="Times New Roman" w:eastAsia="Times New Roman" w:hAnsi="Times New Roman"/>
          <w:color w:val="0C0C0F"/>
          <w:sz w:val="24"/>
          <w:szCs w:val="24"/>
          <w:lang w:eastAsia="it-IT"/>
        </w:rPr>
        <w:fldChar w:fldCharType="separate"/>
      </w:r>
      <w:r w:rsidRPr="00FF54ED">
        <w:rPr>
          <w:rStyle w:val="Collegamentoipertestuale"/>
          <w:rFonts w:ascii="Times New Roman" w:eastAsia="Times New Roman" w:hAnsi="Times New Roman"/>
          <w:color w:val="1E5192"/>
          <w:sz w:val="24"/>
          <w:szCs w:val="24"/>
          <w:vertAlign w:val="superscript"/>
          <w:lang w:eastAsia="it-IT"/>
        </w:rPr>
        <w:t>4</w:t>
      </w:r>
      <w:r w:rsidR="00876463" w:rsidRPr="00FF54ED">
        <w:rPr>
          <w:rFonts w:ascii="Times New Roman" w:eastAsia="Times New Roman" w:hAnsi="Times New Roman"/>
          <w:color w:val="0C0C0F"/>
          <w:sz w:val="24"/>
          <w:szCs w:val="24"/>
          <w:lang w:eastAsia="it-IT"/>
        </w:rPr>
        <w:fldChar w:fldCharType="end"/>
      </w:r>
      <w:bookmarkEnd w:id="4"/>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Sovente si assiste alla assunzione da parte della vittima di un atteggiamento passivo di rassegnazione tanto più accentuato quanto più la violenza è grave anche per la paura concreta di ritorsioni fisiche che , nei casi di paranoia, possono anche portare all’omicidio quale forma estrema di dominio nei confronti di una donna che ha manifestato l’intenzione o ha lasciato il suo aggressore che di vede privato dell’oggetto del dominio; spesso manca la forza psicologica di reazione a tale situazioni di violenza</w:t>
      </w:r>
      <w:bookmarkStart w:id="5" w:name="sdfootnote5anc"/>
      <w:r w:rsidR="00876463" w:rsidRPr="00FF54ED">
        <w:rPr>
          <w:rFonts w:ascii="Times New Roman" w:eastAsia="Times New Roman" w:hAnsi="Times New Roman"/>
          <w:color w:val="0C0C0F"/>
          <w:sz w:val="24"/>
          <w:szCs w:val="24"/>
          <w:lang w:eastAsia="it-IT"/>
        </w:rPr>
        <w:fldChar w:fldCharType="begin"/>
      </w:r>
      <w:r w:rsidRPr="00FF54ED">
        <w:rPr>
          <w:rFonts w:ascii="Times New Roman" w:eastAsia="Times New Roman" w:hAnsi="Times New Roman"/>
          <w:color w:val="0C0C0F"/>
          <w:sz w:val="24"/>
          <w:szCs w:val="24"/>
          <w:lang w:eastAsia="it-IT"/>
        </w:rPr>
        <w:instrText xml:space="preserve"> HYPERLINK "https://www.altalex.com/documents/news/2011/11/24/violenza-in-famiglia-e-disturbi-psichici" \l "sdfootnote5sym" </w:instrText>
      </w:r>
      <w:r w:rsidR="00876463" w:rsidRPr="00FF54ED">
        <w:rPr>
          <w:rFonts w:ascii="Times New Roman" w:eastAsia="Times New Roman" w:hAnsi="Times New Roman"/>
          <w:color w:val="0C0C0F"/>
          <w:sz w:val="24"/>
          <w:szCs w:val="24"/>
          <w:lang w:eastAsia="it-IT"/>
        </w:rPr>
        <w:fldChar w:fldCharType="separate"/>
      </w:r>
      <w:r w:rsidRPr="00FF54ED">
        <w:rPr>
          <w:rStyle w:val="Collegamentoipertestuale"/>
          <w:rFonts w:ascii="Times New Roman" w:eastAsia="Times New Roman" w:hAnsi="Times New Roman"/>
          <w:color w:val="1E5192"/>
          <w:sz w:val="24"/>
          <w:szCs w:val="24"/>
          <w:vertAlign w:val="superscript"/>
          <w:lang w:eastAsia="it-IT"/>
        </w:rPr>
        <w:t>5</w:t>
      </w:r>
      <w:r w:rsidR="00876463" w:rsidRPr="00FF54ED">
        <w:rPr>
          <w:rFonts w:ascii="Times New Roman" w:eastAsia="Times New Roman" w:hAnsi="Times New Roman"/>
          <w:color w:val="0C0C0F"/>
          <w:sz w:val="24"/>
          <w:szCs w:val="24"/>
          <w:lang w:eastAsia="it-IT"/>
        </w:rPr>
        <w:fldChar w:fldCharType="end"/>
      </w:r>
      <w:bookmarkEnd w:id="5"/>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La donna spesso non riesce a prendere coscienza di ciò che le sta accadendo a causa del comportamento dell’uomo che non manifesta subito in tutta la sua valenza distruttiva ma, in un crescendo rossiniano, porta la vittima all’esasperazione, senza che capisca cosa le sta accadendo.</w:t>
      </w:r>
      <w:bookmarkStart w:id="6" w:name="sdfootnote6anc"/>
      <w:r w:rsidR="00876463" w:rsidRPr="00FF54ED">
        <w:rPr>
          <w:rFonts w:ascii="Times New Roman" w:eastAsia="Times New Roman" w:hAnsi="Times New Roman"/>
          <w:color w:val="0C0C0F"/>
          <w:sz w:val="24"/>
          <w:szCs w:val="24"/>
          <w:lang w:eastAsia="it-IT"/>
        </w:rPr>
        <w:fldChar w:fldCharType="begin"/>
      </w:r>
      <w:r w:rsidRPr="00FF54ED">
        <w:rPr>
          <w:rFonts w:ascii="Times New Roman" w:eastAsia="Times New Roman" w:hAnsi="Times New Roman"/>
          <w:color w:val="0C0C0F"/>
          <w:sz w:val="24"/>
          <w:szCs w:val="24"/>
          <w:lang w:eastAsia="it-IT"/>
        </w:rPr>
        <w:instrText xml:space="preserve"> HYPERLINK "https://www.altalex.com/documents/news/2011/11/24/violenza-in-famiglia-e-disturbi-psichici" \l "sdfootnote6sym" </w:instrText>
      </w:r>
      <w:r w:rsidR="00876463" w:rsidRPr="00FF54ED">
        <w:rPr>
          <w:rFonts w:ascii="Times New Roman" w:eastAsia="Times New Roman" w:hAnsi="Times New Roman"/>
          <w:color w:val="0C0C0F"/>
          <w:sz w:val="24"/>
          <w:szCs w:val="24"/>
          <w:lang w:eastAsia="it-IT"/>
        </w:rPr>
        <w:fldChar w:fldCharType="separate"/>
      </w:r>
      <w:r w:rsidRPr="00FF54ED">
        <w:rPr>
          <w:rStyle w:val="Collegamentoipertestuale"/>
          <w:rFonts w:ascii="Times New Roman" w:eastAsia="Times New Roman" w:hAnsi="Times New Roman"/>
          <w:color w:val="1E5192"/>
          <w:sz w:val="24"/>
          <w:szCs w:val="24"/>
          <w:vertAlign w:val="superscript"/>
          <w:lang w:eastAsia="it-IT"/>
        </w:rPr>
        <w:t>6</w:t>
      </w:r>
      <w:r w:rsidR="00876463" w:rsidRPr="00FF54ED">
        <w:rPr>
          <w:rFonts w:ascii="Times New Roman" w:eastAsia="Times New Roman" w:hAnsi="Times New Roman"/>
          <w:color w:val="0C0C0F"/>
          <w:sz w:val="24"/>
          <w:szCs w:val="24"/>
          <w:lang w:eastAsia="it-IT"/>
        </w:rPr>
        <w:fldChar w:fldCharType="end"/>
      </w:r>
      <w:bookmarkEnd w:id="6"/>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 xml:space="preserve">La situazione rimane stabile </w:t>
      </w:r>
      <w:proofErr w:type="spellStart"/>
      <w:r w:rsidRPr="00FF54ED">
        <w:rPr>
          <w:rFonts w:ascii="Times New Roman" w:eastAsia="Times New Roman" w:hAnsi="Times New Roman"/>
          <w:color w:val="0C0C0F"/>
          <w:sz w:val="24"/>
          <w:szCs w:val="24"/>
          <w:lang w:eastAsia="it-IT"/>
        </w:rPr>
        <w:t>finchè</w:t>
      </w:r>
      <w:proofErr w:type="spellEnd"/>
      <w:r w:rsidRPr="00FF54ED">
        <w:rPr>
          <w:rFonts w:ascii="Times New Roman" w:eastAsia="Times New Roman" w:hAnsi="Times New Roman"/>
          <w:color w:val="0C0C0F"/>
          <w:sz w:val="24"/>
          <w:szCs w:val="24"/>
          <w:lang w:eastAsia="it-IT"/>
        </w:rPr>
        <w:t xml:space="preserve"> la vittima non si ribella al condizionamento psichico, ma cambia rapidamente nel caso in cui la donna pone in essere delle manovre di opposizione e soprattutto nel caso di abbandono del partner. Si verificano, in tali casi, reazioni di odio da parte del perverso che, pur di non perdere il dominio sull’altro, può anche, nei casi estremi, ricorrere all’omicidio e, comunque, il partner diventa oggetto di odio.</w:t>
      </w:r>
      <w:bookmarkStart w:id="7" w:name="sdfootnote7anc"/>
      <w:r w:rsidR="00876463" w:rsidRPr="00FF54ED">
        <w:rPr>
          <w:rFonts w:ascii="Times New Roman" w:eastAsia="Times New Roman" w:hAnsi="Times New Roman"/>
          <w:color w:val="0C0C0F"/>
          <w:sz w:val="24"/>
          <w:szCs w:val="24"/>
          <w:lang w:eastAsia="it-IT"/>
        </w:rPr>
        <w:fldChar w:fldCharType="begin"/>
      </w:r>
      <w:r w:rsidRPr="00FF54ED">
        <w:rPr>
          <w:rFonts w:ascii="Times New Roman" w:eastAsia="Times New Roman" w:hAnsi="Times New Roman"/>
          <w:color w:val="0C0C0F"/>
          <w:sz w:val="24"/>
          <w:szCs w:val="24"/>
          <w:lang w:eastAsia="it-IT"/>
        </w:rPr>
        <w:instrText xml:space="preserve"> HYPERLINK "https://www.altalex.com/documents/news/2011/11/24/violenza-in-famiglia-e-disturbi-psichici" \l "sdfootnote7sym" </w:instrText>
      </w:r>
      <w:r w:rsidR="00876463" w:rsidRPr="00FF54ED">
        <w:rPr>
          <w:rFonts w:ascii="Times New Roman" w:eastAsia="Times New Roman" w:hAnsi="Times New Roman"/>
          <w:color w:val="0C0C0F"/>
          <w:sz w:val="24"/>
          <w:szCs w:val="24"/>
          <w:lang w:eastAsia="it-IT"/>
        </w:rPr>
        <w:fldChar w:fldCharType="separate"/>
      </w:r>
      <w:r w:rsidRPr="00FF54ED">
        <w:rPr>
          <w:rStyle w:val="Collegamentoipertestuale"/>
          <w:rFonts w:ascii="Times New Roman" w:eastAsia="Times New Roman" w:hAnsi="Times New Roman"/>
          <w:color w:val="1E5192"/>
          <w:sz w:val="24"/>
          <w:szCs w:val="24"/>
          <w:vertAlign w:val="superscript"/>
          <w:lang w:eastAsia="it-IT"/>
        </w:rPr>
        <w:t>7</w:t>
      </w:r>
      <w:r w:rsidR="00876463" w:rsidRPr="00FF54ED">
        <w:rPr>
          <w:rFonts w:ascii="Times New Roman" w:eastAsia="Times New Roman" w:hAnsi="Times New Roman"/>
          <w:color w:val="0C0C0F"/>
          <w:sz w:val="24"/>
          <w:szCs w:val="24"/>
          <w:lang w:eastAsia="it-IT"/>
        </w:rPr>
        <w:fldChar w:fldCharType="end"/>
      </w:r>
      <w:bookmarkEnd w:id="7"/>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lang w:eastAsia="it-IT"/>
        </w:rPr>
      </w:pPr>
      <w:r w:rsidRPr="00FF54ED">
        <w:rPr>
          <w:rFonts w:ascii="Times New Roman" w:eastAsia="Times New Roman" w:hAnsi="Times New Roman"/>
          <w:color w:val="0C0C0F"/>
          <w:sz w:val="24"/>
          <w:szCs w:val="24"/>
          <w:lang w:eastAsia="it-IT"/>
        </w:rPr>
        <w:t>L’occultamento della violenza all’esterno impedisce di riconoscerla anche ad un attento osservatore in quanto l’uomo sta molto attento a non far trapelare nulla della violenza, comportandosi in modo premuroso nei confronti del partner, generando confusione nella stessa donna e incertezza nella cerchia dei familiari e amici della stessa che dubiteranno delle confessioni della donna.</w:t>
      </w:r>
    </w:p>
    <w:p w:rsidR="00FF54ED" w:rsidRPr="00FF54ED" w:rsidRDefault="00FF54ED" w:rsidP="00FF54ED">
      <w:pPr>
        <w:pStyle w:val="Paragrafoelenco"/>
        <w:numPr>
          <w:ilvl w:val="0"/>
          <w:numId w:val="20"/>
        </w:numPr>
        <w:tabs>
          <w:tab w:val="clear" w:pos="720"/>
        </w:tabs>
        <w:spacing w:after="0" w:line="240" w:lineRule="atLeast"/>
        <w:ind w:left="284" w:hanging="284"/>
        <w:jc w:val="both"/>
        <w:textAlignment w:val="baseline"/>
        <w:rPr>
          <w:rFonts w:ascii="Times New Roman" w:eastAsia="Times New Roman" w:hAnsi="Times New Roman"/>
          <w:color w:val="0C0C0F"/>
          <w:sz w:val="24"/>
          <w:szCs w:val="24"/>
          <w:bdr w:val="none" w:sz="0" w:space="0" w:color="auto" w:frame="1"/>
          <w:vertAlign w:val="superscript"/>
          <w:lang w:eastAsia="it-IT"/>
        </w:rPr>
      </w:pPr>
      <w:r w:rsidRPr="00FF54ED">
        <w:rPr>
          <w:rFonts w:ascii="Times New Roman" w:eastAsia="Times New Roman" w:hAnsi="Times New Roman"/>
          <w:color w:val="0C0C0F"/>
          <w:sz w:val="24"/>
          <w:szCs w:val="24"/>
          <w:lang w:eastAsia="it-IT"/>
        </w:rPr>
        <w:t>Una congenita vulnerabilità psicologica, quale </w:t>
      </w:r>
      <w:r w:rsidRPr="00FF54ED">
        <w:rPr>
          <w:rFonts w:ascii="Times New Roman" w:eastAsia="Times New Roman" w:hAnsi="Times New Roman"/>
          <w:iCs/>
          <w:color w:val="0C0C0F"/>
          <w:sz w:val="24"/>
          <w:szCs w:val="24"/>
          <w:bdr w:val="none" w:sz="0" w:space="0" w:color="auto" w:frame="1"/>
          <w:lang w:eastAsia="it-IT"/>
        </w:rPr>
        <w:t>humus</w:t>
      </w:r>
      <w:r w:rsidRPr="00FF54ED">
        <w:rPr>
          <w:rFonts w:ascii="Times New Roman" w:eastAsia="Times New Roman" w:hAnsi="Times New Roman"/>
          <w:color w:val="0C0C0F"/>
          <w:sz w:val="24"/>
          <w:szCs w:val="24"/>
          <w:lang w:eastAsia="it-IT"/>
        </w:rPr>
        <w:t> favorevole allo sviluppo della violenza familiare può anche influire anche se la causa principale va individuata sempre nella patologia da cui è affetto il partner che sovente adotta per il condizionamento delle vittime, sia pure inconsciamente, tecniche che si sono rivelate efficaci per tale scopo su prigionieri. </w:t>
      </w:r>
      <w:bookmarkStart w:id="8" w:name="sdfootnote8anc"/>
      <w:r w:rsidR="00876463" w:rsidRPr="00FF54ED">
        <w:rPr>
          <w:rFonts w:ascii="Times New Roman" w:eastAsia="Times New Roman" w:hAnsi="Times New Roman"/>
          <w:color w:val="0C0C0F"/>
          <w:sz w:val="24"/>
          <w:szCs w:val="24"/>
          <w:lang w:eastAsia="it-IT"/>
        </w:rPr>
        <w:fldChar w:fldCharType="begin"/>
      </w:r>
      <w:r w:rsidRPr="00FF54ED">
        <w:rPr>
          <w:rFonts w:ascii="Times New Roman" w:eastAsia="Times New Roman" w:hAnsi="Times New Roman"/>
          <w:color w:val="0C0C0F"/>
          <w:sz w:val="24"/>
          <w:szCs w:val="24"/>
          <w:lang w:eastAsia="it-IT"/>
        </w:rPr>
        <w:instrText xml:space="preserve"> HYPERLINK "https://www.altalex.com/documents/news/2011/11/24/violenza-in-famiglia-e-disturbi-psichici" \l "sdfootnote8sym" </w:instrText>
      </w:r>
      <w:r w:rsidR="00876463" w:rsidRPr="00FF54ED">
        <w:rPr>
          <w:rFonts w:ascii="Times New Roman" w:eastAsia="Times New Roman" w:hAnsi="Times New Roman"/>
          <w:color w:val="0C0C0F"/>
          <w:sz w:val="24"/>
          <w:szCs w:val="24"/>
          <w:lang w:eastAsia="it-IT"/>
        </w:rPr>
        <w:fldChar w:fldCharType="separate"/>
      </w:r>
      <w:r w:rsidRPr="00FF54ED">
        <w:rPr>
          <w:rStyle w:val="Collegamentoipertestuale"/>
          <w:rFonts w:ascii="Times New Roman" w:eastAsia="Times New Roman" w:hAnsi="Times New Roman"/>
          <w:color w:val="1E5192"/>
          <w:sz w:val="24"/>
          <w:szCs w:val="24"/>
          <w:vertAlign w:val="superscript"/>
          <w:lang w:eastAsia="it-IT"/>
        </w:rPr>
        <w:t>8</w:t>
      </w:r>
      <w:r w:rsidR="00876463" w:rsidRPr="00FF54ED">
        <w:rPr>
          <w:rFonts w:ascii="Times New Roman" w:eastAsia="Times New Roman" w:hAnsi="Times New Roman"/>
          <w:color w:val="0C0C0F"/>
          <w:sz w:val="24"/>
          <w:szCs w:val="24"/>
          <w:lang w:eastAsia="it-IT"/>
        </w:rPr>
        <w:fldChar w:fldCharType="end"/>
      </w:r>
      <w:bookmarkEnd w:id="8"/>
    </w:p>
    <w:p w:rsidR="00FF54ED" w:rsidRPr="00FF54ED" w:rsidRDefault="00FF54ED" w:rsidP="00FF54ED">
      <w:pPr>
        <w:spacing w:after="0" w:line="240" w:lineRule="atLeast"/>
        <w:jc w:val="both"/>
        <w:textAlignment w:val="baseline"/>
        <w:rPr>
          <w:rFonts w:ascii="Times New Roman" w:eastAsia="Times New Roman" w:hAnsi="Times New Roman"/>
          <w:color w:val="0C0C0F"/>
          <w:sz w:val="16"/>
          <w:szCs w:val="16"/>
          <w:bdr w:val="none" w:sz="0" w:space="0" w:color="auto" w:frame="1"/>
          <w:vertAlign w:val="superscript"/>
          <w:lang w:eastAsia="it-IT"/>
        </w:rPr>
      </w:pPr>
    </w:p>
    <w:p w:rsidR="00DC3F04" w:rsidRDefault="00FF54ED" w:rsidP="00FF54ED">
      <w:pPr>
        <w:shd w:val="clear" w:color="auto" w:fill="FFFFFF"/>
        <w:spacing w:after="0" w:line="240" w:lineRule="atLeast"/>
        <w:ind w:left="284" w:hanging="284"/>
        <w:jc w:val="center"/>
        <w:outlineLvl w:val="3"/>
        <w:rPr>
          <w:rFonts w:ascii="Times New Roman" w:eastAsia="Times New Roman" w:hAnsi="Times New Roman" w:cs="Times New Roman"/>
          <w:b/>
          <w:bCs/>
          <w:color w:val="0B72B5"/>
          <w:lang w:eastAsia="it-IT"/>
        </w:rPr>
      </w:pPr>
      <w:r>
        <w:rPr>
          <w:noProof/>
          <w:lang w:eastAsia="it-IT"/>
        </w:rPr>
        <w:drawing>
          <wp:inline distT="0" distB="0" distL="0" distR="0">
            <wp:extent cx="2197337" cy="1466723"/>
            <wp:effectExtent l="19050" t="0" r="0" b="0"/>
            <wp:docPr id="21" name="Immagine 8" descr="Psicologo Psicoterapeuta Avezzano studiopsicologiaabruzzo.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sicologo Psicoterapeuta Avezzano studiopsicologiaabruzzo.it"/>
                    <pic:cNvPicPr>
                      <a:picLocks noChangeAspect="1" noChangeArrowheads="1"/>
                    </pic:cNvPicPr>
                  </pic:nvPicPr>
                  <pic:blipFill>
                    <a:blip r:embed="rId31" cstate="print"/>
                    <a:srcRect/>
                    <a:stretch>
                      <a:fillRect/>
                    </a:stretch>
                  </pic:blipFill>
                  <pic:spPr bwMode="auto">
                    <a:xfrm>
                      <a:off x="0" y="0"/>
                      <a:ext cx="2196376" cy="1466723"/>
                    </a:xfrm>
                    <a:prstGeom prst="rect">
                      <a:avLst/>
                    </a:prstGeom>
                    <a:noFill/>
                    <a:ln w="9525">
                      <a:noFill/>
                      <a:miter lim="800000"/>
                      <a:headEnd/>
                      <a:tailEnd/>
                    </a:ln>
                  </pic:spPr>
                </pic:pic>
              </a:graphicData>
            </a:graphic>
          </wp:inline>
        </w:drawing>
      </w:r>
    </w:p>
    <w:p w:rsidR="00B94A6A" w:rsidRPr="00CF3663" w:rsidRDefault="00B94A6A" w:rsidP="005764C4">
      <w:pPr>
        <w:spacing w:after="0" w:line="240" w:lineRule="atLeast"/>
        <w:ind w:right="278"/>
        <w:jc w:val="both"/>
        <w:rPr>
          <w:rFonts w:ascii="Times New Roman" w:hAnsi="Times New Roman" w:cs="Times New Roman"/>
          <w:sz w:val="24"/>
          <w:szCs w:val="24"/>
        </w:rPr>
      </w:pPr>
    </w:p>
    <w:p w:rsidR="005764C4" w:rsidRPr="00CF3663" w:rsidRDefault="005764C4" w:rsidP="005764C4">
      <w:pPr>
        <w:tabs>
          <w:tab w:val="right" w:pos="9638"/>
        </w:tabs>
        <w:spacing w:after="0" w:line="240" w:lineRule="atLeast"/>
        <w:ind w:right="278"/>
        <w:jc w:val="both"/>
        <w:rPr>
          <w:rFonts w:ascii="Times New Roman" w:hAnsi="Times New Roman" w:cs="Times New Roman"/>
          <w:sz w:val="24"/>
          <w:szCs w:val="24"/>
        </w:rPr>
      </w:pPr>
    </w:p>
    <w:p w:rsidR="00B21AE1" w:rsidRDefault="00B21AE1" w:rsidP="005764C4">
      <w:pPr>
        <w:spacing w:after="0" w:line="240" w:lineRule="atLeast"/>
        <w:ind w:right="278"/>
        <w:jc w:val="both"/>
        <w:rPr>
          <w:rFonts w:ascii="Times New Roman" w:hAnsi="Times New Roman" w:cs="Times New Roman"/>
          <w:sz w:val="24"/>
          <w:szCs w:val="24"/>
        </w:rPr>
        <w:sectPr w:rsidR="00B21AE1" w:rsidSect="00B94A6A">
          <w:type w:val="continuous"/>
          <w:pgSz w:w="11906" w:h="16838"/>
          <w:pgMar w:top="1417" w:right="1134" w:bottom="1134" w:left="1134" w:header="708" w:footer="708" w:gutter="0"/>
          <w:cols w:space="708"/>
          <w:docGrid w:linePitch="360"/>
        </w:sectPr>
      </w:pPr>
    </w:p>
    <w:p w:rsidR="005764C4" w:rsidRDefault="005764C4" w:rsidP="005764C4">
      <w:pPr>
        <w:spacing w:after="0" w:line="240" w:lineRule="atLeast"/>
        <w:ind w:right="278"/>
        <w:jc w:val="both"/>
        <w:rPr>
          <w:rFonts w:ascii="Times New Roman" w:hAnsi="Times New Roman" w:cs="Times New Roman"/>
          <w:sz w:val="24"/>
          <w:szCs w:val="24"/>
        </w:rPr>
      </w:pPr>
    </w:p>
    <w:p w:rsidR="00B94A6A" w:rsidRDefault="00B94A6A" w:rsidP="005764C4">
      <w:pPr>
        <w:spacing w:after="0" w:line="240" w:lineRule="atLeast"/>
        <w:ind w:right="278"/>
        <w:jc w:val="both"/>
        <w:rPr>
          <w:rFonts w:ascii="Times New Roman" w:hAnsi="Times New Roman" w:cs="Times New Roman"/>
          <w:sz w:val="24"/>
          <w:szCs w:val="24"/>
        </w:rPr>
        <w:sectPr w:rsidR="00B94A6A" w:rsidSect="00B94A6A">
          <w:type w:val="continuous"/>
          <w:pgSz w:w="11906" w:h="16838"/>
          <w:pgMar w:top="1417" w:right="1134" w:bottom="1134" w:left="1134" w:header="708" w:footer="708" w:gutter="0"/>
          <w:cols w:space="708"/>
          <w:docGrid w:linePitch="360"/>
        </w:sectPr>
      </w:pPr>
    </w:p>
    <w:p w:rsidR="005764C4" w:rsidRDefault="005764C4" w:rsidP="005764C4">
      <w:pPr>
        <w:spacing w:after="0" w:line="240" w:lineRule="atLeast"/>
        <w:ind w:right="278"/>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61312" behindDoc="0" locked="0" layoutInCell="1" allowOverlap="1">
            <wp:simplePos x="0" y="0"/>
            <wp:positionH relativeFrom="column">
              <wp:posOffset>375285</wp:posOffset>
            </wp:positionH>
            <wp:positionV relativeFrom="paragraph">
              <wp:posOffset>-796925</wp:posOffset>
            </wp:positionV>
            <wp:extent cx="5286375" cy="1190625"/>
            <wp:effectExtent l="19050" t="0" r="9525" b="0"/>
            <wp:wrapNone/>
            <wp:docPr id="11"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2" cstate="print"/>
                    <a:srcRect t="10651" r="1421" b="15385"/>
                    <a:stretch>
                      <a:fillRect/>
                    </a:stretch>
                  </pic:blipFill>
                  <pic:spPr bwMode="auto">
                    <a:xfrm>
                      <a:off x="0" y="0"/>
                      <a:ext cx="5286375" cy="1190625"/>
                    </a:xfrm>
                    <a:prstGeom prst="rect">
                      <a:avLst/>
                    </a:prstGeom>
                    <a:noFill/>
                    <a:ln w="9525">
                      <a:noFill/>
                      <a:miter lim="800000"/>
                      <a:headEnd/>
                      <a:tailEnd/>
                    </a:ln>
                  </pic:spPr>
                </pic:pic>
              </a:graphicData>
            </a:graphic>
          </wp:anchor>
        </w:drawing>
      </w:r>
    </w:p>
    <w:p w:rsidR="005764C4" w:rsidRDefault="005764C4" w:rsidP="005764C4">
      <w:pPr>
        <w:spacing w:after="0" w:line="240" w:lineRule="atLeast"/>
        <w:ind w:right="278"/>
        <w:jc w:val="both"/>
        <w:rPr>
          <w:rFonts w:ascii="Times New Roman" w:hAnsi="Times New Roman" w:cs="Times New Roman"/>
          <w:sz w:val="24"/>
          <w:szCs w:val="24"/>
        </w:rPr>
      </w:pPr>
    </w:p>
    <w:p w:rsidR="005764C4" w:rsidRPr="00CF3663" w:rsidRDefault="005764C4" w:rsidP="005764C4">
      <w:pPr>
        <w:spacing w:after="0" w:line="240" w:lineRule="atLeast"/>
        <w:ind w:right="278"/>
        <w:jc w:val="both"/>
        <w:rPr>
          <w:rFonts w:ascii="Times New Roman" w:hAnsi="Times New Roman" w:cs="Times New Roman"/>
          <w:sz w:val="24"/>
          <w:szCs w:val="24"/>
        </w:rPr>
      </w:pPr>
    </w:p>
    <w:p w:rsidR="005764C4" w:rsidRDefault="005764C4" w:rsidP="009D6A47">
      <w:pPr>
        <w:spacing w:after="0" w:line="240" w:lineRule="atLeast"/>
        <w:ind w:right="278" w:firstLine="708"/>
        <w:jc w:val="both"/>
        <w:rPr>
          <w:rFonts w:ascii="Times New Roman" w:hAnsi="Times New Roman" w:cs="Times New Roman"/>
          <w:sz w:val="24"/>
          <w:szCs w:val="24"/>
        </w:rPr>
      </w:pPr>
    </w:p>
    <w:p w:rsidR="009D6A47" w:rsidRPr="00356F6C" w:rsidRDefault="009D6A47" w:rsidP="009D6A47">
      <w:pPr>
        <w:spacing w:after="0" w:line="240" w:lineRule="atLeast"/>
        <w:ind w:right="278" w:firstLine="708"/>
        <w:jc w:val="both"/>
        <w:rPr>
          <w:rFonts w:ascii="Times New Roman" w:hAnsi="Times New Roman" w:cs="Times New Roman"/>
          <w:sz w:val="24"/>
          <w:szCs w:val="24"/>
        </w:rPr>
      </w:pPr>
    </w:p>
    <w:p w:rsidR="005764C4" w:rsidRDefault="005764C4" w:rsidP="005764C4">
      <w:pPr>
        <w:pStyle w:val="Paragrafoelenco"/>
        <w:numPr>
          <w:ilvl w:val="0"/>
          <w:numId w:val="4"/>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Accumula tesori in cielo chi dà a Cristo. Dà a Cristo chi elargisce al povero.</w:t>
      </w:r>
    </w:p>
    <w:p w:rsidR="005764C4" w:rsidRDefault="005764C4" w:rsidP="005764C4">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Sant’Agostino</w:t>
      </w:r>
      <w:r w:rsidRPr="003F1D7E">
        <w:rPr>
          <w:rFonts w:ascii="Times New Roman" w:hAnsi="Times New Roman" w:cs="Times New Roman"/>
          <w:sz w:val="24"/>
          <w:szCs w:val="24"/>
        </w:rPr>
        <w:t>)</w:t>
      </w:r>
    </w:p>
    <w:p w:rsidR="005764C4" w:rsidRPr="003F1D7E" w:rsidRDefault="005764C4" w:rsidP="005764C4">
      <w:pPr>
        <w:spacing w:after="0" w:line="240" w:lineRule="atLeast"/>
        <w:ind w:right="278"/>
        <w:jc w:val="right"/>
        <w:rPr>
          <w:rFonts w:ascii="Times New Roman" w:hAnsi="Times New Roman" w:cs="Times New Roman"/>
          <w:sz w:val="24"/>
          <w:szCs w:val="24"/>
        </w:rPr>
      </w:pPr>
    </w:p>
    <w:p w:rsidR="005764C4" w:rsidRDefault="005764C4" w:rsidP="005764C4">
      <w:pPr>
        <w:numPr>
          <w:ilvl w:val="0"/>
          <w:numId w:val="4"/>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carità è l’anima della fede, essa la rende viva. Senza fede l’amore muore.</w:t>
      </w:r>
    </w:p>
    <w:p w:rsidR="005764C4" w:rsidRPr="003F1D7E" w:rsidRDefault="005764C4" w:rsidP="005764C4">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Sant’Antonio</w:t>
      </w:r>
      <w:r w:rsidRPr="003F1D7E">
        <w:rPr>
          <w:rFonts w:ascii="Times New Roman" w:hAnsi="Times New Roman" w:cs="Times New Roman"/>
          <w:sz w:val="24"/>
          <w:szCs w:val="24"/>
        </w:rPr>
        <w:t>)</w:t>
      </w:r>
    </w:p>
    <w:p w:rsidR="005764C4" w:rsidRPr="003F1D7E" w:rsidRDefault="005764C4" w:rsidP="005764C4">
      <w:pPr>
        <w:spacing w:after="0" w:line="240" w:lineRule="atLeast"/>
        <w:ind w:right="278"/>
        <w:jc w:val="right"/>
        <w:rPr>
          <w:rFonts w:ascii="Times New Roman" w:hAnsi="Times New Roman" w:cs="Times New Roman"/>
          <w:sz w:val="24"/>
          <w:szCs w:val="24"/>
        </w:rPr>
      </w:pPr>
    </w:p>
    <w:p w:rsidR="005764C4" w:rsidRDefault="005764C4" w:rsidP="005764C4">
      <w:pPr>
        <w:numPr>
          <w:ilvl w:val="0"/>
          <w:numId w:val="4"/>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Custodire richiede bontà e tenerezza, che non è la virtù del debole, ma denota fortezza d’animo, capacità di Amore.</w:t>
      </w:r>
    </w:p>
    <w:p w:rsidR="005764C4" w:rsidRPr="003F1D7E" w:rsidRDefault="005764C4" w:rsidP="005764C4">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Papa Francesco</w:t>
      </w:r>
      <w:r w:rsidRPr="003F1D7E">
        <w:rPr>
          <w:rFonts w:ascii="Times New Roman" w:hAnsi="Times New Roman" w:cs="Times New Roman"/>
          <w:sz w:val="24"/>
          <w:szCs w:val="24"/>
        </w:rPr>
        <w:t>)</w:t>
      </w:r>
    </w:p>
    <w:p w:rsidR="005764C4" w:rsidRDefault="005764C4" w:rsidP="005764C4">
      <w:pPr>
        <w:numPr>
          <w:ilvl w:val="0"/>
          <w:numId w:val="4"/>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tempo passa senza chiedere scusa.</w:t>
      </w:r>
    </w:p>
    <w:p w:rsidR="005764C4" w:rsidRPr="003F1D7E" w:rsidRDefault="005764C4" w:rsidP="005764C4">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Pr>
          <w:rFonts w:ascii="Times New Roman" w:hAnsi="Times New Roman" w:cs="Times New Roman"/>
          <w:sz w:val="24"/>
          <w:szCs w:val="24"/>
        </w:rPr>
        <w:t>Jiro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Tanicusci</w:t>
      </w:r>
      <w:proofErr w:type="spellEnd"/>
      <w:r w:rsidRPr="003F1D7E">
        <w:rPr>
          <w:rFonts w:ascii="Times New Roman" w:hAnsi="Times New Roman" w:cs="Times New Roman"/>
          <w:sz w:val="24"/>
          <w:szCs w:val="24"/>
        </w:rPr>
        <w:t>)</w:t>
      </w:r>
    </w:p>
    <w:p w:rsidR="005764C4" w:rsidRDefault="005764C4" w:rsidP="005764C4">
      <w:pPr>
        <w:spacing w:after="0" w:line="240" w:lineRule="atLeast"/>
        <w:ind w:right="278"/>
        <w:jc w:val="both"/>
        <w:rPr>
          <w:rFonts w:ascii="Times New Roman" w:hAnsi="Times New Roman" w:cs="Times New Roman"/>
          <w:sz w:val="24"/>
          <w:szCs w:val="24"/>
        </w:rPr>
      </w:pPr>
    </w:p>
    <w:p w:rsidR="005764C4" w:rsidRDefault="005764C4" w:rsidP="005764C4">
      <w:pPr>
        <w:numPr>
          <w:ilvl w:val="0"/>
          <w:numId w:val="4"/>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Fai come se tutto dipendesse da te, sapendo che tutto dipende da Dio.</w:t>
      </w:r>
    </w:p>
    <w:p w:rsidR="005764C4" w:rsidRPr="003F1D7E" w:rsidRDefault="005764C4" w:rsidP="005764C4">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 xml:space="preserve">Sant’Ignazio di </w:t>
      </w:r>
      <w:proofErr w:type="spellStart"/>
      <w:r>
        <w:rPr>
          <w:rFonts w:ascii="Times New Roman" w:hAnsi="Times New Roman" w:cs="Times New Roman"/>
          <w:sz w:val="24"/>
          <w:szCs w:val="24"/>
        </w:rPr>
        <w:t>Loyola</w:t>
      </w:r>
      <w:proofErr w:type="spellEnd"/>
      <w:r>
        <w:rPr>
          <w:rFonts w:ascii="Times New Roman" w:hAnsi="Times New Roman" w:cs="Times New Roman"/>
          <w:sz w:val="24"/>
          <w:szCs w:val="24"/>
        </w:rPr>
        <w:t>)</w:t>
      </w:r>
    </w:p>
    <w:p w:rsidR="005764C4" w:rsidRPr="003F1D7E" w:rsidRDefault="005764C4" w:rsidP="005764C4">
      <w:pPr>
        <w:spacing w:after="0" w:line="240" w:lineRule="atLeast"/>
        <w:ind w:right="278"/>
        <w:jc w:val="right"/>
        <w:rPr>
          <w:rFonts w:ascii="Times New Roman" w:hAnsi="Times New Roman" w:cs="Times New Roman"/>
          <w:sz w:val="24"/>
          <w:szCs w:val="24"/>
        </w:rPr>
      </w:pPr>
    </w:p>
    <w:p w:rsidR="005764C4" w:rsidRDefault="005764C4" w:rsidP="005764C4">
      <w:pPr>
        <w:numPr>
          <w:ilvl w:val="0"/>
          <w:numId w:val="4"/>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Gesù non lo su attende a braccia conserte, ma nella fatica dell’amore.</w:t>
      </w:r>
    </w:p>
    <w:p w:rsidR="005764C4" w:rsidRPr="003F1D7E" w:rsidRDefault="005764C4" w:rsidP="005764C4">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Guglielmo </w:t>
      </w:r>
      <w:proofErr w:type="spellStart"/>
      <w:r>
        <w:rPr>
          <w:rFonts w:ascii="Times New Roman" w:hAnsi="Times New Roman" w:cs="Times New Roman"/>
          <w:sz w:val="24"/>
          <w:szCs w:val="24"/>
        </w:rPr>
        <w:t>Cazzolani</w:t>
      </w:r>
      <w:proofErr w:type="spellEnd"/>
      <w:r w:rsidRPr="003F1D7E">
        <w:rPr>
          <w:rFonts w:ascii="Times New Roman" w:hAnsi="Times New Roman" w:cs="Times New Roman"/>
          <w:sz w:val="24"/>
          <w:szCs w:val="24"/>
        </w:rPr>
        <w:t>)</w:t>
      </w:r>
    </w:p>
    <w:p w:rsidR="005764C4" w:rsidRPr="003F1D7E" w:rsidRDefault="005764C4" w:rsidP="005764C4">
      <w:pPr>
        <w:spacing w:after="0" w:line="240" w:lineRule="atLeast"/>
        <w:ind w:right="278"/>
        <w:jc w:val="right"/>
        <w:rPr>
          <w:rFonts w:ascii="Times New Roman" w:hAnsi="Times New Roman" w:cs="Times New Roman"/>
          <w:sz w:val="24"/>
          <w:szCs w:val="24"/>
        </w:rPr>
      </w:pPr>
    </w:p>
    <w:p w:rsidR="005764C4" w:rsidRDefault="005764C4" w:rsidP="005764C4">
      <w:pPr>
        <w:numPr>
          <w:ilvl w:val="0"/>
          <w:numId w:val="4"/>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vita senza l’amore è come un albero senza fiori e frutti.</w:t>
      </w:r>
    </w:p>
    <w:p w:rsidR="005764C4" w:rsidRPr="003F1D7E" w:rsidRDefault="005764C4" w:rsidP="005764C4">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proofErr w:type="spellStart"/>
      <w:r>
        <w:rPr>
          <w:rFonts w:ascii="Times New Roman" w:hAnsi="Times New Roman" w:cs="Times New Roman"/>
          <w:sz w:val="24"/>
          <w:szCs w:val="24"/>
        </w:rPr>
        <w:t>Khale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Gibran</w:t>
      </w:r>
      <w:proofErr w:type="spellEnd"/>
      <w:r w:rsidRPr="003F1D7E">
        <w:rPr>
          <w:rFonts w:ascii="Times New Roman" w:hAnsi="Times New Roman" w:cs="Times New Roman"/>
          <w:sz w:val="24"/>
          <w:szCs w:val="24"/>
        </w:rPr>
        <w:t>)</w:t>
      </w:r>
    </w:p>
    <w:p w:rsidR="005764C4" w:rsidRPr="003F1D7E" w:rsidRDefault="005764C4" w:rsidP="005764C4">
      <w:pPr>
        <w:spacing w:after="0" w:line="240" w:lineRule="atLeast"/>
        <w:ind w:right="278"/>
        <w:jc w:val="right"/>
        <w:rPr>
          <w:rFonts w:ascii="Times New Roman" w:hAnsi="Times New Roman" w:cs="Times New Roman"/>
          <w:sz w:val="24"/>
          <w:szCs w:val="24"/>
        </w:rPr>
      </w:pPr>
    </w:p>
    <w:p w:rsidR="005764C4" w:rsidRDefault="005764C4" w:rsidP="005764C4">
      <w:pPr>
        <w:numPr>
          <w:ilvl w:val="0"/>
          <w:numId w:val="4"/>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c’è tentazione, non c’è prova che venga risparmiata a chi vive il vangelo.</w:t>
      </w:r>
    </w:p>
    <w:p w:rsidR="005764C4" w:rsidRDefault="005764C4" w:rsidP="005764C4">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(Carlo Maria Martini)</w:t>
      </w:r>
    </w:p>
    <w:p w:rsidR="005764C4" w:rsidRDefault="005764C4" w:rsidP="005764C4">
      <w:pPr>
        <w:spacing w:after="0" w:line="240" w:lineRule="atLeast"/>
        <w:jc w:val="right"/>
        <w:rPr>
          <w:rFonts w:ascii="Times New Roman" w:hAnsi="Times New Roman" w:cs="Times New Roman"/>
          <w:sz w:val="24"/>
          <w:szCs w:val="24"/>
        </w:rPr>
      </w:pPr>
    </w:p>
    <w:p w:rsidR="005764C4" w:rsidRDefault="005764C4" w:rsidP="005764C4">
      <w:pPr>
        <w:numPr>
          <w:ilvl w:val="0"/>
          <w:numId w:val="4"/>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Se il nostro silenzio è davvero di qualità, possiamo intravedere il silenzio del cielo.</w:t>
      </w:r>
    </w:p>
    <w:p w:rsidR="005764C4" w:rsidRDefault="005764C4" w:rsidP="005764C4">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Robert Sarah</w:t>
      </w:r>
      <w:r w:rsidRPr="003F1D7E">
        <w:rPr>
          <w:rFonts w:ascii="Times New Roman" w:hAnsi="Times New Roman" w:cs="Times New Roman"/>
          <w:sz w:val="24"/>
          <w:szCs w:val="24"/>
        </w:rPr>
        <w:t>)</w:t>
      </w:r>
    </w:p>
    <w:p w:rsidR="005764C4" w:rsidRPr="003F1D7E" w:rsidRDefault="005764C4" w:rsidP="005764C4">
      <w:pPr>
        <w:spacing w:after="0" w:line="240" w:lineRule="atLeast"/>
        <w:ind w:right="278"/>
        <w:jc w:val="right"/>
        <w:rPr>
          <w:rFonts w:ascii="Times New Roman" w:hAnsi="Times New Roman" w:cs="Times New Roman"/>
          <w:sz w:val="24"/>
          <w:szCs w:val="24"/>
        </w:rPr>
      </w:pPr>
    </w:p>
    <w:p w:rsidR="005764C4" w:rsidRDefault="005764C4" w:rsidP="005764C4">
      <w:pPr>
        <w:numPr>
          <w:ilvl w:val="0"/>
          <w:numId w:val="4"/>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Las gratitudine è come un occhiale tramite il quale vedo il bene che c’è nell’altro.</w:t>
      </w:r>
    </w:p>
    <w:p w:rsidR="005764C4" w:rsidRPr="003F1D7E" w:rsidRDefault="005764C4" w:rsidP="005764C4">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Amedeo </w:t>
      </w:r>
      <w:proofErr w:type="spellStart"/>
      <w:r>
        <w:rPr>
          <w:rFonts w:ascii="Times New Roman" w:hAnsi="Times New Roman" w:cs="Times New Roman"/>
          <w:sz w:val="24"/>
          <w:szCs w:val="24"/>
        </w:rPr>
        <w:t>Grun</w:t>
      </w:r>
      <w:proofErr w:type="spellEnd"/>
      <w:r w:rsidRPr="003F1D7E">
        <w:rPr>
          <w:rFonts w:ascii="Times New Roman" w:hAnsi="Times New Roman" w:cs="Times New Roman"/>
          <w:sz w:val="24"/>
          <w:szCs w:val="24"/>
        </w:rPr>
        <w:t>)</w:t>
      </w:r>
    </w:p>
    <w:p w:rsidR="005764C4" w:rsidRDefault="005764C4" w:rsidP="005764C4">
      <w:pPr>
        <w:spacing w:after="0" w:line="240" w:lineRule="atLeast"/>
        <w:ind w:right="278"/>
        <w:jc w:val="both"/>
        <w:rPr>
          <w:rFonts w:ascii="Times New Roman" w:hAnsi="Times New Roman" w:cs="Times New Roman"/>
          <w:sz w:val="24"/>
          <w:szCs w:val="24"/>
        </w:rPr>
      </w:pPr>
    </w:p>
    <w:p w:rsidR="005764C4" w:rsidRDefault="005764C4" w:rsidP="005764C4">
      <w:pPr>
        <w:numPr>
          <w:ilvl w:val="0"/>
          <w:numId w:val="4"/>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Più che vendicativa, una pena deve essere medicinale.</w:t>
      </w:r>
    </w:p>
    <w:p w:rsidR="005764C4" w:rsidRPr="003F1D7E" w:rsidRDefault="005764C4" w:rsidP="005764C4">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Papa </w:t>
      </w:r>
      <w:proofErr w:type="spellStart"/>
      <w:r>
        <w:rPr>
          <w:rFonts w:ascii="Times New Roman" w:hAnsi="Times New Roman" w:cs="Times New Roman"/>
          <w:sz w:val="24"/>
          <w:szCs w:val="24"/>
        </w:rPr>
        <w:t>Luciani</w:t>
      </w:r>
      <w:proofErr w:type="spellEnd"/>
      <w:r w:rsidRPr="003F1D7E">
        <w:rPr>
          <w:rFonts w:ascii="Times New Roman" w:hAnsi="Times New Roman" w:cs="Times New Roman"/>
          <w:sz w:val="24"/>
          <w:szCs w:val="24"/>
        </w:rPr>
        <w:t>)</w:t>
      </w:r>
    </w:p>
    <w:p w:rsidR="005764C4" w:rsidRDefault="005764C4" w:rsidP="005764C4">
      <w:pPr>
        <w:tabs>
          <w:tab w:val="left" w:pos="7980"/>
        </w:tabs>
        <w:spacing w:after="0" w:line="240" w:lineRule="atLeast"/>
        <w:ind w:right="278"/>
        <w:rPr>
          <w:rFonts w:ascii="Times New Roman" w:hAnsi="Times New Roman" w:cs="Times New Roman"/>
          <w:sz w:val="24"/>
          <w:szCs w:val="24"/>
        </w:rPr>
      </w:pPr>
      <w:r>
        <w:rPr>
          <w:rFonts w:ascii="Times New Roman" w:hAnsi="Times New Roman" w:cs="Times New Roman"/>
          <w:sz w:val="24"/>
          <w:szCs w:val="24"/>
        </w:rPr>
        <w:tab/>
      </w:r>
    </w:p>
    <w:p w:rsidR="005764C4" w:rsidRDefault="005764C4" w:rsidP="005764C4">
      <w:pPr>
        <w:pStyle w:val="Paragrafoelenco"/>
        <w:numPr>
          <w:ilvl w:val="0"/>
          <w:numId w:val="4"/>
        </w:numPr>
        <w:tabs>
          <w:tab w:val="clear" w:pos="720"/>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La luce del Bambino Gesù splende nelle tenebre dell’egoismo dell’uomo.</w:t>
      </w:r>
    </w:p>
    <w:p w:rsidR="005764C4" w:rsidRDefault="005764C4" w:rsidP="005764C4">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(Marcello Lanza)</w:t>
      </w:r>
    </w:p>
    <w:p w:rsidR="005764C4" w:rsidRDefault="005764C4" w:rsidP="005764C4">
      <w:pPr>
        <w:spacing w:after="0" w:line="240" w:lineRule="atLeast"/>
        <w:jc w:val="right"/>
        <w:rPr>
          <w:rFonts w:ascii="Times New Roman" w:hAnsi="Times New Roman" w:cs="Times New Roman"/>
          <w:sz w:val="24"/>
          <w:szCs w:val="24"/>
        </w:rPr>
      </w:pPr>
    </w:p>
    <w:p w:rsidR="005764C4" w:rsidRDefault="005764C4" w:rsidP="005764C4">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5764C4" w:rsidRDefault="005764C4" w:rsidP="005764C4">
      <w:pPr>
        <w:spacing w:after="0" w:line="240" w:lineRule="atLeast"/>
        <w:jc w:val="right"/>
        <w:rPr>
          <w:rFonts w:ascii="Times New Roman" w:hAnsi="Times New Roman" w:cs="Times New Roman"/>
          <w:sz w:val="24"/>
          <w:szCs w:val="24"/>
        </w:rPr>
      </w:pPr>
    </w:p>
    <w:p w:rsidR="00ED6C04" w:rsidRPr="00ED6C04" w:rsidRDefault="00ED6C04" w:rsidP="00ED6C04">
      <w:pPr>
        <w:autoSpaceDE w:val="0"/>
        <w:autoSpaceDN w:val="0"/>
        <w:adjustRightInd w:val="0"/>
        <w:spacing w:after="0" w:line="240" w:lineRule="atLeast"/>
        <w:jc w:val="both"/>
        <w:rPr>
          <w:rFonts w:ascii="Times New Roman" w:hAnsi="Times New Roman" w:cs="Times New Roman"/>
          <w:b/>
          <w:sz w:val="24"/>
          <w:szCs w:val="24"/>
        </w:rPr>
      </w:pPr>
    </w:p>
    <w:p w:rsidR="00ED6C04" w:rsidRPr="00ED6C04" w:rsidRDefault="00ED6C04" w:rsidP="00ED6C04">
      <w:pPr>
        <w:autoSpaceDE w:val="0"/>
        <w:autoSpaceDN w:val="0"/>
        <w:adjustRightInd w:val="0"/>
        <w:spacing w:after="0" w:line="240" w:lineRule="atLeast"/>
        <w:jc w:val="center"/>
        <w:rPr>
          <w:rFonts w:ascii="Times New Roman" w:hAnsi="Times New Roman" w:cs="Times New Roman"/>
          <w:b/>
          <w:sz w:val="24"/>
          <w:szCs w:val="24"/>
        </w:rPr>
      </w:pPr>
    </w:p>
    <w:p w:rsidR="00ED6C04" w:rsidRPr="00ED6C04" w:rsidRDefault="00ED6C04" w:rsidP="00ED6C04">
      <w:pPr>
        <w:autoSpaceDE w:val="0"/>
        <w:autoSpaceDN w:val="0"/>
        <w:adjustRightInd w:val="0"/>
        <w:spacing w:after="0" w:line="240" w:lineRule="atLeast"/>
        <w:jc w:val="center"/>
        <w:rPr>
          <w:rFonts w:ascii="Times New Roman" w:hAnsi="Times New Roman" w:cs="Times New Roman"/>
          <w:b/>
          <w:sz w:val="24"/>
          <w:szCs w:val="24"/>
        </w:rPr>
      </w:pPr>
    </w:p>
    <w:p w:rsidR="00ED6C04" w:rsidRPr="00ED6C04" w:rsidRDefault="00ED6C04" w:rsidP="00ED6C04">
      <w:pPr>
        <w:autoSpaceDE w:val="0"/>
        <w:autoSpaceDN w:val="0"/>
        <w:adjustRightInd w:val="0"/>
        <w:spacing w:line="240" w:lineRule="atLeast"/>
        <w:jc w:val="center"/>
        <w:rPr>
          <w:rFonts w:ascii="Times New Roman" w:hAnsi="Times New Roman" w:cs="Times New Roman"/>
          <w:b/>
          <w:sz w:val="24"/>
          <w:szCs w:val="24"/>
        </w:rPr>
      </w:pPr>
    </w:p>
    <w:p w:rsidR="001C4611" w:rsidRDefault="001C4611" w:rsidP="001C4611">
      <w:pPr>
        <w:pStyle w:val="Titolo1"/>
        <w:spacing w:line="240" w:lineRule="atLeast"/>
        <w:rPr>
          <w:rFonts w:ascii="Brush Script MT" w:hAnsi="Brush Script MT"/>
          <w:bCs/>
          <w:sz w:val="144"/>
          <w:szCs w:val="144"/>
        </w:rPr>
      </w:pPr>
      <w:r>
        <w:rPr>
          <w:rFonts w:ascii="Brush Script MT" w:hAnsi="Brush Script MT"/>
          <w:bCs/>
          <w:sz w:val="144"/>
          <w:szCs w:val="144"/>
        </w:rPr>
        <w:lastRenderedPageBreak/>
        <w:t>Ricettario</w:t>
      </w:r>
    </w:p>
    <w:p w:rsidR="001C4611" w:rsidRDefault="001C4611" w:rsidP="001C4611">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TRIGLIE ALLA LIVORNESE</w:t>
      </w:r>
    </w:p>
    <w:p w:rsidR="001C4611" w:rsidRDefault="001C4611" w:rsidP="001C4611">
      <w:pPr>
        <w:spacing w:after="0" w:line="240" w:lineRule="atLeast"/>
        <w:ind w:right="-1"/>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7456" behindDoc="0" locked="0" layoutInCell="1" allowOverlap="1">
            <wp:simplePos x="0" y="0"/>
            <wp:positionH relativeFrom="column">
              <wp:posOffset>2823210</wp:posOffset>
            </wp:positionH>
            <wp:positionV relativeFrom="paragraph">
              <wp:posOffset>270510</wp:posOffset>
            </wp:positionV>
            <wp:extent cx="3200400" cy="2133600"/>
            <wp:effectExtent l="19050" t="0" r="0" b="0"/>
            <wp:wrapSquare wrapText="bothSides"/>
            <wp:docPr id="19" name="Immagine 19" descr="Ricetta Triglie alla livornese - La Ricetta di GialloZaffer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icetta Triglie alla livornese - La Ricetta di GialloZafferano"/>
                    <pic:cNvPicPr>
                      <a:picLocks noChangeAspect="1" noChangeArrowheads="1"/>
                    </pic:cNvPicPr>
                  </pic:nvPicPr>
                  <pic:blipFill>
                    <a:blip r:embed="rId33" cstate="print"/>
                    <a:srcRect/>
                    <a:stretch>
                      <a:fillRect/>
                    </a:stretch>
                  </pic:blipFill>
                  <pic:spPr bwMode="auto">
                    <a:xfrm>
                      <a:off x="0" y="0"/>
                      <a:ext cx="3200400" cy="2133600"/>
                    </a:xfrm>
                    <a:prstGeom prst="rect">
                      <a:avLst/>
                    </a:prstGeom>
                    <a:noFill/>
                    <a:ln w="9525">
                      <a:noFill/>
                      <a:miter lim="800000"/>
                      <a:headEnd/>
                      <a:tailEnd/>
                    </a:ln>
                  </pic:spPr>
                </pic:pic>
              </a:graphicData>
            </a:graphic>
          </wp:anchor>
        </w:drawing>
      </w:r>
      <w:r>
        <w:rPr>
          <w:rFonts w:ascii="Times New Roman" w:hAnsi="Times New Roman" w:cs="Times New Roman"/>
          <w:sz w:val="24"/>
          <w:szCs w:val="24"/>
        </w:rPr>
        <w:t>Dada</w:t>
      </w:r>
    </w:p>
    <w:p w:rsidR="001C4611" w:rsidRDefault="001C4611" w:rsidP="001C4611">
      <w:pPr>
        <w:spacing w:after="0" w:line="240" w:lineRule="atLeast"/>
        <w:rPr>
          <w:rFonts w:ascii="Times New Roman" w:hAnsi="Times New Roman" w:cs="Times New Roman"/>
          <w:b/>
          <w:sz w:val="24"/>
          <w:szCs w:val="24"/>
        </w:rPr>
      </w:pPr>
    </w:p>
    <w:p w:rsidR="001C4611" w:rsidRDefault="001C4611" w:rsidP="001C4611">
      <w:pPr>
        <w:tabs>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Ingredienti per 4 persone</w:t>
      </w:r>
      <w:r w:rsidRPr="00860B82">
        <w:t xml:space="preserve">  </w:t>
      </w:r>
      <w:r>
        <w:tab/>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Otto triglie per un peso complessivo di otto, nove etti</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Olio</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Una cipollina</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Farina, </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spicchio d’aglio, </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chilo di pelati, </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due foglie di alloro</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Sale e pepe.</w:t>
      </w:r>
    </w:p>
    <w:p w:rsidR="001C4611" w:rsidRDefault="001C4611" w:rsidP="001C4611">
      <w:pPr>
        <w:spacing w:after="0" w:line="240" w:lineRule="atLeast"/>
        <w:ind w:left="426" w:hanging="426"/>
        <w:rPr>
          <w:rFonts w:ascii="Times New Roman" w:hAnsi="Times New Roman" w:cs="Times New Roman"/>
          <w:sz w:val="24"/>
          <w:szCs w:val="24"/>
        </w:rPr>
      </w:pPr>
    </w:p>
    <w:p w:rsidR="001C4611" w:rsidRPr="002922C7" w:rsidRDefault="001C4611" w:rsidP="001C4611">
      <w:pPr>
        <w:spacing w:after="0" w:line="240" w:lineRule="atLeast"/>
        <w:ind w:left="426" w:hanging="426"/>
        <w:rPr>
          <w:rFonts w:ascii="Times New Roman" w:hAnsi="Times New Roman" w:cs="Times New Roman"/>
          <w:b/>
          <w:sz w:val="24"/>
          <w:szCs w:val="24"/>
        </w:rPr>
      </w:pPr>
      <w:r>
        <w:rPr>
          <w:rFonts w:ascii="Times New Roman" w:hAnsi="Times New Roman" w:cs="Times New Roman"/>
          <w:b/>
          <w:sz w:val="24"/>
          <w:szCs w:val="24"/>
        </w:rPr>
        <w:t>Preparazione</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Lavare e pulire le triglie</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Farle sgocciolare poi passarle nella farina.</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In una padella far scaldare un po’ d’olio e mettere le triglie a cuocere per una decina di minuti.</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Togliere dal fuoco e tenerle al caldo su di un piatto.</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A parte far rosolare con dell’olio una cipollina tritata e uno spicchio d’aglio</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Quando la cipollina imbiondirà togliere l’aglio e aggiungere i pelati.</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Salare, pepare e unire due foglie di alloro.</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Allorché il sugo si sarà ritirato aggiungere il prezzemolo e le triglie.</w:t>
      </w:r>
    </w:p>
    <w:p w:rsidR="001C4611" w:rsidRDefault="001C4611" w:rsidP="001C4611">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Tenere sul fuoco per cinque minuti poi servire in tavola.</w:t>
      </w:r>
    </w:p>
    <w:p w:rsidR="001C4611" w:rsidRDefault="001C4611" w:rsidP="001C4611">
      <w:pPr>
        <w:pStyle w:val="Titolo1"/>
        <w:spacing w:line="240" w:lineRule="atLeast"/>
        <w:rPr>
          <w:rFonts w:ascii="Brush Script MT" w:hAnsi="Brush Script MT"/>
          <w:bCs/>
          <w:sz w:val="144"/>
          <w:szCs w:val="144"/>
        </w:rPr>
      </w:pPr>
      <w:r>
        <w:rPr>
          <w:rFonts w:ascii="Brush Script MT" w:hAnsi="Brush Script MT"/>
          <w:bCs/>
          <w:sz w:val="144"/>
          <w:szCs w:val="144"/>
        </w:rPr>
        <w:t>Rimedi della nonna</w:t>
      </w:r>
    </w:p>
    <w:p w:rsidR="001C4611" w:rsidRDefault="001C4611" w:rsidP="001C4611">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Casa pulita</w:t>
      </w:r>
    </w:p>
    <w:p w:rsidR="001C4611" w:rsidRDefault="001C4611" w:rsidP="001C4611">
      <w:pPr>
        <w:pStyle w:val="Paragrafoelenco"/>
        <w:numPr>
          <w:ilvl w:val="0"/>
          <w:numId w:val="7"/>
        </w:numPr>
        <w:spacing w:after="0" w:line="240" w:lineRule="atLeast"/>
        <w:ind w:left="426" w:hanging="426"/>
        <w:jc w:val="both"/>
        <w:rPr>
          <w:rFonts w:ascii="Times New Roman" w:hAnsi="Times New Roman"/>
          <w:sz w:val="24"/>
          <w:szCs w:val="24"/>
        </w:rPr>
      </w:pPr>
      <w:r>
        <w:rPr>
          <w:rFonts w:ascii="Times New Roman" w:hAnsi="Times New Roman"/>
          <w:sz w:val="24"/>
          <w:szCs w:val="24"/>
        </w:rPr>
        <w:t>Le posate d’argento splenderanno come nuove se le mettete a bollire avvolte in un foglio di alluminio. Quando le riponete nel cassetto aggiungete un pezzo di gesso: si eviterà che si appannino.</w:t>
      </w:r>
    </w:p>
    <w:p w:rsidR="001C4611" w:rsidRDefault="001C4611" w:rsidP="001C4611">
      <w:pPr>
        <w:pStyle w:val="Paragrafoelenco"/>
        <w:numPr>
          <w:ilvl w:val="0"/>
          <w:numId w:val="7"/>
        </w:numPr>
        <w:spacing w:after="0" w:line="240" w:lineRule="atLeast"/>
        <w:ind w:left="426" w:hanging="426"/>
        <w:jc w:val="both"/>
        <w:rPr>
          <w:rFonts w:ascii="Times New Roman" w:hAnsi="Times New Roman"/>
          <w:sz w:val="24"/>
          <w:szCs w:val="24"/>
        </w:rPr>
      </w:pPr>
      <w:r>
        <w:rPr>
          <w:rFonts w:ascii="Times New Roman" w:hAnsi="Times New Roman"/>
          <w:sz w:val="24"/>
          <w:szCs w:val="24"/>
        </w:rPr>
        <w:t>I coltelli in acciaio speciale che si sono macchiati, si possono pulire con mezza patata tagliata.</w:t>
      </w:r>
    </w:p>
    <w:p w:rsidR="001C4611" w:rsidRDefault="001C4611" w:rsidP="001C4611">
      <w:pPr>
        <w:pStyle w:val="Paragrafoelenco"/>
        <w:numPr>
          <w:ilvl w:val="0"/>
          <w:numId w:val="7"/>
        </w:numPr>
        <w:spacing w:after="0" w:line="240" w:lineRule="atLeast"/>
        <w:ind w:left="426" w:hanging="426"/>
        <w:jc w:val="both"/>
        <w:rPr>
          <w:rFonts w:ascii="Times New Roman" w:hAnsi="Times New Roman"/>
          <w:sz w:val="24"/>
          <w:szCs w:val="24"/>
        </w:rPr>
      </w:pPr>
      <w:r>
        <w:rPr>
          <w:rFonts w:ascii="Times New Roman" w:hAnsi="Times New Roman"/>
          <w:sz w:val="24"/>
          <w:szCs w:val="24"/>
        </w:rPr>
        <w:t>Sostituite il brillantante della lavapiatti con aceto. Le stoviglie diventano lucide e l’aceto inoltre elimina il calcare dalla macchina.</w:t>
      </w:r>
    </w:p>
    <w:p w:rsidR="001C4611" w:rsidRDefault="001C4611" w:rsidP="001C4611">
      <w:pPr>
        <w:pStyle w:val="Paragrafoelenco"/>
        <w:numPr>
          <w:ilvl w:val="0"/>
          <w:numId w:val="7"/>
        </w:numPr>
        <w:spacing w:after="0" w:line="240" w:lineRule="atLeast"/>
        <w:ind w:left="426" w:hanging="426"/>
        <w:jc w:val="both"/>
        <w:rPr>
          <w:rFonts w:ascii="Times New Roman" w:hAnsi="Times New Roman"/>
          <w:sz w:val="24"/>
          <w:szCs w:val="24"/>
        </w:rPr>
      </w:pPr>
      <w:r>
        <w:rPr>
          <w:rFonts w:ascii="Times New Roman" w:hAnsi="Times New Roman"/>
          <w:sz w:val="24"/>
          <w:szCs w:val="24"/>
        </w:rPr>
        <w:t>Il sapore di cipolla sparisce dal coltello da cucina se lo fate passare più volte in una carota.</w:t>
      </w:r>
    </w:p>
    <w:p w:rsidR="001C4611" w:rsidRDefault="001C4611" w:rsidP="001C4611">
      <w:pPr>
        <w:pStyle w:val="Paragrafoelenco"/>
        <w:numPr>
          <w:ilvl w:val="0"/>
          <w:numId w:val="7"/>
        </w:numPr>
        <w:spacing w:after="0" w:line="240" w:lineRule="atLeast"/>
        <w:ind w:left="426" w:hanging="426"/>
        <w:jc w:val="both"/>
        <w:rPr>
          <w:rFonts w:ascii="Times New Roman" w:hAnsi="Times New Roman"/>
          <w:sz w:val="24"/>
          <w:szCs w:val="24"/>
        </w:rPr>
      </w:pPr>
      <w:r>
        <w:rPr>
          <w:rFonts w:ascii="Times New Roman" w:hAnsi="Times New Roman"/>
          <w:sz w:val="24"/>
          <w:szCs w:val="24"/>
        </w:rPr>
        <w:t>L’argenteria risplenderà come nuova se verrà strofinata con un panno morbido su cui avete messo del dentifricio.</w:t>
      </w:r>
    </w:p>
    <w:p w:rsidR="001C4611" w:rsidRDefault="001C4611" w:rsidP="001C4611">
      <w:pPr>
        <w:pStyle w:val="Paragrafoelenco"/>
        <w:numPr>
          <w:ilvl w:val="0"/>
          <w:numId w:val="7"/>
        </w:numPr>
        <w:spacing w:after="0" w:line="240" w:lineRule="atLeast"/>
        <w:ind w:left="426" w:hanging="426"/>
        <w:jc w:val="both"/>
        <w:rPr>
          <w:rFonts w:ascii="Times New Roman" w:hAnsi="Times New Roman"/>
          <w:sz w:val="24"/>
          <w:szCs w:val="24"/>
        </w:rPr>
      </w:pPr>
      <w:r>
        <w:rPr>
          <w:rFonts w:ascii="Times New Roman" w:hAnsi="Times New Roman"/>
          <w:sz w:val="24"/>
          <w:szCs w:val="24"/>
        </w:rPr>
        <w:t>Il termos si può pulire molto facilmente versandovi una confezione di lievito. Riempitelo poi con acqua bollente; lasciate agire per qualche minuto e risciacquate bene.</w:t>
      </w:r>
    </w:p>
    <w:p w:rsidR="001C4611" w:rsidRDefault="001C4611" w:rsidP="001C4611">
      <w:pPr>
        <w:pStyle w:val="Paragrafoelenco"/>
        <w:numPr>
          <w:ilvl w:val="0"/>
          <w:numId w:val="7"/>
        </w:numPr>
        <w:spacing w:after="0" w:line="240" w:lineRule="atLeast"/>
        <w:ind w:left="426" w:hanging="426"/>
        <w:jc w:val="both"/>
        <w:rPr>
          <w:rFonts w:ascii="Times New Roman" w:hAnsi="Times New Roman"/>
          <w:sz w:val="24"/>
          <w:szCs w:val="24"/>
        </w:rPr>
      </w:pPr>
      <w:r>
        <w:rPr>
          <w:rFonts w:ascii="Times New Roman" w:hAnsi="Times New Roman"/>
          <w:sz w:val="24"/>
          <w:szCs w:val="24"/>
        </w:rPr>
        <w:t>Il macinacaffè si pulisce macinandovi un pezzetto di pane secco.</w:t>
      </w:r>
    </w:p>
    <w:p w:rsidR="00FF2439" w:rsidRDefault="00FF2439" w:rsidP="00FF2439">
      <w:pPr>
        <w:spacing w:after="0" w:line="240" w:lineRule="atLeast"/>
        <w:jc w:val="both"/>
        <w:rPr>
          <w:rFonts w:ascii="Times New Roman" w:hAnsi="Times New Roman" w:cs="Times New Roman"/>
          <w:sz w:val="24"/>
          <w:szCs w:val="24"/>
        </w:rPr>
      </w:pPr>
    </w:p>
    <w:p w:rsidR="00FF2439" w:rsidRDefault="00FF2439" w:rsidP="00FF2439">
      <w:pPr>
        <w:spacing w:after="0" w:line="240" w:lineRule="atLeast"/>
        <w:jc w:val="both"/>
        <w:rPr>
          <w:rFonts w:ascii="Times New Roman" w:hAnsi="Times New Roman" w:cs="Times New Roman"/>
          <w:sz w:val="24"/>
          <w:szCs w:val="24"/>
        </w:rPr>
      </w:pPr>
    </w:p>
    <w:p w:rsidR="00FF2439" w:rsidRDefault="00FF2439" w:rsidP="00FF2439">
      <w:pPr>
        <w:spacing w:after="0" w:line="240" w:lineRule="atLeast"/>
        <w:jc w:val="both"/>
        <w:rPr>
          <w:rFonts w:ascii="Times New Roman" w:hAnsi="Times New Roman" w:cs="Times New Roman"/>
          <w:sz w:val="24"/>
          <w:szCs w:val="24"/>
        </w:rPr>
      </w:pPr>
    </w:p>
    <w:p w:rsidR="00FF2439" w:rsidRDefault="00FF2439" w:rsidP="00FF2439">
      <w:pPr>
        <w:spacing w:after="0" w:line="240" w:lineRule="atLeast"/>
        <w:jc w:val="both"/>
        <w:rPr>
          <w:rFonts w:ascii="Times New Roman" w:hAnsi="Times New Roman" w:cs="Times New Roman"/>
          <w:sz w:val="24"/>
          <w:szCs w:val="24"/>
        </w:rPr>
      </w:pPr>
    </w:p>
    <w:p w:rsidR="00FF2439" w:rsidRDefault="00FF2439" w:rsidP="00FF2439">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9504" behindDoc="0" locked="0" layoutInCell="1" allowOverlap="1">
            <wp:simplePos x="0" y="0"/>
            <wp:positionH relativeFrom="column">
              <wp:posOffset>613410</wp:posOffset>
            </wp:positionH>
            <wp:positionV relativeFrom="paragraph">
              <wp:posOffset>-814070</wp:posOffset>
            </wp:positionV>
            <wp:extent cx="4010660" cy="1352550"/>
            <wp:effectExtent l="19050" t="0" r="8890" b="0"/>
            <wp:wrapNone/>
            <wp:docPr id="5"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34" cstate="print"/>
                    <a:srcRect t="10905" r="1291" b="3412"/>
                    <a:stretch>
                      <a:fillRect/>
                    </a:stretch>
                  </pic:blipFill>
                  <pic:spPr bwMode="auto">
                    <a:xfrm>
                      <a:off x="0" y="0"/>
                      <a:ext cx="4010660" cy="1352550"/>
                    </a:xfrm>
                    <a:prstGeom prst="rect">
                      <a:avLst/>
                    </a:prstGeom>
                    <a:noFill/>
                  </pic:spPr>
                </pic:pic>
              </a:graphicData>
            </a:graphic>
          </wp:anchor>
        </w:drawing>
      </w:r>
    </w:p>
    <w:p w:rsidR="00FF2439" w:rsidRDefault="00FF2439" w:rsidP="00FF2439"/>
    <w:p w:rsidR="00FF2439" w:rsidRPr="004110AE" w:rsidRDefault="00FF2439" w:rsidP="00FF2439">
      <w:pPr>
        <w:shd w:val="clear" w:color="auto" w:fill="FFFFFF"/>
        <w:spacing w:after="0" w:line="240" w:lineRule="atLeast"/>
        <w:rPr>
          <w:rFonts w:ascii="Times New Roman" w:eastAsia="Times New Roman" w:hAnsi="Times New Roman"/>
          <w:color w:val="3A3A3A"/>
          <w:sz w:val="24"/>
          <w:szCs w:val="24"/>
          <w:lang w:eastAsia="it-IT"/>
        </w:rPr>
      </w:pPr>
    </w:p>
    <w:p w:rsidR="00FF2439" w:rsidRPr="00554DA6" w:rsidRDefault="00FF2439" w:rsidP="00FF2439">
      <w:pPr>
        <w:pStyle w:val="Paragrafoelenco"/>
        <w:numPr>
          <w:ilvl w:val="0"/>
          <w:numId w:val="8"/>
        </w:numPr>
        <w:shd w:val="clear" w:color="auto" w:fill="FFFFFF"/>
        <w:spacing w:after="0" w:line="240" w:lineRule="atLeast"/>
        <w:ind w:left="426" w:hanging="426"/>
        <w:rPr>
          <w:rFonts w:ascii="Times New Roman" w:eastAsia="Times New Roman" w:hAnsi="Times New Roman"/>
          <w:color w:val="3A3A3A"/>
          <w:sz w:val="24"/>
          <w:szCs w:val="24"/>
          <w:lang w:eastAsia="it-IT"/>
        </w:rPr>
      </w:pPr>
      <w:r w:rsidRPr="00554DA6">
        <w:rPr>
          <w:rFonts w:ascii="Times New Roman" w:eastAsia="Times New Roman" w:hAnsi="Times New Roman"/>
          <w:color w:val="3A3A3A"/>
          <w:sz w:val="24"/>
          <w:szCs w:val="24"/>
          <w:lang w:eastAsia="it-IT"/>
        </w:rPr>
        <w:t>Un giornalista entra in un manicomio per girare un documentario sui malati mentali.</w:t>
      </w:r>
      <w:r w:rsidRPr="00554DA6">
        <w:rPr>
          <w:rFonts w:ascii="Times New Roman" w:eastAsia="Times New Roman" w:hAnsi="Times New Roman"/>
          <w:color w:val="3A3A3A"/>
          <w:sz w:val="24"/>
          <w:szCs w:val="24"/>
          <w:lang w:eastAsia="it-IT"/>
        </w:rPr>
        <w:br/>
        <w:t>Il direttore gli suggerisce di cominciare con un matto che pensa di essere il Papa; il giornalista lo individua facilmente, perché è tutto vestito di bianco e con un cappello che sembra una tiara.</w:t>
      </w:r>
    </w:p>
    <w:p w:rsidR="00FF2439" w:rsidRPr="009677DC" w:rsidRDefault="00FF2439" w:rsidP="00FF2439">
      <w:pPr>
        <w:shd w:val="clear" w:color="auto" w:fill="FFFFFF"/>
        <w:spacing w:after="0" w:line="240" w:lineRule="atLeast"/>
        <w:ind w:left="426"/>
        <w:rPr>
          <w:rFonts w:ascii="Times New Roman" w:eastAsia="Times New Roman" w:hAnsi="Times New Roman"/>
          <w:color w:val="3A3A3A"/>
          <w:sz w:val="24"/>
          <w:szCs w:val="24"/>
          <w:lang w:eastAsia="it-IT"/>
        </w:rPr>
      </w:pPr>
      <w:r w:rsidRPr="009677DC">
        <w:rPr>
          <w:rFonts w:ascii="Times New Roman" w:eastAsia="Times New Roman" w:hAnsi="Times New Roman"/>
          <w:color w:val="3A3A3A"/>
          <w:sz w:val="24"/>
          <w:szCs w:val="24"/>
          <w:lang w:eastAsia="it-IT"/>
        </w:rPr>
        <w:t>Il giornalista si avvicina e gli chiede:</w:t>
      </w:r>
    </w:p>
    <w:p w:rsidR="00FF2439" w:rsidRPr="009677DC" w:rsidRDefault="00FF2439" w:rsidP="00FF2439">
      <w:pPr>
        <w:pStyle w:val="Paragrafoelenco"/>
        <w:numPr>
          <w:ilvl w:val="0"/>
          <w:numId w:val="9"/>
        </w:numPr>
        <w:shd w:val="clear" w:color="auto" w:fill="FFFFFF"/>
        <w:spacing w:after="0" w:line="240" w:lineRule="atLeast"/>
        <w:ind w:left="426" w:firstLine="0"/>
        <w:rPr>
          <w:rFonts w:ascii="Times New Roman" w:eastAsia="Times New Roman" w:hAnsi="Times New Roman"/>
          <w:color w:val="3A3A3A"/>
          <w:sz w:val="24"/>
          <w:szCs w:val="24"/>
          <w:lang w:eastAsia="it-IT"/>
        </w:rPr>
      </w:pPr>
      <w:r w:rsidRPr="009677DC">
        <w:rPr>
          <w:rFonts w:ascii="Times New Roman" w:eastAsia="Times New Roman" w:hAnsi="Times New Roman"/>
          <w:color w:val="3A3A3A"/>
          <w:sz w:val="24"/>
          <w:szCs w:val="24"/>
          <w:lang w:eastAsia="it-IT"/>
        </w:rPr>
        <w:t>Scusi, perché lei è vestito così, tutto di bianco, e con la tiara in testa?</w:t>
      </w:r>
    </w:p>
    <w:p w:rsidR="00FF2439" w:rsidRPr="009677DC" w:rsidRDefault="00FF2439" w:rsidP="00FF2439">
      <w:pPr>
        <w:pStyle w:val="Paragrafoelenco"/>
        <w:numPr>
          <w:ilvl w:val="0"/>
          <w:numId w:val="9"/>
        </w:numPr>
        <w:shd w:val="clear" w:color="auto" w:fill="FFFFFF"/>
        <w:spacing w:after="0" w:line="240" w:lineRule="atLeast"/>
        <w:ind w:left="426" w:firstLine="0"/>
        <w:rPr>
          <w:rFonts w:ascii="Times New Roman" w:eastAsia="Times New Roman" w:hAnsi="Times New Roman"/>
          <w:color w:val="3A3A3A"/>
          <w:sz w:val="24"/>
          <w:szCs w:val="24"/>
          <w:lang w:eastAsia="it-IT"/>
        </w:rPr>
      </w:pPr>
      <w:r w:rsidRPr="009677DC">
        <w:rPr>
          <w:rFonts w:ascii="Times New Roman" w:eastAsia="Times New Roman" w:hAnsi="Times New Roman"/>
          <w:color w:val="3A3A3A"/>
          <w:sz w:val="24"/>
          <w:szCs w:val="24"/>
          <w:lang w:eastAsia="it-IT"/>
        </w:rPr>
        <w:t>Perché, mio caro, io sono il Papa! Non lo vedi?</w:t>
      </w:r>
    </w:p>
    <w:p w:rsidR="00FF2439" w:rsidRPr="009677DC" w:rsidRDefault="00FF2439" w:rsidP="00FF2439">
      <w:pPr>
        <w:pStyle w:val="Paragrafoelenco"/>
        <w:numPr>
          <w:ilvl w:val="0"/>
          <w:numId w:val="9"/>
        </w:numPr>
        <w:shd w:val="clear" w:color="auto" w:fill="FFFFFF"/>
        <w:spacing w:after="0" w:line="240" w:lineRule="atLeast"/>
        <w:ind w:left="426" w:firstLine="0"/>
        <w:rPr>
          <w:rFonts w:ascii="Times New Roman" w:eastAsia="Times New Roman" w:hAnsi="Times New Roman"/>
          <w:color w:val="3A3A3A"/>
          <w:sz w:val="24"/>
          <w:szCs w:val="24"/>
          <w:lang w:eastAsia="it-IT"/>
        </w:rPr>
      </w:pPr>
      <w:r w:rsidRPr="009677DC">
        <w:rPr>
          <w:rFonts w:ascii="Times New Roman" w:eastAsia="Times New Roman" w:hAnsi="Times New Roman"/>
          <w:color w:val="3A3A3A"/>
          <w:sz w:val="24"/>
          <w:szCs w:val="24"/>
          <w:lang w:eastAsia="it-IT"/>
        </w:rPr>
        <w:t>E quando è stato eletto?</w:t>
      </w:r>
    </w:p>
    <w:p w:rsidR="00FF2439" w:rsidRPr="009677DC" w:rsidRDefault="00FF2439" w:rsidP="00FF2439">
      <w:pPr>
        <w:pStyle w:val="Paragrafoelenco"/>
        <w:numPr>
          <w:ilvl w:val="0"/>
          <w:numId w:val="9"/>
        </w:numPr>
        <w:shd w:val="clear" w:color="auto" w:fill="FFFFFF"/>
        <w:spacing w:after="0" w:line="240" w:lineRule="atLeast"/>
        <w:ind w:left="426" w:firstLine="0"/>
        <w:rPr>
          <w:rFonts w:ascii="Times New Roman" w:eastAsia="Times New Roman" w:hAnsi="Times New Roman"/>
          <w:color w:val="3A3A3A"/>
          <w:sz w:val="24"/>
          <w:szCs w:val="24"/>
          <w:lang w:eastAsia="it-IT"/>
        </w:rPr>
      </w:pPr>
      <w:r w:rsidRPr="009677DC">
        <w:rPr>
          <w:rFonts w:ascii="Times New Roman" w:eastAsia="Times New Roman" w:hAnsi="Times New Roman"/>
          <w:color w:val="3A3A3A"/>
          <w:sz w:val="24"/>
          <w:szCs w:val="24"/>
          <w:lang w:eastAsia="it-IT"/>
        </w:rPr>
        <w:t>Nessuno mi ha eletto; me lo ha detto Dio stesso!</w:t>
      </w:r>
    </w:p>
    <w:p w:rsidR="00FF2439" w:rsidRPr="009677DC" w:rsidRDefault="00FF2439" w:rsidP="00FF2439">
      <w:pPr>
        <w:shd w:val="clear" w:color="auto" w:fill="FFFFFF"/>
        <w:spacing w:after="0" w:line="240" w:lineRule="atLeast"/>
        <w:ind w:left="426"/>
        <w:rPr>
          <w:rFonts w:ascii="Times New Roman" w:eastAsia="Times New Roman" w:hAnsi="Times New Roman"/>
          <w:color w:val="3A3A3A"/>
          <w:sz w:val="24"/>
          <w:szCs w:val="24"/>
          <w:lang w:eastAsia="it-IT"/>
        </w:rPr>
      </w:pPr>
      <w:r w:rsidRPr="009677DC">
        <w:rPr>
          <w:rFonts w:ascii="Times New Roman" w:eastAsia="Times New Roman" w:hAnsi="Times New Roman"/>
          <w:color w:val="3A3A3A"/>
          <w:sz w:val="24"/>
          <w:szCs w:val="24"/>
          <w:lang w:eastAsia="it-IT"/>
        </w:rPr>
        <w:t>E un matto lì di fianco:</w:t>
      </w:r>
    </w:p>
    <w:p w:rsidR="00FF2439" w:rsidRDefault="00FF2439" w:rsidP="00FF2439">
      <w:pPr>
        <w:pStyle w:val="Paragrafoelenco"/>
        <w:numPr>
          <w:ilvl w:val="0"/>
          <w:numId w:val="9"/>
        </w:numPr>
        <w:shd w:val="clear" w:color="auto" w:fill="FFFFFF"/>
        <w:spacing w:after="0" w:line="240" w:lineRule="atLeast"/>
        <w:ind w:left="426" w:firstLine="0"/>
        <w:rPr>
          <w:rFonts w:ascii="Times New Roman" w:eastAsia="Times New Roman" w:hAnsi="Times New Roman"/>
          <w:color w:val="3A3A3A"/>
          <w:sz w:val="24"/>
          <w:szCs w:val="24"/>
          <w:lang w:eastAsia="it-IT"/>
        </w:rPr>
      </w:pPr>
      <w:r w:rsidRPr="009677DC">
        <w:rPr>
          <w:rFonts w:ascii="Times New Roman" w:eastAsia="Times New Roman" w:hAnsi="Times New Roman"/>
          <w:color w:val="3A3A3A"/>
          <w:sz w:val="24"/>
          <w:szCs w:val="24"/>
          <w:lang w:eastAsia="it-IT"/>
        </w:rPr>
        <w:t>Chi, io?? Ma tu sei matto!!</w:t>
      </w:r>
    </w:p>
    <w:p w:rsidR="00FF2439" w:rsidRPr="009D16A2" w:rsidRDefault="00FF2439" w:rsidP="00FF2439">
      <w:pPr>
        <w:shd w:val="clear" w:color="auto" w:fill="FFFFFF"/>
        <w:spacing w:after="0" w:line="240" w:lineRule="atLeast"/>
        <w:rPr>
          <w:rFonts w:ascii="Times New Roman" w:eastAsia="Times New Roman" w:hAnsi="Times New Roman"/>
          <w:color w:val="3A3A3A"/>
          <w:sz w:val="24"/>
          <w:szCs w:val="24"/>
          <w:lang w:eastAsia="it-IT"/>
        </w:rPr>
      </w:pPr>
    </w:p>
    <w:p w:rsidR="00FF2439" w:rsidRPr="009D16A2" w:rsidRDefault="00FF2439" w:rsidP="00FF2439">
      <w:pPr>
        <w:pStyle w:val="Paragrafoelenco"/>
        <w:numPr>
          <w:ilvl w:val="0"/>
          <w:numId w:val="9"/>
        </w:numPr>
        <w:shd w:val="clear" w:color="auto" w:fill="FFFFFF"/>
        <w:spacing w:after="0" w:line="240" w:lineRule="atLeast"/>
        <w:ind w:left="425" w:hanging="425"/>
        <w:rPr>
          <w:rFonts w:ascii="Times New Roman" w:eastAsia="Times New Roman" w:hAnsi="Times New Roman"/>
          <w:color w:val="3A3A3A"/>
          <w:sz w:val="24"/>
          <w:szCs w:val="24"/>
          <w:lang w:eastAsia="it-IT"/>
        </w:rPr>
      </w:pPr>
      <w:r w:rsidRPr="009D16A2">
        <w:rPr>
          <w:rFonts w:ascii="Times New Roman" w:eastAsia="Times New Roman" w:hAnsi="Times New Roman"/>
          <w:color w:val="3A3A3A"/>
          <w:sz w:val="24"/>
          <w:szCs w:val="24"/>
          <w:lang w:eastAsia="it-IT"/>
        </w:rPr>
        <w:t>Dio si manifesta ad Adamo ed Eva e gli dice:</w:t>
      </w:r>
      <w:r w:rsidRPr="009D16A2">
        <w:rPr>
          <w:rFonts w:ascii="Times New Roman" w:eastAsia="Times New Roman" w:hAnsi="Times New Roman"/>
          <w:color w:val="3A3A3A"/>
          <w:sz w:val="24"/>
          <w:szCs w:val="24"/>
          <w:lang w:eastAsia="it-IT"/>
        </w:rPr>
        <w:br/>
        <w:t xml:space="preserve">– Cari Adamo ed Eva, io ho due doni per </w:t>
      </w:r>
      <w:proofErr w:type="spellStart"/>
      <w:r w:rsidRPr="009D16A2">
        <w:rPr>
          <w:rFonts w:ascii="Times New Roman" w:eastAsia="Times New Roman" w:hAnsi="Times New Roman"/>
          <w:color w:val="3A3A3A"/>
          <w:sz w:val="24"/>
          <w:szCs w:val="24"/>
          <w:lang w:eastAsia="it-IT"/>
        </w:rPr>
        <w:t>voi…</w:t>
      </w:r>
      <w:proofErr w:type="spellEnd"/>
      <w:r w:rsidRPr="009D16A2">
        <w:rPr>
          <w:rFonts w:ascii="Times New Roman" w:eastAsia="Times New Roman" w:hAnsi="Times New Roman"/>
          <w:color w:val="3A3A3A"/>
          <w:sz w:val="24"/>
          <w:szCs w:val="24"/>
          <w:lang w:eastAsia="it-IT"/>
        </w:rPr>
        <w:t xml:space="preserve"> il primo è poter fare la pipì in </w:t>
      </w:r>
      <w:proofErr w:type="spellStart"/>
      <w:r w:rsidRPr="009D16A2">
        <w:rPr>
          <w:rFonts w:ascii="Times New Roman" w:eastAsia="Times New Roman" w:hAnsi="Times New Roman"/>
          <w:color w:val="3A3A3A"/>
          <w:sz w:val="24"/>
          <w:szCs w:val="24"/>
          <w:lang w:eastAsia="it-IT"/>
        </w:rPr>
        <w:t>piedi…</w:t>
      </w:r>
      <w:proofErr w:type="spellEnd"/>
      <w:r w:rsidRPr="009D16A2">
        <w:rPr>
          <w:rFonts w:ascii="Times New Roman" w:eastAsia="Times New Roman" w:hAnsi="Times New Roman"/>
          <w:color w:val="3A3A3A"/>
          <w:sz w:val="24"/>
          <w:szCs w:val="24"/>
          <w:lang w:eastAsia="it-IT"/>
        </w:rPr>
        <w:br/>
        <w:t>E Adamo alza subito la mano: – Io, io! Lo voglio io!</w:t>
      </w:r>
      <w:r w:rsidRPr="009D16A2">
        <w:rPr>
          <w:rFonts w:ascii="Times New Roman" w:eastAsia="Times New Roman" w:hAnsi="Times New Roman"/>
          <w:color w:val="3A3A3A"/>
          <w:sz w:val="24"/>
          <w:szCs w:val="24"/>
          <w:lang w:eastAsia="it-IT"/>
        </w:rPr>
        <w:br/>
        <w:t>– Va bene, Adamo, questo sarà il tuo dono!</w:t>
      </w:r>
      <w:r w:rsidRPr="009D16A2">
        <w:rPr>
          <w:rFonts w:ascii="Times New Roman" w:eastAsia="Times New Roman" w:hAnsi="Times New Roman"/>
          <w:color w:val="3A3A3A"/>
          <w:sz w:val="24"/>
          <w:szCs w:val="24"/>
          <w:lang w:eastAsia="it-IT"/>
        </w:rPr>
        <w:br/>
        <w:t>Adamo corre per il Paradiso facendo la pipì in piedi e gridando di felicità.</w:t>
      </w:r>
    </w:p>
    <w:p w:rsidR="00FF2439" w:rsidRDefault="00FF2439" w:rsidP="00FF2439">
      <w:pPr>
        <w:shd w:val="clear" w:color="auto" w:fill="FFFFFF"/>
        <w:spacing w:after="0" w:line="240" w:lineRule="atLeast"/>
        <w:ind w:left="360"/>
        <w:rPr>
          <w:rFonts w:ascii="Times New Roman" w:eastAsia="Times New Roman" w:hAnsi="Times New Roman" w:cs="Times New Roman"/>
          <w:color w:val="3A3A3A"/>
          <w:sz w:val="24"/>
          <w:szCs w:val="24"/>
          <w:lang w:eastAsia="it-IT"/>
        </w:rPr>
      </w:pPr>
      <w:r w:rsidRPr="009677DC">
        <w:rPr>
          <w:rFonts w:ascii="Times New Roman" w:eastAsia="Times New Roman" w:hAnsi="Times New Roman" w:cs="Times New Roman"/>
          <w:color w:val="3A3A3A"/>
          <w:sz w:val="24"/>
          <w:szCs w:val="24"/>
          <w:lang w:eastAsia="it-IT"/>
        </w:rPr>
        <w:t>Eva intanto chiede a Dio:</w:t>
      </w:r>
      <w:r w:rsidRPr="009677DC">
        <w:rPr>
          <w:rFonts w:ascii="Times New Roman" w:eastAsia="Times New Roman" w:hAnsi="Times New Roman" w:cs="Times New Roman"/>
          <w:color w:val="3A3A3A"/>
          <w:sz w:val="24"/>
          <w:szCs w:val="24"/>
          <w:lang w:eastAsia="it-IT"/>
        </w:rPr>
        <w:br/>
        <w:t>– Dio, scusa, ma qual era l’altro dono?</w:t>
      </w:r>
      <w:r w:rsidRPr="009677DC">
        <w:rPr>
          <w:rFonts w:ascii="Times New Roman" w:eastAsia="Times New Roman" w:hAnsi="Times New Roman" w:cs="Times New Roman"/>
          <w:color w:val="3A3A3A"/>
          <w:sz w:val="24"/>
          <w:szCs w:val="24"/>
          <w:lang w:eastAsia="it-IT"/>
        </w:rPr>
        <w:br/>
        <w:t>– Il cervello, Eva, il cervello!</w:t>
      </w:r>
    </w:p>
    <w:p w:rsidR="00FF2439" w:rsidRPr="009677DC" w:rsidRDefault="00FF2439" w:rsidP="00FF2439">
      <w:pPr>
        <w:shd w:val="clear" w:color="auto" w:fill="FFFFFF"/>
        <w:spacing w:after="0" w:line="240" w:lineRule="atLeast"/>
        <w:ind w:left="360"/>
        <w:rPr>
          <w:rFonts w:ascii="Times New Roman" w:eastAsia="Times New Roman" w:hAnsi="Times New Roman" w:cs="Times New Roman"/>
          <w:color w:val="3A3A3A"/>
          <w:sz w:val="24"/>
          <w:szCs w:val="24"/>
          <w:lang w:eastAsia="it-IT"/>
        </w:rPr>
      </w:pPr>
    </w:p>
    <w:p w:rsidR="00FF2439" w:rsidRPr="009D16A2" w:rsidRDefault="00FF2439" w:rsidP="00FF2439">
      <w:pPr>
        <w:pStyle w:val="Paragrafoelenco"/>
        <w:numPr>
          <w:ilvl w:val="0"/>
          <w:numId w:val="10"/>
        </w:numPr>
        <w:shd w:val="clear" w:color="auto" w:fill="FFFFFF"/>
        <w:spacing w:after="0" w:line="240" w:lineRule="atLeast"/>
        <w:ind w:left="426" w:hanging="426"/>
        <w:rPr>
          <w:rFonts w:ascii="Times New Roman" w:eastAsia="Times New Roman" w:hAnsi="Times New Roman"/>
          <w:color w:val="3A3A3A"/>
          <w:sz w:val="24"/>
          <w:szCs w:val="24"/>
          <w:lang w:eastAsia="it-IT"/>
        </w:rPr>
      </w:pPr>
      <w:r w:rsidRPr="009D16A2">
        <w:rPr>
          <w:rFonts w:ascii="Times New Roman" w:eastAsia="Times New Roman" w:hAnsi="Times New Roman"/>
          <w:color w:val="3A3A3A"/>
          <w:sz w:val="24"/>
          <w:szCs w:val="24"/>
          <w:lang w:eastAsia="it-IT"/>
        </w:rPr>
        <w:t>Un signore va da un architetto per farsi fare il progetto di una nuova casa. La casa però deve avere una particolarità; infatti il signore mette subito in chiaro che lui vuole una casa tonda.</w:t>
      </w:r>
      <w:r w:rsidRPr="009D16A2">
        <w:rPr>
          <w:rFonts w:ascii="Times New Roman" w:eastAsia="Times New Roman" w:hAnsi="Times New Roman"/>
          <w:color w:val="3A3A3A"/>
          <w:sz w:val="24"/>
          <w:szCs w:val="24"/>
          <w:lang w:eastAsia="it-IT"/>
        </w:rPr>
        <w:br/>
        <w:t>Al che l’architetto gli chiede spiegazioni:</w:t>
      </w:r>
      <w:r w:rsidRPr="009D16A2">
        <w:rPr>
          <w:rFonts w:ascii="Times New Roman" w:eastAsia="Times New Roman" w:hAnsi="Times New Roman"/>
          <w:color w:val="3A3A3A"/>
          <w:sz w:val="24"/>
          <w:szCs w:val="24"/>
          <w:lang w:eastAsia="it-IT"/>
        </w:rPr>
        <w:br/>
        <w:t xml:space="preserve">– Mi scusi, ma in che senso lei vuole una casa </w:t>
      </w:r>
      <w:proofErr w:type="spellStart"/>
      <w:r w:rsidRPr="009D16A2">
        <w:rPr>
          <w:rFonts w:ascii="Times New Roman" w:eastAsia="Times New Roman" w:hAnsi="Times New Roman"/>
          <w:color w:val="3A3A3A"/>
          <w:sz w:val="24"/>
          <w:szCs w:val="24"/>
          <w:lang w:eastAsia="it-IT"/>
        </w:rPr>
        <w:t>tonda…</w:t>
      </w:r>
      <w:proofErr w:type="spellEnd"/>
      <w:r w:rsidRPr="009D16A2">
        <w:rPr>
          <w:rFonts w:ascii="Times New Roman" w:eastAsia="Times New Roman" w:hAnsi="Times New Roman"/>
          <w:color w:val="3A3A3A"/>
          <w:sz w:val="24"/>
          <w:szCs w:val="24"/>
          <w:lang w:eastAsia="it-IT"/>
        </w:rPr>
        <w:t xml:space="preserve"> mi faccia </w:t>
      </w:r>
      <w:proofErr w:type="spellStart"/>
      <w:r w:rsidRPr="009D16A2">
        <w:rPr>
          <w:rFonts w:ascii="Times New Roman" w:eastAsia="Times New Roman" w:hAnsi="Times New Roman"/>
          <w:color w:val="3A3A3A"/>
          <w:sz w:val="24"/>
          <w:szCs w:val="24"/>
          <w:lang w:eastAsia="it-IT"/>
        </w:rPr>
        <w:t>capire…</w:t>
      </w:r>
      <w:proofErr w:type="spellEnd"/>
      <w:r w:rsidRPr="009D16A2">
        <w:rPr>
          <w:rFonts w:ascii="Times New Roman" w:eastAsia="Times New Roman" w:hAnsi="Times New Roman"/>
          <w:color w:val="3A3A3A"/>
          <w:sz w:val="24"/>
          <w:szCs w:val="24"/>
          <w:lang w:eastAsia="it-IT"/>
        </w:rPr>
        <w:br/>
        <w:t xml:space="preserve">– Sì, io voglio una casa tonda: la cucina </w:t>
      </w:r>
      <w:proofErr w:type="spellStart"/>
      <w:r w:rsidRPr="009D16A2">
        <w:rPr>
          <w:rFonts w:ascii="Times New Roman" w:eastAsia="Times New Roman" w:hAnsi="Times New Roman"/>
          <w:color w:val="3A3A3A"/>
          <w:sz w:val="24"/>
          <w:szCs w:val="24"/>
          <w:lang w:eastAsia="it-IT"/>
        </w:rPr>
        <w:t>dev</w:t>
      </w:r>
      <w:proofErr w:type="spellEnd"/>
      <w:r w:rsidRPr="009D16A2">
        <w:rPr>
          <w:rFonts w:ascii="Times New Roman" w:eastAsia="Times New Roman" w:hAnsi="Times New Roman"/>
          <w:color w:val="3A3A3A"/>
          <w:sz w:val="24"/>
          <w:szCs w:val="24"/>
          <w:lang w:eastAsia="it-IT"/>
        </w:rPr>
        <w:t xml:space="preserve">’essere tonda, il salotto tondo, il bagno tondo, la camera da letto tonda, il garage tondo, le camere dei bambini tonde, il ripostiglio </w:t>
      </w:r>
      <w:proofErr w:type="spellStart"/>
      <w:r w:rsidRPr="009D16A2">
        <w:rPr>
          <w:rFonts w:ascii="Times New Roman" w:eastAsia="Times New Roman" w:hAnsi="Times New Roman"/>
          <w:color w:val="3A3A3A"/>
          <w:sz w:val="24"/>
          <w:szCs w:val="24"/>
          <w:lang w:eastAsia="it-IT"/>
        </w:rPr>
        <w:t>tondo…</w:t>
      </w:r>
      <w:proofErr w:type="spellEnd"/>
      <w:r w:rsidRPr="009D16A2">
        <w:rPr>
          <w:rFonts w:ascii="Times New Roman" w:eastAsia="Times New Roman" w:hAnsi="Times New Roman"/>
          <w:color w:val="3A3A3A"/>
          <w:sz w:val="24"/>
          <w:szCs w:val="24"/>
          <w:lang w:eastAsia="it-IT"/>
        </w:rPr>
        <w:t xml:space="preserve"> tutto </w:t>
      </w:r>
      <w:proofErr w:type="spellStart"/>
      <w:r w:rsidRPr="009D16A2">
        <w:rPr>
          <w:rFonts w:ascii="Times New Roman" w:eastAsia="Times New Roman" w:hAnsi="Times New Roman"/>
          <w:color w:val="3A3A3A"/>
          <w:sz w:val="24"/>
          <w:szCs w:val="24"/>
          <w:lang w:eastAsia="it-IT"/>
        </w:rPr>
        <w:t>dev</w:t>
      </w:r>
      <w:proofErr w:type="spellEnd"/>
      <w:r w:rsidRPr="009D16A2">
        <w:rPr>
          <w:rFonts w:ascii="Times New Roman" w:eastAsia="Times New Roman" w:hAnsi="Times New Roman"/>
          <w:color w:val="3A3A3A"/>
          <w:sz w:val="24"/>
          <w:szCs w:val="24"/>
          <w:lang w:eastAsia="it-IT"/>
        </w:rPr>
        <w:t>’essere tondo!</w:t>
      </w:r>
      <w:r w:rsidRPr="009D16A2">
        <w:rPr>
          <w:rFonts w:ascii="Times New Roman" w:eastAsia="Times New Roman" w:hAnsi="Times New Roman"/>
          <w:color w:val="3A3A3A"/>
          <w:sz w:val="24"/>
          <w:szCs w:val="24"/>
          <w:lang w:eastAsia="it-IT"/>
        </w:rPr>
        <w:br/>
        <w:t>– È una richiesta piuttosto strana! Posso chiederle come mai lei ci tiene ad avere tutto tondo?</w:t>
      </w:r>
      <w:r w:rsidRPr="009D16A2">
        <w:rPr>
          <w:rFonts w:ascii="Times New Roman" w:eastAsia="Times New Roman" w:hAnsi="Times New Roman"/>
          <w:color w:val="3A3A3A"/>
          <w:sz w:val="24"/>
          <w:szCs w:val="24"/>
          <w:lang w:eastAsia="it-IT"/>
        </w:rPr>
        <w:br/>
        <w:t>– Perché mia suocera continua a dirci: “Ora che vi fate la casa nuova, non lo trovate un angolino anche per me?”</w:t>
      </w:r>
    </w:p>
    <w:p w:rsidR="00FF2439" w:rsidRDefault="00FF2439" w:rsidP="00FF2439">
      <w:pPr>
        <w:pStyle w:val="Paragrafoelenco"/>
        <w:numPr>
          <w:ilvl w:val="0"/>
          <w:numId w:val="10"/>
        </w:numPr>
        <w:shd w:val="clear" w:color="auto" w:fill="FFFFFF"/>
        <w:spacing w:before="100" w:beforeAutospacing="1" w:after="100" w:afterAutospacing="1" w:line="240" w:lineRule="auto"/>
        <w:ind w:left="426" w:hanging="426"/>
        <w:rPr>
          <w:rFonts w:ascii="Times New Roman" w:eastAsia="Times New Roman" w:hAnsi="Times New Roman"/>
          <w:color w:val="3A3A3A"/>
          <w:sz w:val="24"/>
          <w:szCs w:val="24"/>
          <w:lang w:eastAsia="it-IT"/>
        </w:rPr>
      </w:pPr>
    </w:p>
    <w:p w:rsidR="00FF2439" w:rsidRDefault="00FF2439" w:rsidP="00FF2439">
      <w:pPr>
        <w:pStyle w:val="Paragrafoelenco"/>
        <w:numPr>
          <w:ilvl w:val="0"/>
          <w:numId w:val="10"/>
        </w:numPr>
        <w:shd w:val="clear" w:color="auto" w:fill="FFFFFF"/>
        <w:spacing w:before="100" w:beforeAutospacing="1" w:after="100" w:afterAutospacing="1" w:line="240" w:lineRule="auto"/>
        <w:ind w:left="426" w:hanging="426"/>
        <w:rPr>
          <w:rFonts w:ascii="Times New Roman" w:eastAsia="Times New Roman" w:hAnsi="Times New Roman"/>
          <w:color w:val="3A3A3A"/>
          <w:sz w:val="24"/>
          <w:szCs w:val="24"/>
          <w:lang w:eastAsia="it-IT"/>
        </w:rPr>
      </w:pPr>
      <w:r w:rsidRPr="00BC13DE">
        <w:rPr>
          <w:rFonts w:ascii="Times New Roman" w:eastAsia="Times New Roman" w:hAnsi="Times New Roman"/>
          <w:color w:val="3A3A3A"/>
          <w:sz w:val="24"/>
          <w:szCs w:val="24"/>
          <w:lang w:eastAsia="it-IT"/>
        </w:rPr>
        <w:t>Due ladri rubano una gallina da una fattoria. Sono intenti a strapparle le piume quando intravedono un carabiniere che si avvicina. Gettano subito la gallina in un fiume, ma il carabiniere se ne accorge, e immediatamente li interroga:</w:t>
      </w:r>
      <w:r w:rsidRPr="00BC13DE">
        <w:rPr>
          <w:rFonts w:ascii="Times New Roman" w:eastAsia="Times New Roman" w:hAnsi="Times New Roman"/>
          <w:color w:val="3A3A3A"/>
          <w:sz w:val="24"/>
          <w:szCs w:val="24"/>
          <w:lang w:eastAsia="it-IT"/>
        </w:rPr>
        <w:br/>
        <w:t>– Si può sapere che cosa state facendo?</w:t>
      </w:r>
      <w:r w:rsidRPr="00BC13DE">
        <w:rPr>
          <w:rFonts w:ascii="Times New Roman" w:eastAsia="Times New Roman" w:hAnsi="Times New Roman"/>
          <w:color w:val="3A3A3A"/>
          <w:sz w:val="24"/>
          <w:szCs w:val="24"/>
          <w:lang w:eastAsia="it-IT"/>
        </w:rPr>
        <w:br/>
        <w:t>Uno dei due ladri risponde:</w:t>
      </w:r>
      <w:r w:rsidRPr="00BC13DE">
        <w:rPr>
          <w:rFonts w:ascii="Times New Roman" w:eastAsia="Times New Roman" w:hAnsi="Times New Roman"/>
          <w:color w:val="3A3A3A"/>
          <w:sz w:val="24"/>
          <w:szCs w:val="24"/>
          <w:lang w:eastAsia="it-IT"/>
        </w:rPr>
        <w:br/>
        <w:t>– Noi? Niente. Siamo usciti a fare due passi, abbiamo visto quella gallina che faceva il bagno e stiamo controllando che non affoghi.</w:t>
      </w:r>
      <w:r w:rsidRPr="00BC13DE">
        <w:rPr>
          <w:rFonts w:ascii="Times New Roman" w:eastAsia="Times New Roman" w:hAnsi="Times New Roman"/>
          <w:color w:val="3A3A3A"/>
          <w:sz w:val="24"/>
          <w:szCs w:val="24"/>
          <w:lang w:eastAsia="it-IT"/>
        </w:rPr>
        <w:br/>
        <w:t>Il carabiniere guarda le piume sparpagliate sulla riva e insiste:</w:t>
      </w:r>
      <w:r w:rsidRPr="00BC13DE">
        <w:rPr>
          <w:rFonts w:ascii="Times New Roman" w:eastAsia="Times New Roman" w:hAnsi="Times New Roman"/>
          <w:color w:val="3A3A3A"/>
          <w:sz w:val="24"/>
          <w:szCs w:val="24"/>
          <w:lang w:eastAsia="it-IT"/>
        </w:rPr>
        <w:br/>
        <w:t>– E le piume?</w:t>
      </w:r>
      <w:r w:rsidRPr="00BC13DE">
        <w:rPr>
          <w:rFonts w:ascii="Times New Roman" w:eastAsia="Times New Roman" w:hAnsi="Times New Roman"/>
          <w:color w:val="3A3A3A"/>
          <w:sz w:val="24"/>
          <w:szCs w:val="24"/>
          <w:lang w:eastAsia="it-IT"/>
        </w:rPr>
        <w:br/>
        <w:t>E l’altro ladro:</w:t>
      </w:r>
      <w:r w:rsidRPr="00BC13DE">
        <w:rPr>
          <w:rFonts w:ascii="Times New Roman" w:eastAsia="Times New Roman" w:hAnsi="Times New Roman"/>
          <w:color w:val="3A3A3A"/>
          <w:sz w:val="24"/>
          <w:szCs w:val="24"/>
          <w:lang w:eastAsia="it-IT"/>
        </w:rPr>
        <w:br/>
        <w:t>– Ah giusto, dobbiamo anche stare attenti che nessuno le rubi i vestiti.</w:t>
      </w:r>
    </w:p>
    <w:p w:rsidR="00FF2439" w:rsidRDefault="00FF2439" w:rsidP="00FF2439">
      <w:pPr>
        <w:pStyle w:val="Paragrafoelenco"/>
        <w:numPr>
          <w:ilvl w:val="0"/>
          <w:numId w:val="10"/>
        </w:numPr>
        <w:shd w:val="clear" w:color="auto" w:fill="FFFFFF"/>
        <w:spacing w:before="100" w:beforeAutospacing="1" w:after="100" w:afterAutospacing="1" w:line="240" w:lineRule="auto"/>
        <w:ind w:left="426" w:hanging="426"/>
        <w:jc w:val="right"/>
        <w:rPr>
          <w:rFonts w:ascii="Times New Roman" w:eastAsia="Times New Roman" w:hAnsi="Times New Roman"/>
          <w:color w:val="3A3A3A"/>
          <w:sz w:val="24"/>
          <w:szCs w:val="24"/>
          <w:lang w:eastAsia="it-IT"/>
        </w:rPr>
      </w:pPr>
      <w:r>
        <w:rPr>
          <w:rFonts w:ascii="Times New Roman" w:eastAsia="Times New Roman" w:hAnsi="Times New Roman"/>
          <w:color w:val="3A3A3A"/>
          <w:sz w:val="24"/>
          <w:szCs w:val="24"/>
          <w:lang w:eastAsia="it-IT"/>
        </w:rPr>
        <w:t>Ricerca a cura di Bruno</w:t>
      </w:r>
    </w:p>
    <w:p w:rsidR="0013170F" w:rsidRPr="009D6A47" w:rsidRDefault="0013170F" w:rsidP="009D6A47">
      <w:pPr>
        <w:tabs>
          <w:tab w:val="left" w:pos="9360"/>
        </w:tabs>
        <w:autoSpaceDE w:val="0"/>
        <w:autoSpaceDN w:val="0"/>
        <w:adjustRightInd w:val="0"/>
        <w:spacing w:after="0" w:line="240" w:lineRule="auto"/>
        <w:ind w:left="360" w:right="278"/>
        <w:jc w:val="center"/>
        <w:outlineLvl w:val="0"/>
        <w:rPr>
          <w:rFonts w:ascii="Times New Roman" w:hAnsi="Times New Roman"/>
          <w:b/>
          <w:bCs/>
          <w:sz w:val="24"/>
          <w:szCs w:val="24"/>
        </w:rPr>
      </w:pPr>
      <w:r w:rsidRPr="009D6A47">
        <w:rPr>
          <w:rFonts w:ascii="Times New Roman" w:hAnsi="Times New Roman"/>
          <w:b/>
          <w:bCs/>
          <w:sz w:val="24"/>
          <w:szCs w:val="24"/>
        </w:rPr>
        <w:lastRenderedPageBreak/>
        <w:t>SEQUENZA ALLO SPIRITO SANTO</w:t>
      </w:r>
    </w:p>
    <w:p w:rsidR="0013170F" w:rsidRPr="0013170F" w:rsidRDefault="0013170F" w:rsidP="0013170F">
      <w:pPr>
        <w:pStyle w:val="Paragrafoelenco"/>
        <w:numPr>
          <w:ilvl w:val="0"/>
          <w:numId w:val="10"/>
        </w:numPr>
        <w:tabs>
          <w:tab w:val="left" w:pos="9360"/>
        </w:tabs>
        <w:autoSpaceDE w:val="0"/>
        <w:autoSpaceDN w:val="0"/>
        <w:adjustRightInd w:val="0"/>
        <w:spacing w:after="0" w:line="240" w:lineRule="auto"/>
        <w:ind w:right="278"/>
        <w:jc w:val="center"/>
        <w:rPr>
          <w:rFonts w:ascii="Times New Roman" w:hAnsi="Times New Roman"/>
          <w:b/>
          <w:bCs/>
          <w:sz w:val="20"/>
          <w:szCs w:val="20"/>
        </w:rPr>
      </w:pPr>
    </w:p>
    <w:p w:rsidR="0013170F" w:rsidRPr="009D6A47" w:rsidRDefault="0013170F" w:rsidP="008202A4">
      <w:pPr>
        <w:tabs>
          <w:tab w:val="left" w:pos="9360"/>
          <w:tab w:val="left" w:pos="963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Vieni Santo Spirito, manda a noi dal cielo un raggio della tua luce.</w:t>
      </w:r>
    </w:p>
    <w:p w:rsidR="0013170F" w:rsidRPr="009D6A47" w:rsidRDefault="0013170F" w:rsidP="008202A4">
      <w:pPr>
        <w:tabs>
          <w:tab w:val="left" w:pos="9360"/>
          <w:tab w:val="left" w:pos="963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Vieni padre dei poveri, vieni datore dei doni, vieni luce dei cuori.</w:t>
      </w:r>
    </w:p>
    <w:p w:rsidR="0013170F" w:rsidRPr="009D6A47" w:rsidRDefault="0013170F" w:rsidP="008202A4">
      <w:pPr>
        <w:tabs>
          <w:tab w:val="left" w:pos="936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Consolatore perfetto, ospite dolce dell’anima, dolcissimo sollievo.</w:t>
      </w:r>
    </w:p>
    <w:p w:rsidR="0013170F" w:rsidRPr="009D6A47" w:rsidRDefault="0013170F" w:rsidP="008202A4">
      <w:pPr>
        <w:tabs>
          <w:tab w:val="left" w:pos="9360"/>
          <w:tab w:val="left" w:pos="990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Nella fatica, riposo, nella calura, riparo, nel pianto, conforto.</w:t>
      </w:r>
    </w:p>
    <w:p w:rsidR="0013170F" w:rsidRPr="009D6A47" w:rsidRDefault="0013170F" w:rsidP="008202A4">
      <w:pPr>
        <w:tabs>
          <w:tab w:val="left" w:pos="936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O luce beatissima, invadi nell’intimo il cuore dei tuoi fedeli.</w:t>
      </w:r>
    </w:p>
    <w:p w:rsidR="0013170F" w:rsidRPr="009D6A47" w:rsidRDefault="0013170F" w:rsidP="008202A4">
      <w:pPr>
        <w:tabs>
          <w:tab w:val="left" w:pos="711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Senza la tua forza nulla è nell’uomo, nulla senza colpa.</w:t>
      </w:r>
      <w:r w:rsidRPr="009D6A47">
        <w:rPr>
          <w:rFonts w:ascii="Times New Roman" w:hAnsi="Times New Roman"/>
          <w:sz w:val="20"/>
          <w:szCs w:val="20"/>
        </w:rPr>
        <w:tab/>
      </w:r>
    </w:p>
    <w:p w:rsidR="0013170F" w:rsidRPr="009D6A47" w:rsidRDefault="0013170F" w:rsidP="008202A4">
      <w:pPr>
        <w:tabs>
          <w:tab w:val="left" w:pos="6390"/>
          <w:tab w:val="left" w:pos="936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Lava ciò che è sordido, bagna ciò che è arido, sana ciò che sanguina.</w:t>
      </w:r>
    </w:p>
    <w:p w:rsidR="0013170F" w:rsidRPr="009D6A47" w:rsidRDefault="0013170F" w:rsidP="008202A4">
      <w:pPr>
        <w:tabs>
          <w:tab w:val="left" w:pos="9360"/>
          <w:tab w:val="left" w:pos="1080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Piega ciò che è rigido, scalda ciò che è gelido, drizza ciò che è sviato.</w:t>
      </w:r>
    </w:p>
    <w:p w:rsidR="0013170F" w:rsidRPr="009D6A47" w:rsidRDefault="0013170F" w:rsidP="008202A4">
      <w:pPr>
        <w:tabs>
          <w:tab w:val="left" w:pos="936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Dona ai tuoi fedeli che solo in te confidano i tuoi santi doni.</w:t>
      </w:r>
    </w:p>
    <w:p w:rsidR="0013170F" w:rsidRPr="009D6A47" w:rsidRDefault="0013170F" w:rsidP="008202A4">
      <w:pPr>
        <w:tabs>
          <w:tab w:val="left" w:pos="9360"/>
        </w:tabs>
        <w:autoSpaceDE w:val="0"/>
        <w:autoSpaceDN w:val="0"/>
        <w:adjustRightInd w:val="0"/>
        <w:spacing w:after="0" w:line="240" w:lineRule="auto"/>
        <w:ind w:left="1701" w:right="278"/>
        <w:jc w:val="both"/>
        <w:rPr>
          <w:rFonts w:ascii="Times New Roman" w:hAnsi="Times New Roman"/>
          <w:sz w:val="20"/>
          <w:szCs w:val="20"/>
        </w:rPr>
      </w:pPr>
      <w:r w:rsidRPr="009D6A47">
        <w:rPr>
          <w:rFonts w:ascii="Times New Roman" w:hAnsi="Times New Roman"/>
          <w:sz w:val="20"/>
          <w:szCs w:val="20"/>
        </w:rPr>
        <w:t>Dona virtù e premio, dona morte santa, dona gioia eterna. Amen</w:t>
      </w:r>
    </w:p>
    <w:p w:rsidR="0013170F" w:rsidRPr="009D6A47" w:rsidRDefault="0013170F" w:rsidP="009D6A47">
      <w:pPr>
        <w:tabs>
          <w:tab w:val="left" w:pos="9360"/>
        </w:tabs>
        <w:autoSpaceDE w:val="0"/>
        <w:autoSpaceDN w:val="0"/>
        <w:adjustRightInd w:val="0"/>
        <w:spacing w:after="0" w:line="240" w:lineRule="auto"/>
        <w:ind w:left="360" w:right="278"/>
        <w:jc w:val="both"/>
        <w:rPr>
          <w:rFonts w:ascii="Times New Roman" w:hAnsi="Times New Roman"/>
          <w:sz w:val="16"/>
          <w:szCs w:val="16"/>
        </w:rPr>
      </w:pPr>
    </w:p>
    <w:p w:rsidR="0013170F" w:rsidRPr="009D6A47" w:rsidRDefault="0013170F" w:rsidP="009D6A47">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36"/>
          <w:szCs w:val="36"/>
        </w:rPr>
      </w:pPr>
      <w:r w:rsidRPr="009D6A47">
        <w:rPr>
          <w:rFonts w:ascii="Blackadder ITC" w:hAnsi="Blackadder ITC" w:cs="Blackadder ITC"/>
          <w:b/>
          <w:bCs/>
          <w:sz w:val="36"/>
          <w:szCs w:val="36"/>
        </w:rPr>
        <w:t xml:space="preserve">Ogni mercoledì, alle ore 17,30 c’è la </w:t>
      </w:r>
      <w:r w:rsidRPr="009D6A47">
        <w:rPr>
          <w:rFonts w:ascii="Blackadder ITC" w:hAnsi="Blackadder ITC" w:cs="Blackadder ITC"/>
          <w:b/>
          <w:bCs/>
          <w:sz w:val="36"/>
          <w:szCs w:val="36"/>
          <w:u w:val="single"/>
        </w:rPr>
        <w:t>preghiera nella stanza di Madre Speranza</w:t>
      </w:r>
      <w:r w:rsidRPr="009D6A47">
        <w:rPr>
          <w:rFonts w:ascii="Blackadder ITC" w:hAnsi="Blackadder ITC" w:cs="Blackadder ITC"/>
          <w:b/>
          <w:bCs/>
          <w:sz w:val="36"/>
          <w:szCs w:val="36"/>
        </w:rPr>
        <w:t>.</w:t>
      </w:r>
    </w:p>
    <w:p w:rsidR="0013170F" w:rsidRPr="009D6A47" w:rsidRDefault="0013170F" w:rsidP="009D6A47">
      <w:pPr>
        <w:tabs>
          <w:tab w:val="left" w:pos="9360"/>
        </w:tabs>
        <w:autoSpaceDE w:val="0"/>
        <w:autoSpaceDN w:val="0"/>
        <w:adjustRightInd w:val="0"/>
        <w:spacing w:after="0" w:line="240" w:lineRule="atLeast"/>
        <w:ind w:left="360" w:right="278"/>
        <w:jc w:val="center"/>
        <w:rPr>
          <w:rFonts w:ascii="Victorian LET" w:hAnsi="Victorian LET" w:cs="Victorian LET"/>
          <w:b/>
          <w:sz w:val="16"/>
          <w:szCs w:val="16"/>
        </w:rPr>
      </w:pPr>
    </w:p>
    <w:p w:rsidR="0013170F" w:rsidRPr="009D6A47" w:rsidRDefault="0013170F" w:rsidP="009D6A47">
      <w:pPr>
        <w:tabs>
          <w:tab w:val="left" w:pos="9360"/>
        </w:tabs>
        <w:autoSpaceDE w:val="0"/>
        <w:autoSpaceDN w:val="0"/>
        <w:adjustRightInd w:val="0"/>
        <w:spacing w:after="0" w:line="240" w:lineRule="atLeast"/>
        <w:ind w:left="360" w:right="278"/>
        <w:jc w:val="center"/>
        <w:rPr>
          <w:rFonts w:ascii="Victorian LET" w:hAnsi="Victorian LET" w:cs="Victorian LET"/>
          <w:b/>
          <w:sz w:val="36"/>
          <w:szCs w:val="36"/>
        </w:rPr>
      </w:pPr>
      <w:r w:rsidRPr="009D6A47">
        <w:rPr>
          <w:rFonts w:ascii="Victorian LET" w:hAnsi="Victorian LET" w:cs="Victorian LET"/>
          <w:b/>
          <w:sz w:val="36"/>
          <w:szCs w:val="36"/>
        </w:rPr>
        <w:t>*****************************</w:t>
      </w:r>
    </w:p>
    <w:p w:rsidR="0013170F" w:rsidRPr="009D6A47" w:rsidRDefault="0013170F" w:rsidP="009D6A47">
      <w:pPr>
        <w:tabs>
          <w:tab w:val="left" w:pos="9360"/>
        </w:tabs>
        <w:autoSpaceDE w:val="0"/>
        <w:autoSpaceDN w:val="0"/>
        <w:adjustRightInd w:val="0"/>
        <w:spacing w:after="0" w:line="240" w:lineRule="atLeast"/>
        <w:ind w:left="360" w:right="278"/>
        <w:jc w:val="center"/>
        <w:outlineLvl w:val="0"/>
        <w:rPr>
          <w:rFonts w:ascii="Blackadder ITC" w:hAnsi="Blackadder ITC" w:cs="Blackadder ITC"/>
          <w:b/>
          <w:bCs/>
          <w:sz w:val="36"/>
          <w:szCs w:val="36"/>
          <w:u w:val="single"/>
        </w:rPr>
      </w:pPr>
      <w:r w:rsidRPr="009D6A47">
        <w:rPr>
          <w:rFonts w:ascii="Blackadder ITC" w:hAnsi="Blackadder ITC" w:cs="Blackadder ITC"/>
          <w:b/>
          <w:bCs/>
          <w:sz w:val="36"/>
          <w:szCs w:val="36"/>
        </w:rPr>
        <w:t xml:space="preserve">Venerdì </w:t>
      </w:r>
      <w:r w:rsidR="009A57EB" w:rsidRPr="009D6A47">
        <w:rPr>
          <w:rFonts w:ascii="Blackadder ITC" w:hAnsi="Blackadder ITC" w:cs="Blackadder ITC"/>
          <w:b/>
          <w:bCs/>
          <w:sz w:val="36"/>
          <w:szCs w:val="36"/>
        </w:rPr>
        <w:t>25 marzo</w:t>
      </w:r>
      <w:r w:rsidRPr="009D6A47">
        <w:rPr>
          <w:rFonts w:ascii="Blackadder ITC" w:hAnsi="Blackadder ITC" w:cs="Blackadder ITC"/>
          <w:b/>
          <w:bCs/>
          <w:sz w:val="36"/>
          <w:szCs w:val="36"/>
        </w:rPr>
        <w:t xml:space="preserve"> </w:t>
      </w:r>
      <w:r w:rsidRPr="009D6A47">
        <w:rPr>
          <w:rFonts w:ascii="Blackadder ITC" w:hAnsi="Blackadder ITC" w:cs="Blackadder ITC"/>
          <w:b/>
          <w:bCs/>
          <w:sz w:val="36"/>
          <w:szCs w:val="36"/>
          <w:u w:val="single"/>
        </w:rPr>
        <w:t xml:space="preserve">Giornata  Eucaristica Sacerdotale di Adorazione </w:t>
      </w:r>
    </w:p>
    <w:p w:rsidR="0013170F" w:rsidRPr="009D6A47" w:rsidRDefault="0013170F" w:rsidP="009D6A47">
      <w:pPr>
        <w:tabs>
          <w:tab w:val="left" w:pos="9360"/>
        </w:tabs>
        <w:autoSpaceDE w:val="0"/>
        <w:autoSpaceDN w:val="0"/>
        <w:adjustRightInd w:val="0"/>
        <w:spacing w:after="0" w:line="240" w:lineRule="atLeast"/>
        <w:ind w:left="360" w:right="278"/>
        <w:jc w:val="center"/>
        <w:rPr>
          <w:rFonts w:ascii="Blackadder ITC" w:hAnsi="Blackadder ITC" w:cs="Blackadder ITC"/>
          <w:b/>
          <w:bCs/>
          <w:sz w:val="36"/>
          <w:szCs w:val="36"/>
          <w:u w:val="single"/>
        </w:rPr>
      </w:pPr>
      <w:r w:rsidRPr="009D6A47">
        <w:rPr>
          <w:rFonts w:ascii="Blackadder ITC" w:hAnsi="Blackadder ITC" w:cs="Blackadder ITC"/>
          <w:b/>
          <w:bCs/>
          <w:sz w:val="36"/>
          <w:szCs w:val="36"/>
          <w:u w:val="single"/>
        </w:rPr>
        <w:t>e  Preghiera del cuore alle</w:t>
      </w:r>
      <w:r w:rsidRPr="009D6A47">
        <w:rPr>
          <w:rFonts w:ascii="Blackadder ITC" w:hAnsi="Blackadder ITC" w:cs="Blackadder ITC"/>
          <w:sz w:val="36"/>
          <w:szCs w:val="36"/>
          <w:u w:val="single"/>
        </w:rPr>
        <w:t xml:space="preserve"> </w:t>
      </w:r>
      <w:r w:rsidRPr="009D6A47">
        <w:rPr>
          <w:rFonts w:ascii="Blackadder ITC" w:hAnsi="Blackadder ITC" w:cs="Blackadder ITC"/>
          <w:b/>
          <w:bCs/>
          <w:sz w:val="36"/>
          <w:szCs w:val="36"/>
          <w:u w:val="single"/>
        </w:rPr>
        <w:t xml:space="preserve">ore 18. </w:t>
      </w:r>
    </w:p>
    <w:p w:rsidR="0013170F" w:rsidRPr="009D6A47" w:rsidRDefault="0013170F" w:rsidP="009D6A47">
      <w:pPr>
        <w:tabs>
          <w:tab w:val="left" w:pos="6195"/>
          <w:tab w:val="left" w:pos="9360"/>
        </w:tabs>
        <w:autoSpaceDE w:val="0"/>
        <w:autoSpaceDN w:val="0"/>
        <w:adjustRightInd w:val="0"/>
        <w:spacing w:after="0" w:line="240" w:lineRule="atLeast"/>
        <w:ind w:left="360" w:right="278"/>
        <w:rPr>
          <w:rFonts w:ascii="Victorian LET" w:hAnsi="Victorian LET" w:cs="Victorian LET"/>
          <w:b/>
          <w:sz w:val="16"/>
          <w:szCs w:val="16"/>
        </w:rPr>
      </w:pPr>
      <w:r w:rsidRPr="009D6A47">
        <w:rPr>
          <w:rFonts w:ascii="Victorian LET" w:hAnsi="Victorian LET" w:cs="Victorian LET"/>
          <w:b/>
          <w:sz w:val="36"/>
          <w:szCs w:val="36"/>
        </w:rPr>
        <w:tab/>
      </w:r>
    </w:p>
    <w:p w:rsidR="0013170F" w:rsidRPr="009D6A47" w:rsidRDefault="0013170F" w:rsidP="009D6A47">
      <w:pPr>
        <w:tabs>
          <w:tab w:val="left" w:pos="9360"/>
        </w:tabs>
        <w:autoSpaceDE w:val="0"/>
        <w:autoSpaceDN w:val="0"/>
        <w:adjustRightInd w:val="0"/>
        <w:spacing w:after="0" w:line="240" w:lineRule="atLeast"/>
        <w:ind w:left="360" w:right="278"/>
        <w:jc w:val="center"/>
        <w:rPr>
          <w:rFonts w:ascii="Victorian LET" w:hAnsi="Victorian LET" w:cs="Victorian LET"/>
          <w:b/>
          <w:sz w:val="36"/>
          <w:szCs w:val="36"/>
        </w:rPr>
      </w:pPr>
      <w:r w:rsidRPr="009D6A47">
        <w:rPr>
          <w:rFonts w:ascii="Victorian LET" w:hAnsi="Victorian LET" w:cs="Victorian LET"/>
          <w:b/>
          <w:sz w:val="36"/>
          <w:szCs w:val="36"/>
        </w:rPr>
        <w:t>*****************************</w:t>
      </w:r>
    </w:p>
    <w:p w:rsidR="0013170F" w:rsidRPr="009D6A47" w:rsidRDefault="0013170F" w:rsidP="009D6A47">
      <w:pPr>
        <w:tabs>
          <w:tab w:val="left" w:pos="9360"/>
        </w:tabs>
        <w:autoSpaceDE w:val="0"/>
        <w:autoSpaceDN w:val="0"/>
        <w:adjustRightInd w:val="0"/>
        <w:spacing w:after="0" w:line="240" w:lineRule="atLeast"/>
        <w:ind w:left="360" w:right="278"/>
        <w:jc w:val="center"/>
        <w:rPr>
          <w:rFonts w:ascii="Blackadder ITC" w:hAnsi="Blackadder ITC" w:cs="Blackadder ITC"/>
          <w:b/>
          <w:bCs/>
          <w:sz w:val="36"/>
          <w:szCs w:val="36"/>
        </w:rPr>
      </w:pPr>
      <w:r w:rsidRPr="009D6A47">
        <w:rPr>
          <w:rFonts w:ascii="Blackadder ITC" w:hAnsi="Blackadder ITC" w:cs="Blackadder ITC"/>
          <w:b/>
          <w:bCs/>
          <w:sz w:val="36"/>
          <w:szCs w:val="36"/>
        </w:rPr>
        <w:t>Per chi lo desidera, sabato, sempre on-line alle 20,45 riprenderemo il Rosario della Sacra Famiglia.</w:t>
      </w:r>
    </w:p>
    <w:p w:rsidR="0013170F" w:rsidRPr="009D6A47" w:rsidRDefault="0013170F" w:rsidP="009D6A47">
      <w:pPr>
        <w:tabs>
          <w:tab w:val="left" w:pos="9360"/>
        </w:tabs>
        <w:autoSpaceDE w:val="0"/>
        <w:autoSpaceDN w:val="0"/>
        <w:adjustRightInd w:val="0"/>
        <w:spacing w:after="0" w:line="240" w:lineRule="atLeast"/>
        <w:ind w:left="360" w:right="278"/>
        <w:jc w:val="center"/>
        <w:rPr>
          <w:rFonts w:ascii="Victorian LET" w:hAnsi="Victorian LET" w:cs="Victorian LET"/>
          <w:b/>
          <w:sz w:val="36"/>
          <w:szCs w:val="36"/>
        </w:rPr>
      </w:pPr>
      <w:r w:rsidRPr="009D6A47">
        <w:rPr>
          <w:rFonts w:ascii="Victorian LET" w:hAnsi="Victorian LET" w:cs="Victorian LET"/>
          <w:b/>
          <w:sz w:val="36"/>
          <w:szCs w:val="36"/>
        </w:rPr>
        <w:t>*****************************</w:t>
      </w:r>
    </w:p>
    <w:p w:rsidR="0013170F" w:rsidRPr="009D6A47" w:rsidRDefault="0013170F" w:rsidP="009D6A47">
      <w:pPr>
        <w:tabs>
          <w:tab w:val="left" w:pos="9360"/>
        </w:tabs>
        <w:autoSpaceDE w:val="0"/>
        <w:autoSpaceDN w:val="0"/>
        <w:adjustRightInd w:val="0"/>
        <w:spacing w:after="0" w:line="240" w:lineRule="atLeast"/>
        <w:ind w:left="360" w:right="278"/>
        <w:jc w:val="center"/>
        <w:rPr>
          <w:rFonts w:ascii="Blackadder ITC" w:hAnsi="Blackadder ITC" w:cs="Blackadder ITC"/>
          <w:b/>
          <w:bCs/>
          <w:sz w:val="36"/>
          <w:szCs w:val="36"/>
        </w:rPr>
      </w:pPr>
    </w:p>
    <w:p w:rsidR="0013170F" w:rsidRPr="009D6A47" w:rsidRDefault="0013170F" w:rsidP="009D6A47">
      <w:pPr>
        <w:tabs>
          <w:tab w:val="left" w:pos="9360"/>
        </w:tabs>
        <w:autoSpaceDE w:val="0"/>
        <w:autoSpaceDN w:val="0"/>
        <w:adjustRightInd w:val="0"/>
        <w:spacing w:after="0" w:line="240" w:lineRule="atLeast"/>
        <w:ind w:left="360" w:right="278"/>
        <w:jc w:val="center"/>
        <w:rPr>
          <w:rFonts w:ascii="Blackadder ITC" w:hAnsi="Blackadder ITC" w:cs="Blackadder ITC"/>
          <w:b/>
          <w:bCs/>
          <w:sz w:val="36"/>
          <w:szCs w:val="36"/>
        </w:rPr>
      </w:pPr>
      <w:r w:rsidRPr="009D6A47">
        <w:rPr>
          <w:rFonts w:ascii="Blackadder ITC" w:hAnsi="Blackadder ITC" w:cs="Blackadder ITC"/>
          <w:b/>
          <w:bCs/>
          <w:sz w:val="36"/>
          <w:szCs w:val="36"/>
        </w:rPr>
        <w:t>Dal 4 al 6 marzo ci sarà un Incontro Coniugale</w:t>
      </w:r>
    </w:p>
    <w:p w:rsidR="0013170F" w:rsidRPr="009D6A47" w:rsidRDefault="0013170F" w:rsidP="009D6A47">
      <w:pPr>
        <w:tabs>
          <w:tab w:val="left" w:pos="9360"/>
        </w:tabs>
        <w:autoSpaceDE w:val="0"/>
        <w:autoSpaceDN w:val="0"/>
        <w:adjustRightInd w:val="0"/>
        <w:spacing w:after="0" w:line="240" w:lineRule="atLeast"/>
        <w:ind w:left="360" w:right="278"/>
        <w:jc w:val="center"/>
        <w:rPr>
          <w:rFonts w:ascii="Victorian LET" w:hAnsi="Victorian LET" w:cs="Victorian LET"/>
          <w:b/>
          <w:sz w:val="36"/>
          <w:szCs w:val="36"/>
        </w:rPr>
      </w:pPr>
    </w:p>
    <w:p w:rsidR="0013170F" w:rsidRPr="009D6A47" w:rsidRDefault="0013170F" w:rsidP="009D6A47">
      <w:pPr>
        <w:tabs>
          <w:tab w:val="left" w:pos="9360"/>
        </w:tabs>
        <w:autoSpaceDE w:val="0"/>
        <w:autoSpaceDN w:val="0"/>
        <w:adjustRightInd w:val="0"/>
        <w:spacing w:after="0" w:line="240" w:lineRule="atLeast"/>
        <w:ind w:left="360" w:right="278"/>
        <w:jc w:val="center"/>
        <w:rPr>
          <w:rFonts w:ascii="Victorian LET" w:hAnsi="Victorian LET" w:cs="Victorian LET"/>
          <w:b/>
          <w:sz w:val="36"/>
          <w:szCs w:val="36"/>
        </w:rPr>
      </w:pPr>
      <w:r w:rsidRPr="009D6A47">
        <w:rPr>
          <w:rFonts w:ascii="Victorian LET" w:hAnsi="Victorian LET" w:cs="Victorian LET"/>
          <w:b/>
          <w:sz w:val="36"/>
          <w:szCs w:val="36"/>
        </w:rPr>
        <w:t>*****************************</w:t>
      </w:r>
    </w:p>
    <w:p w:rsidR="0013170F" w:rsidRPr="009D6A47" w:rsidRDefault="0013170F" w:rsidP="009D6A47">
      <w:pPr>
        <w:spacing w:after="0" w:line="240" w:lineRule="atLeast"/>
        <w:ind w:left="360"/>
        <w:jc w:val="center"/>
        <w:outlineLvl w:val="0"/>
        <w:rPr>
          <w:rFonts w:ascii="Blackadder ITC" w:hAnsi="Blackadder ITC"/>
          <w:b/>
          <w:bCs/>
          <w:sz w:val="32"/>
          <w:szCs w:val="32"/>
          <w:u w:val="single"/>
        </w:rPr>
      </w:pPr>
    </w:p>
    <w:p w:rsidR="0013170F" w:rsidRPr="009D6A47" w:rsidRDefault="0013170F" w:rsidP="009D6A47">
      <w:pPr>
        <w:spacing w:after="0" w:line="240" w:lineRule="atLeast"/>
        <w:ind w:left="360"/>
        <w:jc w:val="center"/>
        <w:outlineLvl w:val="0"/>
        <w:rPr>
          <w:rFonts w:ascii="Blackadder ITC" w:hAnsi="Blackadder ITC"/>
          <w:b/>
          <w:bCs/>
          <w:sz w:val="32"/>
          <w:szCs w:val="32"/>
        </w:rPr>
      </w:pPr>
      <w:r w:rsidRPr="009D6A47">
        <w:rPr>
          <w:rFonts w:ascii="Blackadder ITC" w:hAnsi="Blackadder ITC"/>
          <w:b/>
          <w:bCs/>
          <w:sz w:val="32"/>
          <w:szCs w:val="32"/>
        </w:rPr>
        <w:t xml:space="preserve">Messaggio di </w:t>
      </w:r>
      <w:proofErr w:type="spellStart"/>
      <w:r w:rsidRPr="009D6A47">
        <w:rPr>
          <w:rFonts w:ascii="Blackadder ITC" w:hAnsi="Blackadder ITC"/>
          <w:b/>
          <w:bCs/>
          <w:sz w:val="32"/>
          <w:szCs w:val="32"/>
        </w:rPr>
        <w:t>Medugorje</w:t>
      </w:r>
      <w:proofErr w:type="spellEnd"/>
      <w:r w:rsidRPr="009D6A47">
        <w:rPr>
          <w:rFonts w:ascii="Blackadder ITC" w:hAnsi="Blackadder ITC"/>
          <w:b/>
          <w:bCs/>
          <w:sz w:val="32"/>
          <w:szCs w:val="32"/>
        </w:rPr>
        <w:t xml:space="preserve"> del 25 </w:t>
      </w:r>
      <w:r w:rsidR="009D6A47" w:rsidRPr="009D6A47">
        <w:rPr>
          <w:rFonts w:ascii="Blackadder ITC" w:hAnsi="Blackadder ITC"/>
          <w:b/>
          <w:bCs/>
          <w:sz w:val="32"/>
          <w:szCs w:val="32"/>
        </w:rPr>
        <w:t>febbraio</w:t>
      </w:r>
      <w:r w:rsidRPr="009D6A47">
        <w:rPr>
          <w:rFonts w:ascii="Blackadder ITC" w:hAnsi="Blackadder ITC"/>
          <w:b/>
          <w:bCs/>
          <w:sz w:val="32"/>
          <w:szCs w:val="32"/>
        </w:rPr>
        <w:t xml:space="preserve"> 2022</w:t>
      </w:r>
    </w:p>
    <w:p w:rsidR="0013170F" w:rsidRPr="00C8423F" w:rsidRDefault="0013170F" w:rsidP="009D6A47">
      <w:pPr>
        <w:pStyle w:val="NormaleWeb"/>
        <w:shd w:val="clear" w:color="auto" w:fill="FFFFFF"/>
        <w:spacing w:before="0" w:beforeAutospacing="0" w:after="0" w:afterAutospacing="0" w:line="240" w:lineRule="atLeast"/>
        <w:ind w:left="360"/>
        <w:jc w:val="center"/>
        <w:rPr>
          <w:i/>
          <w:color w:val="212529"/>
        </w:rPr>
      </w:pPr>
    </w:p>
    <w:p w:rsidR="008202A4" w:rsidRDefault="008202A4" w:rsidP="008202A4">
      <w:pPr>
        <w:pStyle w:val="NormaleWeb"/>
        <w:shd w:val="clear" w:color="auto" w:fill="FFFFFF"/>
        <w:spacing w:before="0" w:beforeAutospacing="0" w:after="0" w:afterAutospacing="0" w:line="240" w:lineRule="atLeast"/>
        <w:jc w:val="center"/>
        <w:rPr>
          <w:rStyle w:val="Enfasigrassetto"/>
          <w:b w:val="0"/>
          <w:i/>
          <w:color w:val="222222"/>
        </w:rPr>
      </w:pPr>
      <w:r w:rsidRPr="008202A4">
        <w:rPr>
          <w:rStyle w:val="Enfasigrassetto"/>
          <w:b w:val="0"/>
          <w:i/>
          <w:color w:val="222222"/>
        </w:rPr>
        <w:t xml:space="preserve">”Cari figli! </w:t>
      </w:r>
    </w:p>
    <w:p w:rsidR="008202A4" w:rsidRDefault="008202A4" w:rsidP="008202A4">
      <w:pPr>
        <w:pStyle w:val="NormaleWeb"/>
        <w:shd w:val="clear" w:color="auto" w:fill="FFFFFF"/>
        <w:spacing w:before="0" w:beforeAutospacing="0" w:after="0" w:afterAutospacing="0" w:line="240" w:lineRule="atLeast"/>
        <w:jc w:val="center"/>
        <w:rPr>
          <w:rStyle w:val="Enfasigrassetto"/>
          <w:b w:val="0"/>
          <w:i/>
          <w:color w:val="222222"/>
        </w:rPr>
      </w:pPr>
      <w:r w:rsidRPr="008202A4">
        <w:rPr>
          <w:rStyle w:val="Enfasigrassetto"/>
          <w:b w:val="0"/>
          <w:i/>
          <w:color w:val="222222"/>
        </w:rPr>
        <w:t xml:space="preserve">Sono con voi e preghiamo insieme. Figlioli, aiutatemi con la preghiera </w:t>
      </w:r>
    </w:p>
    <w:p w:rsidR="008202A4" w:rsidRPr="008202A4" w:rsidRDefault="008202A4" w:rsidP="008202A4">
      <w:pPr>
        <w:pStyle w:val="NormaleWeb"/>
        <w:shd w:val="clear" w:color="auto" w:fill="FFFFFF"/>
        <w:spacing w:before="0" w:beforeAutospacing="0" w:after="0" w:afterAutospacing="0" w:line="240" w:lineRule="atLeast"/>
        <w:jc w:val="center"/>
        <w:rPr>
          <w:b/>
          <w:i/>
          <w:color w:val="222222"/>
        </w:rPr>
      </w:pPr>
      <w:r w:rsidRPr="008202A4">
        <w:rPr>
          <w:rStyle w:val="Enfasigrassetto"/>
          <w:b w:val="0"/>
          <w:i/>
          <w:color w:val="222222"/>
        </w:rPr>
        <w:t>affinché satana non prevalga.</w:t>
      </w:r>
    </w:p>
    <w:p w:rsidR="008202A4" w:rsidRDefault="008202A4" w:rsidP="008202A4">
      <w:pPr>
        <w:pStyle w:val="NormaleWeb"/>
        <w:shd w:val="clear" w:color="auto" w:fill="FFFFFF"/>
        <w:spacing w:before="0" w:beforeAutospacing="0" w:after="0" w:afterAutospacing="0" w:line="240" w:lineRule="atLeast"/>
        <w:jc w:val="center"/>
        <w:rPr>
          <w:rStyle w:val="Enfasigrassetto"/>
          <w:b w:val="0"/>
          <w:i/>
          <w:color w:val="222222"/>
        </w:rPr>
      </w:pPr>
      <w:r w:rsidRPr="008202A4">
        <w:rPr>
          <w:rStyle w:val="Enfasigrassetto"/>
          <w:b w:val="0"/>
          <w:i/>
          <w:color w:val="222222"/>
        </w:rPr>
        <w:t xml:space="preserve">Il suo potere di morte, odio e paura ha visitato la Terra. </w:t>
      </w:r>
    </w:p>
    <w:p w:rsidR="008202A4" w:rsidRDefault="008202A4" w:rsidP="008202A4">
      <w:pPr>
        <w:pStyle w:val="NormaleWeb"/>
        <w:shd w:val="clear" w:color="auto" w:fill="FFFFFF"/>
        <w:spacing w:before="0" w:beforeAutospacing="0" w:after="0" w:afterAutospacing="0" w:line="240" w:lineRule="atLeast"/>
        <w:jc w:val="center"/>
        <w:rPr>
          <w:rStyle w:val="Enfasigrassetto"/>
          <w:b w:val="0"/>
          <w:i/>
          <w:color w:val="222222"/>
        </w:rPr>
      </w:pPr>
      <w:r w:rsidRPr="008202A4">
        <w:rPr>
          <w:rStyle w:val="Enfasigrassetto"/>
          <w:b w:val="0"/>
          <w:i/>
          <w:color w:val="222222"/>
        </w:rPr>
        <w:t xml:space="preserve">figlioli, ritornate a Dio, alla preghiera, al digiuno ed alla rinuncia </w:t>
      </w:r>
    </w:p>
    <w:p w:rsidR="008202A4" w:rsidRDefault="008202A4" w:rsidP="008202A4">
      <w:pPr>
        <w:pStyle w:val="NormaleWeb"/>
        <w:shd w:val="clear" w:color="auto" w:fill="FFFFFF"/>
        <w:spacing w:before="0" w:beforeAutospacing="0" w:after="0" w:afterAutospacing="0" w:line="240" w:lineRule="atLeast"/>
        <w:jc w:val="center"/>
        <w:rPr>
          <w:rStyle w:val="Enfasigrassetto"/>
          <w:b w:val="0"/>
          <w:i/>
          <w:color w:val="222222"/>
        </w:rPr>
      </w:pPr>
      <w:r w:rsidRPr="008202A4">
        <w:rPr>
          <w:rStyle w:val="Enfasigrassetto"/>
          <w:b w:val="0"/>
          <w:i/>
          <w:color w:val="222222"/>
        </w:rPr>
        <w:t xml:space="preserve">per tutti coloro che sono calpestati, poveri e non hanno voce </w:t>
      </w:r>
    </w:p>
    <w:p w:rsidR="008202A4" w:rsidRPr="008202A4" w:rsidRDefault="008202A4" w:rsidP="008202A4">
      <w:pPr>
        <w:pStyle w:val="NormaleWeb"/>
        <w:shd w:val="clear" w:color="auto" w:fill="FFFFFF"/>
        <w:spacing w:before="0" w:beforeAutospacing="0" w:after="0" w:afterAutospacing="0" w:line="240" w:lineRule="atLeast"/>
        <w:jc w:val="center"/>
        <w:rPr>
          <w:b/>
          <w:i/>
          <w:color w:val="222222"/>
        </w:rPr>
      </w:pPr>
      <w:r w:rsidRPr="008202A4">
        <w:rPr>
          <w:rStyle w:val="Enfasigrassetto"/>
          <w:b w:val="0"/>
          <w:i/>
          <w:color w:val="222222"/>
        </w:rPr>
        <w:t>in questo mondo senza Dio.</w:t>
      </w:r>
    </w:p>
    <w:p w:rsidR="008202A4" w:rsidRDefault="008202A4" w:rsidP="008202A4">
      <w:pPr>
        <w:pStyle w:val="NormaleWeb"/>
        <w:shd w:val="clear" w:color="auto" w:fill="FFFFFF"/>
        <w:spacing w:before="0" w:beforeAutospacing="0" w:after="0" w:afterAutospacing="0" w:line="240" w:lineRule="atLeast"/>
        <w:jc w:val="center"/>
        <w:rPr>
          <w:rStyle w:val="Enfasigrassetto"/>
          <w:b w:val="0"/>
          <w:i/>
          <w:color w:val="222222"/>
        </w:rPr>
      </w:pPr>
      <w:r w:rsidRPr="008202A4">
        <w:rPr>
          <w:rStyle w:val="Enfasigrassetto"/>
          <w:b w:val="0"/>
          <w:i/>
          <w:color w:val="222222"/>
        </w:rPr>
        <w:t xml:space="preserve">Figlioli, se non ritornate a Dio ed ai Suoi comandamenti, </w:t>
      </w:r>
    </w:p>
    <w:p w:rsidR="008202A4" w:rsidRDefault="008202A4" w:rsidP="008202A4">
      <w:pPr>
        <w:pStyle w:val="NormaleWeb"/>
        <w:shd w:val="clear" w:color="auto" w:fill="FFFFFF"/>
        <w:spacing w:before="0" w:beforeAutospacing="0" w:after="0" w:afterAutospacing="0" w:line="240" w:lineRule="atLeast"/>
        <w:jc w:val="center"/>
        <w:rPr>
          <w:rStyle w:val="Enfasigrassetto"/>
          <w:b w:val="0"/>
          <w:i/>
          <w:color w:val="222222"/>
        </w:rPr>
      </w:pPr>
      <w:r w:rsidRPr="008202A4">
        <w:rPr>
          <w:rStyle w:val="Enfasigrassetto"/>
          <w:b w:val="0"/>
          <w:i/>
          <w:color w:val="222222"/>
        </w:rPr>
        <w:t xml:space="preserve">non avete futuro. </w:t>
      </w:r>
    </w:p>
    <w:p w:rsidR="008202A4" w:rsidRDefault="008202A4" w:rsidP="008202A4">
      <w:pPr>
        <w:pStyle w:val="NormaleWeb"/>
        <w:shd w:val="clear" w:color="auto" w:fill="FFFFFF"/>
        <w:spacing w:before="0" w:beforeAutospacing="0" w:after="0" w:afterAutospacing="0" w:line="240" w:lineRule="atLeast"/>
        <w:jc w:val="center"/>
        <w:rPr>
          <w:rStyle w:val="Enfasigrassetto"/>
          <w:b w:val="0"/>
          <w:i/>
          <w:color w:val="222222"/>
        </w:rPr>
      </w:pPr>
      <w:r w:rsidRPr="008202A4">
        <w:rPr>
          <w:rStyle w:val="Enfasigrassetto"/>
          <w:b w:val="0"/>
          <w:i/>
          <w:color w:val="222222"/>
        </w:rPr>
        <w:t xml:space="preserve">Perciò ha mandato me a voi per guidarvi. </w:t>
      </w:r>
    </w:p>
    <w:p w:rsidR="008202A4" w:rsidRDefault="008202A4" w:rsidP="008202A4">
      <w:pPr>
        <w:pStyle w:val="NormaleWeb"/>
        <w:shd w:val="clear" w:color="auto" w:fill="FFFFFF"/>
        <w:spacing w:before="0" w:beforeAutospacing="0" w:after="0" w:afterAutospacing="0" w:line="240" w:lineRule="atLeast"/>
        <w:jc w:val="center"/>
        <w:rPr>
          <w:rStyle w:val="Enfasigrassetto"/>
          <w:b w:val="0"/>
          <w:i/>
          <w:color w:val="222222"/>
        </w:rPr>
      </w:pPr>
      <w:r w:rsidRPr="008202A4">
        <w:rPr>
          <w:rStyle w:val="Enfasigrassetto"/>
          <w:b w:val="0"/>
          <w:i/>
          <w:color w:val="222222"/>
        </w:rPr>
        <w:t>Grazie per aver risposto alla mia chiamata.”</w:t>
      </w:r>
    </w:p>
    <w:p w:rsidR="008202A4" w:rsidRPr="008202A4" w:rsidRDefault="008202A4" w:rsidP="008202A4">
      <w:pPr>
        <w:pStyle w:val="NormaleWeb"/>
        <w:shd w:val="clear" w:color="auto" w:fill="FFFFFF"/>
        <w:spacing w:before="0" w:beforeAutospacing="0" w:after="0" w:afterAutospacing="0" w:line="240" w:lineRule="atLeast"/>
        <w:jc w:val="center"/>
        <w:rPr>
          <w:b/>
          <w:i/>
          <w:color w:val="222222"/>
        </w:rPr>
      </w:pPr>
    </w:p>
    <w:p w:rsidR="0013170F" w:rsidRPr="0013170F" w:rsidRDefault="0013170F" w:rsidP="0013170F">
      <w:pPr>
        <w:pStyle w:val="Paragrafoelenco"/>
        <w:numPr>
          <w:ilvl w:val="0"/>
          <w:numId w:val="10"/>
        </w:num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13170F">
        <w:rPr>
          <w:rFonts w:ascii="Victorian LET" w:hAnsi="Victorian LET" w:cs="Victorian LET"/>
          <w:b/>
          <w:sz w:val="36"/>
          <w:szCs w:val="36"/>
        </w:rPr>
        <w:t>*****************************</w:t>
      </w:r>
    </w:p>
    <w:sectPr w:rsidR="0013170F" w:rsidRPr="0013170F" w:rsidSect="00B21AE1">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26F8E" w:rsidRDefault="00D26F8E" w:rsidP="00837AF2">
      <w:pPr>
        <w:spacing w:after="0" w:line="240" w:lineRule="auto"/>
      </w:pPr>
      <w:r>
        <w:separator/>
      </w:r>
    </w:p>
  </w:endnote>
  <w:endnote w:type="continuationSeparator" w:id="0">
    <w:p w:rsidR="00D26F8E" w:rsidRDefault="00D26F8E" w:rsidP="00837AF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lackletter686 BT">
    <w:altName w:val="Mistral"/>
    <w:charset w:val="00"/>
    <w:family w:val="script"/>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ench Script MT">
    <w:panose1 w:val="03020402040607040605"/>
    <w:charset w:val="00"/>
    <w:family w:val="script"/>
    <w:pitch w:val="variable"/>
    <w:sig w:usb0="00000003" w:usb1="00000000" w:usb2="00000000" w:usb3="00000000" w:csb0="00000001" w:csb1="00000000"/>
  </w:font>
  <w:font w:name="Gigi">
    <w:panose1 w:val="04040504061007020D02"/>
    <w:charset w:val="00"/>
    <w:family w:val="decorative"/>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Freestyle Script">
    <w:panose1 w:val="030804020302050B0404"/>
    <w:charset w:val="00"/>
    <w:family w:val="script"/>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AR CHRISTY">
    <w:panose1 w:val="02000000000000000000"/>
    <w:charset w:val="00"/>
    <w:family w:val="auto"/>
    <w:pitch w:val="variable"/>
    <w:sig w:usb0="8000002F" w:usb1="0000000A"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02095"/>
      <w:docPartObj>
        <w:docPartGallery w:val="Page Numbers (Bottom of Page)"/>
        <w:docPartUnique/>
      </w:docPartObj>
    </w:sdtPr>
    <w:sdtContent>
      <w:p w:rsidR="005E4343" w:rsidRDefault="00876463">
        <w:pPr>
          <w:pStyle w:val="Pidipagina"/>
          <w:jc w:val="center"/>
        </w:pPr>
        <w:fldSimple w:instr="PAGE   \* MERGEFORMAT">
          <w:r w:rsidR="002D43D6">
            <w:rPr>
              <w:noProof/>
            </w:rPr>
            <w:t>23</w:t>
          </w:r>
        </w:fldSimple>
      </w:p>
    </w:sdtContent>
  </w:sdt>
  <w:p w:rsidR="005E4343" w:rsidRDefault="005E4343">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26F8E" w:rsidRDefault="00D26F8E" w:rsidP="00837AF2">
      <w:pPr>
        <w:spacing w:after="0" w:line="240" w:lineRule="auto"/>
      </w:pPr>
      <w:r>
        <w:separator/>
      </w:r>
    </w:p>
  </w:footnote>
  <w:footnote w:type="continuationSeparator" w:id="0">
    <w:p w:rsidR="00D26F8E" w:rsidRDefault="00D26F8E" w:rsidP="00837AF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CE3DEF"/>
    <w:multiLevelType w:val="hybridMultilevel"/>
    <w:tmpl w:val="33CC7A12"/>
    <w:lvl w:ilvl="0" w:tplc="705E653A">
      <w:start w:val="1"/>
      <w:numFmt w:val="bullet"/>
      <w:lvlText w:val="-"/>
      <w:lvlJc w:val="left"/>
      <w:pPr>
        <w:ind w:left="1068" w:hanging="360"/>
      </w:pPr>
      <w:rPr>
        <w:rFonts w:ascii="Times New Roman" w:eastAsia="Calibri" w:hAnsi="Times New Roman" w:cs="Times New Roman"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1">
    <w:nsid w:val="139919FB"/>
    <w:multiLevelType w:val="multilevel"/>
    <w:tmpl w:val="70CCB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54A70B1"/>
    <w:multiLevelType w:val="hybridMultilevel"/>
    <w:tmpl w:val="25F2F6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9CB25FD"/>
    <w:multiLevelType w:val="hybridMultilevel"/>
    <w:tmpl w:val="E524119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1BCF195C"/>
    <w:multiLevelType w:val="hybridMultilevel"/>
    <w:tmpl w:val="34EA79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2448157B"/>
    <w:multiLevelType w:val="multilevel"/>
    <w:tmpl w:val="A536A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46C5D51"/>
    <w:multiLevelType w:val="hybridMultilevel"/>
    <w:tmpl w:val="538A5E92"/>
    <w:lvl w:ilvl="0" w:tplc="0410000F">
      <w:start w:val="1"/>
      <w:numFmt w:val="decimal"/>
      <w:lvlText w:val="%1."/>
      <w:lvlJc w:val="left"/>
      <w:pPr>
        <w:ind w:left="1287" w:hanging="360"/>
      </w:p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7">
    <w:nsid w:val="3BA730CF"/>
    <w:multiLevelType w:val="hybridMultilevel"/>
    <w:tmpl w:val="804A1C1E"/>
    <w:lvl w:ilvl="0" w:tplc="277E871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3E69010D"/>
    <w:multiLevelType w:val="hybridMultilevel"/>
    <w:tmpl w:val="DC9C02BA"/>
    <w:lvl w:ilvl="0" w:tplc="04100001">
      <w:start w:val="1"/>
      <w:numFmt w:val="bullet"/>
      <w:lvlText w:val=""/>
      <w:lvlJc w:val="left"/>
      <w:pPr>
        <w:ind w:left="1020" w:hanging="360"/>
      </w:pPr>
      <w:rPr>
        <w:rFonts w:ascii="Symbol" w:hAnsi="Symbol" w:hint="default"/>
      </w:rPr>
    </w:lvl>
    <w:lvl w:ilvl="1" w:tplc="04100003" w:tentative="1">
      <w:start w:val="1"/>
      <w:numFmt w:val="bullet"/>
      <w:lvlText w:val="o"/>
      <w:lvlJc w:val="left"/>
      <w:pPr>
        <w:ind w:left="1740" w:hanging="360"/>
      </w:pPr>
      <w:rPr>
        <w:rFonts w:ascii="Courier New" w:hAnsi="Courier New" w:cs="Courier New" w:hint="default"/>
      </w:rPr>
    </w:lvl>
    <w:lvl w:ilvl="2" w:tplc="04100005" w:tentative="1">
      <w:start w:val="1"/>
      <w:numFmt w:val="bullet"/>
      <w:lvlText w:val=""/>
      <w:lvlJc w:val="left"/>
      <w:pPr>
        <w:ind w:left="2460" w:hanging="360"/>
      </w:pPr>
      <w:rPr>
        <w:rFonts w:ascii="Wingdings" w:hAnsi="Wingdings" w:hint="default"/>
      </w:rPr>
    </w:lvl>
    <w:lvl w:ilvl="3" w:tplc="04100001" w:tentative="1">
      <w:start w:val="1"/>
      <w:numFmt w:val="bullet"/>
      <w:lvlText w:val=""/>
      <w:lvlJc w:val="left"/>
      <w:pPr>
        <w:ind w:left="3180" w:hanging="360"/>
      </w:pPr>
      <w:rPr>
        <w:rFonts w:ascii="Symbol" w:hAnsi="Symbol" w:hint="default"/>
      </w:rPr>
    </w:lvl>
    <w:lvl w:ilvl="4" w:tplc="04100003" w:tentative="1">
      <w:start w:val="1"/>
      <w:numFmt w:val="bullet"/>
      <w:lvlText w:val="o"/>
      <w:lvlJc w:val="left"/>
      <w:pPr>
        <w:ind w:left="3900" w:hanging="360"/>
      </w:pPr>
      <w:rPr>
        <w:rFonts w:ascii="Courier New" w:hAnsi="Courier New" w:cs="Courier New" w:hint="default"/>
      </w:rPr>
    </w:lvl>
    <w:lvl w:ilvl="5" w:tplc="04100005" w:tentative="1">
      <w:start w:val="1"/>
      <w:numFmt w:val="bullet"/>
      <w:lvlText w:val=""/>
      <w:lvlJc w:val="left"/>
      <w:pPr>
        <w:ind w:left="4620" w:hanging="360"/>
      </w:pPr>
      <w:rPr>
        <w:rFonts w:ascii="Wingdings" w:hAnsi="Wingdings" w:hint="default"/>
      </w:rPr>
    </w:lvl>
    <w:lvl w:ilvl="6" w:tplc="04100001" w:tentative="1">
      <w:start w:val="1"/>
      <w:numFmt w:val="bullet"/>
      <w:lvlText w:val=""/>
      <w:lvlJc w:val="left"/>
      <w:pPr>
        <w:ind w:left="5340" w:hanging="360"/>
      </w:pPr>
      <w:rPr>
        <w:rFonts w:ascii="Symbol" w:hAnsi="Symbol" w:hint="default"/>
      </w:rPr>
    </w:lvl>
    <w:lvl w:ilvl="7" w:tplc="04100003" w:tentative="1">
      <w:start w:val="1"/>
      <w:numFmt w:val="bullet"/>
      <w:lvlText w:val="o"/>
      <w:lvlJc w:val="left"/>
      <w:pPr>
        <w:ind w:left="6060" w:hanging="360"/>
      </w:pPr>
      <w:rPr>
        <w:rFonts w:ascii="Courier New" w:hAnsi="Courier New" w:cs="Courier New" w:hint="default"/>
      </w:rPr>
    </w:lvl>
    <w:lvl w:ilvl="8" w:tplc="04100005" w:tentative="1">
      <w:start w:val="1"/>
      <w:numFmt w:val="bullet"/>
      <w:lvlText w:val=""/>
      <w:lvlJc w:val="left"/>
      <w:pPr>
        <w:ind w:left="6780" w:hanging="360"/>
      </w:pPr>
      <w:rPr>
        <w:rFonts w:ascii="Wingdings" w:hAnsi="Wingdings" w:hint="default"/>
      </w:rPr>
    </w:lvl>
  </w:abstractNum>
  <w:abstractNum w:abstractNumId="9">
    <w:nsid w:val="46E87D07"/>
    <w:multiLevelType w:val="multilevel"/>
    <w:tmpl w:val="7E4CA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7B65386"/>
    <w:multiLevelType w:val="hybridMultilevel"/>
    <w:tmpl w:val="88AC92E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53F36470"/>
    <w:multiLevelType w:val="hybridMultilevel"/>
    <w:tmpl w:val="351A8A80"/>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2">
    <w:nsid w:val="558B7A90"/>
    <w:multiLevelType w:val="hybridMultilevel"/>
    <w:tmpl w:val="720CAA0E"/>
    <w:lvl w:ilvl="0" w:tplc="A71692B2">
      <w:start w:val="1"/>
      <w:numFmt w:val="decimal"/>
      <w:lvlText w:val="%1."/>
      <w:lvlJc w:val="left"/>
      <w:pPr>
        <w:ind w:left="1353"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56B23088"/>
    <w:multiLevelType w:val="hybridMultilevel"/>
    <w:tmpl w:val="1FD0FABE"/>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4">
    <w:nsid w:val="57B92F96"/>
    <w:multiLevelType w:val="hybridMultilevel"/>
    <w:tmpl w:val="81E803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57EB26A4"/>
    <w:multiLevelType w:val="hybridMultilevel"/>
    <w:tmpl w:val="2FE850D2"/>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6">
    <w:nsid w:val="5B9D689D"/>
    <w:multiLevelType w:val="hybridMultilevel"/>
    <w:tmpl w:val="0E6EDA90"/>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17">
    <w:nsid w:val="5C5315EB"/>
    <w:multiLevelType w:val="hybridMultilevel"/>
    <w:tmpl w:val="4D0425BA"/>
    <w:lvl w:ilvl="0" w:tplc="277E871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5D060B22"/>
    <w:multiLevelType w:val="hybridMultilevel"/>
    <w:tmpl w:val="C486041E"/>
    <w:lvl w:ilvl="0" w:tplc="8DEAAEA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60241BD5"/>
    <w:multiLevelType w:val="hybridMultilevel"/>
    <w:tmpl w:val="D2F6B3EA"/>
    <w:lvl w:ilvl="0" w:tplc="A71692B2">
      <w:start w:val="1"/>
      <w:numFmt w:val="decimal"/>
      <w:lvlText w:val="%1."/>
      <w:lvlJc w:val="left"/>
      <w:pPr>
        <w:ind w:left="927" w:hanging="360"/>
      </w:pPr>
      <w:rPr>
        <w:rFonts w:hint="default"/>
      </w:rPr>
    </w:lvl>
    <w:lvl w:ilvl="1" w:tplc="04100019" w:tentative="1">
      <w:start w:val="1"/>
      <w:numFmt w:val="lowerLetter"/>
      <w:lvlText w:val="%2."/>
      <w:lvlJc w:val="left"/>
      <w:pPr>
        <w:ind w:left="1647" w:hanging="360"/>
      </w:pPr>
    </w:lvl>
    <w:lvl w:ilvl="2" w:tplc="0410001B" w:tentative="1">
      <w:start w:val="1"/>
      <w:numFmt w:val="lowerRoman"/>
      <w:lvlText w:val="%3."/>
      <w:lvlJc w:val="right"/>
      <w:pPr>
        <w:ind w:left="2367" w:hanging="180"/>
      </w:pPr>
    </w:lvl>
    <w:lvl w:ilvl="3" w:tplc="0410000F" w:tentative="1">
      <w:start w:val="1"/>
      <w:numFmt w:val="decimal"/>
      <w:lvlText w:val="%4."/>
      <w:lvlJc w:val="left"/>
      <w:pPr>
        <w:ind w:left="3087" w:hanging="360"/>
      </w:pPr>
    </w:lvl>
    <w:lvl w:ilvl="4" w:tplc="04100019" w:tentative="1">
      <w:start w:val="1"/>
      <w:numFmt w:val="lowerLetter"/>
      <w:lvlText w:val="%5."/>
      <w:lvlJc w:val="left"/>
      <w:pPr>
        <w:ind w:left="3807" w:hanging="360"/>
      </w:pPr>
    </w:lvl>
    <w:lvl w:ilvl="5" w:tplc="0410001B" w:tentative="1">
      <w:start w:val="1"/>
      <w:numFmt w:val="lowerRoman"/>
      <w:lvlText w:val="%6."/>
      <w:lvlJc w:val="right"/>
      <w:pPr>
        <w:ind w:left="4527" w:hanging="180"/>
      </w:pPr>
    </w:lvl>
    <w:lvl w:ilvl="6" w:tplc="0410000F" w:tentative="1">
      <w:start w:val="1"/>
      <w:numFmt w:val="decimal"/>
      <w:lvlText w:val="%7."/>
      <w:lvlJc w:val="left"/>
      <w:pPr>
        <w:ind w:left="5247" w:hanging="360"/>
      </w:pPr>
    </w:lvl>
    <w:lvl w:ilvl="7" w:tplc="04100019" w:tentative="1">
      <w:start w:val="1"/>
      <w:numFmt w:val="lowerLetter"/>
      <w:lvlText w:val="%8."/>
      <w:lvlJc w:val="left"/>
      <w:pPr>
        <w:ind w:left="5967" w:hanging="360"/>
      </w:pPr>
    </w:lvl>
    <w:lvl w:ilvl="8" w:tplc="0410001B" w:tentative="1">
      <w:start w:val="1"/>
      <w:numFmt w:val="lowerRoman"/>
      <w:lvlText w:val="%9."/>
      <w:lvlJc w:val="right"/>
      <w:pPr>
        <w:ind w:left="6687" w:hanging="180"/>
      </w:pPr>
    </w:lvl>
  </w:abstractNum>
  <w:abstractNum w:abstractNumId="20">
    <w:nsid w:val="6692415D"/>
    <w:multiLevelType w:val="hybridMultilevel"/>
    <w:tmpl w:val="C28C06A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6A92275C"/>
    <w:multiLevelType w:val="hybridMultilevel"/>
    <w:tmpl w:val="AF90B540"/>
    <w:lvl w:ilvl="0" w:tplc="A71692B2">
      <w:start w:val="1"/>
      <w:numFmt w:val="decimal"/>
      <w:lvlText w:val="%1."/>
      <w:lvlJc w:val="left"/>
      <w:pPr>
        <w:ind w:left="1353"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19"/>
  </w:num>
  <w:num w:numId="2">
    <w:abstractNumId w:val="0"/>
  </w:num>
  <w:num w:numId="3">
    <w:abstractNumId w:val="21"/>
  </w:num>
  <w:num w:numId="4">
    <w:abstractNumId w:val="13"/>
  </w:num>
  <w:num w:numId="5">
    <w:abstractNumId w:val="14"/>
  </w:num>
  <w:num w:numId="6">
    <w:abstractNumId w:val="3"/>
  </w:num>
  <w:num w:numId="7">
    <w:abstractNumId w:val="2"/>
  </w:num>
  <w:num w:numId="8">
    <w:abstractNumId w:val="11"/>
  </w:num>
  <w:num w:numId="9">
    <w:abstractNumId w:val="17"/>
  </w:num>
  <w:num w:numId="10">
    <w:abstractNumId w:val="7"/>
  </w:num>
  <w:num w:numId="11">
    <w:abstractNumId w:val="6"/>
  </w:num>
  <w:num w:numId="12">
    <w:abstractNumId w:val="12"/>
  </w:num>
  <w:num w:numId="13">
    <w:abstractNumId w:val="10"/>
  </w:num>
  <w:num w:numId="14">
    <w:abstractNumId w:val="4"/>
  </w:num>
  <w:num w:numId="15">
    <w:abstractNumId w:val="16"/>
  </w:num>
  <w:num w:numId="16">
    <w:abstractNumId w:val="20"/>
  </w:num>
  <w:num w:numId="17">
    <w:abstractNumId w:val="15"/>
  </w:num>
  <w:num w:numId="18">
    <w:abstractNumId w:val="18"/>
  </w:num>
  <w:num w:numId="19">
    <w:abstractNumId w:val="9"/>
  </w:num>
  <w:num w:numId="20">
    <w:abstractNumId w:val="5"/>
  </w:num>
  <w:num w:numId="21">
    <w:abstractNumId w:val="1"/>
  </w:num>
  <w:num w:numId="2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proofState w:spelling="clean"/>
  <w:defaultTabStop w:val="708"/>
  <w:hyphenationZone w:val="283"/>
  <w:characterSpacingControl w:val="doNotCompress"/>
  <w:hdrShapeDefaults>
    <o:shapedefaults v:ext="edit" spidmax="112642"/>
  </w:hdrShapeDefaults>
  <w:footnotePr>
    <w:footnote w:id="-1"/>
    <w:footnote w:id="0"/>
  </w:footnotePr>
  <w:endnotePr>
    <w:endnote w:id="-1"/>
    <w:endnote w:id="0"/>
  </w:endnotePr>
  <w:compat/>
  <w:rsids>
    <w:rsidRoot w:val="00841FD3"/>
    <w:rsid w:val="00000413"/>
    <w:rsid w:val="00012F39"/>
    <w:rsid w:val="0001633D"/>
    <w:rsid w:val="00024250"/>
    <w:rsid w:val="00024B4D"/>
    <w:rsid w:val="000D1F7A"/>
    <w:rsid w:val="000E0723"/>
    <w:rsid w:val="000F139B"/>
    <w:rsid w:val="00101E64"/>
    <w:rsid w:val="00102750"/>
    <w:rsid w:val="001029BE"/>
    <w:rsid w:val="0013170F"/>
    <w:rsid w:val="00164EBF"/>
    <w:rsid w:val="001916E2"/>
    <w:rsid w:val="001C4611"/>
    <w:rsid w:val="001D4A61"/>
    <w:rsid w:val="002339CA"/>
    <w:rsid w:val="0023716E"/>
    <w:rsid w:val="00256F46"/>
    <w:rsid w:val="002618E4"/>
    <w:rsid w:val="0028562C"/>
    <w:rsid w:val="002960CD"/>
    <w:rsid w:val="002C143E"/>
    <w:rsid w:val="002D43D6"/>
    <w:rsid w:val="002E58D4"/>
    <w:rsid w:val="00334E0B"/>
    <w:rsid w:val="00343A2B"/>
    <w:rsid w:val="00346475"/>
    <w:rsid w:val="00371919"/>
    <w:rsid w:val="0039386D"/>
    <w:rsid w:val="003B648A"/>
    <w:rsid w:val="003E2387"/>
    <w:rsid w:val="003E795B"/>
    <w:rsid w:val="003F04D4"/>
    <w:rsid w:val="003F4CE8"/>
    <w:rsid w:val="0041265B"/>
    <w:rsid w:val="00450284"/>
    <w:rsid w:val="00493F5F"/>
    <w:rsid w:val="00560C38"/>
    <w:rsid w:val="005764C4"/>
    <w:rsid w:val="00591C84"/>
    <w:rsid w:val="005E1783"/>
    <w:rsid w:val="005E4343"/>
    <w:rsid w:val="00611F03"/>
    <w:rsid w:val="00612E34"/>
    <w:rsid w:val="00647E5A"/>
    <w:rsid w:val="0066705B"/>
    <w:rsid w:val="006A1E93"/>
    <w:rsid w:val="006B2E41"/>
    <w:rsid w:val="006D61E6"/>
    <w:rsid w:val="006E0215"/>
    <w:rsid w:val="00707CAB"/>
    <w:rsid w:val="00710748"/>
    <w:rsid w:val="007129FA"/>
    <w:rsid w:val="00722A98"/>
    <w:rsid w:val="00760D40"/>
    <w:rsid w:val="007715F9"/>
    <w:rsid w:val="00777398"/>
    <w:rsid w:val="00797049"/>
    <w:rsid w:val="007A4484"/>
    <w:rsid w:val="007A6962"/>
    <w:rsid w:val="007C4ACE"/>
    <w:rsid w:val="007D5E93"/>
    <w:rsid w:val="007D61F3"/>
    <w:rsid w:val="00815BD4"/>
    <w:rsid w:val="008202A4"/>
    <w:rsid w:val="00824CA2"/>
    <w:rsid w:val="00837AF2"/>
    <w:rsid w:val="00841FD3"/>
    <w:rsid w:val="00872349"/>
    <w:rsid w:val="00876463"/>
    <w:rsid w:val="008974E7"/>
    <w:rsid w:val="008B2E0C"/>
    <w:rsid w:val="008B6CF8"/>
    <w:rsid w:val="008C0F82"/>
    <w:rsid w:val="008D06D6"/>
    <w:rsid w:val="008D2907"/>
    <w:rsid w:val="008E26CB"/>
    <w:rsid w:val="0094361B"/>
    <w:rsid w:val="009477C1"/>
    <w:rsid w:val="009635EF"/>
    <w:rsid w:val="0096490E"/>
    <w:rsid w:val="009A57EB"/>
    <w:rsid w:val="009A7AFE"/>
    <w:rsid w:val="009B28B1"/>
    <w:rsid w:val="009B61CB"/>
    <w:rsid w:val="009D5036"/>
    <w:rsid w:val="009D6A47"/>
    <w:rsid w:val="009F53A8"/>
    <w:rsid w:val="00A457B1"/>
    <w:rsid w:val="00A47DB0"/>
    <w:rsid w:val="00A82CDC"/>
    <w:rsid w:val="00A90775"/>
    <w:rsid w:val="00AD2EE7"/>
    <w:rsid w:val="00AD57D3"/>
    <w:rsid w:val="00AF3504"/>
    <w:rsid w:val="00B0401F"/>
    <w:rsid w:val="00B20B4B"/>
    <w:rsid w:val="00B21AE1"/>
    <w:rsid w:val="00B21DE0"/>
    <w:rsid w:val="00B94A6A"/>
    <w:rsid w:val="00B960FD"/>
    <w:rsid w:val="00BA09E5"/>
    <w:rsid w:val="00BA5F73"/>
    <w:rsid w:val="00BA792D"/>
    <w:rsid w:val="00BF289E"/>
    <w:rsid w:val="00C35639"/>
    <w:rsid w:val="00C451F7"/>
    <w:rsid w:val="00C8053F"/>
    <w:rsid w:val="00CD578A"/>
    <w:rsid w:val="00D015B6"/>
    <w:rsid w:val="00D0275E"/>
    <w:rsid w:val="00D26F8E"/>
    <w:rsid w:val="00D300EF"/>
    <w:rsid w:val="00D30D2D"/>
    <w:rsid w:val="00D561A1"/>
    <w:rsid w:val="00D75F3B"/>
    <w:rsid w:val="00D90AA4"/>
    <w:rsid w:val="00DC3F04"/>
    <w:rsid w:val="00DF35E0"/>
    <w:rsid w:val="00DF37CB"/>
    <w:rsid w:val="00E137CE"/>
    <w:rsid w:val="00E72362"/>
    <w:rsid w:val="00E82EF5"/>
    <w:rsid w:val="00E9539F"/>
    <w:rsid w:val="00E95745"/>
    <w:rsid w:val="00EA179D"/>
    <w:rsid w:val="00EA7498"/>
    <w:rsid w:val="00ED6C04"/>
    <w:rsid w:val="00EE7E3C"/>
    <w:rsid w:val="00EF1BB9"/>
    <w:rsid w:val="00F01CD7"/>
    <w:rsid w:val="00F2095B"/>
    <w:rsid w:val="00F274E7"/>
    <w:rsid w:val="00F27D5B"/>
    <w:rsid w:val="00F35818"/>
    <w:rsid w:val="00F46D21"/>
    <w:rsid w:val="00F5628F"/>
    <w:rsid w:val="00F7531B"/>
    <w:rsid w:val="00F97D83"/>
    <w:rsid w:val="00FA517E"/>
    <w:rsid w:val="00FF2439"/>
    <w:rsid w:val="00FF54ED"/>
    <w:rsid w:val="00FF6251"/>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126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960FD"/>
  </w:style>
  <w:style w:type="paragraph" w:styleId="Titolo1">
    <w:name w:val="heading 1"/>
    <w:basedOn w:val="Normale"/>
    <w:next w:val="Normale"/>
    <w:link w:val="Titolo1Carattere"/>
    <w:qFormat/>
    <w:rsid w:val="001C4611"/>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6A1E93"/>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837AF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837AF2"/>
  </w:style>
  <w:style w:type="paragraph" w:styleId="Pidipagina">
    <w:name w:val="footer"/>
    <w:basedOn w:val="Normale"/>
    <w:link w:val="PidipaginaCarattere"/>
    <w:uiPriority w:val="99"/>
    <w:unhideWhenUsed/>
    <w:rsid w:val="00837AF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837AF2"/>
  </w:style>
  <w:style w:type="paragraph" w:styleId="Paragrafoelenco">
    <w:name w:val="List Paragraph"/>
    <w:basedOn w:val="Normale"/>
    <w:uiPriority w:val="34"/>
    <w:qFormat/>
    <w:rsid w:val="00ED6C04"/>
    <w:pPr>
      <w:ind w:left="720"/>
      <w:contextualSpacing/>
    </w:pPr>
    <w:rPr>
      <w:rFonts w:ascii="Calibri" w:eastAsia="Calibri" w:hAnsi="Calibri" w:cs="Times New Roman"/>
    </w:rPr>
  </w:style>
  <w:style w:type="paragraph" w:styleId="NormaleWeb">
    <w:name w:val="Normal (Web)"/>
    <w:basedOn w:val="Normale"/>
    <w:uiPriority w:val="99"/>
    <w:unhideWhenUsed/>
    <w:rsid w:val="008E26CB"/>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semiHidden/>
    <w:unhideWhenUsed/>
    <w:rsid w:val="008E26CB"/>
    <w:rPr>
      <w:color w:val="0000FF"/>
      <w:u w:val="single"/>
    </w:rPr>
  </w:style>
  <w:style w:type="paragraph" w:styleId="Testofumetto">
    <w:name w:val="Balloon Text"/>
    <w:basedOn w:val="Normale"/>
    <w:link w:val="TestofumettoCarattere"/>
    <w:uiPriority w:val="99"/>
    <w:semiHidden/>
    <w:unhideWhenUsed/>
    <w:rsid w:val="005764C4"/>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764C4"/>
    <w:rPr>
      <w:rFonts w:ascii="Tahoma" w:hAnsi="Tahoma" w:cs="Tahoma"/>
      <w:sz w:val="16"/>
      <w:szCs w:val="16"/>
    </w:rPr>
  </w:style>
  <w:style w:type="character" w:customStyle="1" w:styleId="Titolo1Carattere">
    <w:name w:val="Titolo 1 Carattere"/>
    <w:basedOn w:val="Carpredefinitoparagrafo"/>
    <w:link w:val="Titolo1"/>
    <w:rsid w:val="001C4611"/>
    <w:rPr>
      <w:rFonts w:ascii="Blackletter686 BT" w:eastAsia="Times New Roman" w:hAnsi="Blackletter686 BT" w:cs="Times New Roman"/>
      <w:sz w:val="96"/>
      <w:szCs w:val="24"/>
      <w:lang w:eastAsia="it-IT" w:bidi="he-IL"/>
    </w:rPr>
  </w:style>
  <w:style w:type="paragraph" w:customStyle="1" w:styleId="Default">
    <w:name w:val="Default"/>
    <w:rsid w:val="000F139B"/>
    <w:pPr>
      <w:autoSpaceDE w:val="0"/>
      <w:autoSpaceDN w:val="0"/>
      <w:adjustRightInd w:val="0"/>
      <w:spacing w:after="0" w:line="240" w:lineRule="auto"/>
    </w:pPr>
    <w:rPr>
      <w:rFonts w:ascii="Times New Roman" w:hAnsi="Times New Roman" w:cs="Times New Roman"/>
      <w:color w:val="000000"/>
      <w:sz w:val="24"/>
      <w:szCs w:val="24"/>
    </w:rPr>
  </w:style>
  <w:style w:type="character" w:styleId="Enfasicorsivo">
    <w:name w:val="Emphasis"/>
    <w:basedOn w:val="Carpredefinitoparagrafo"/>
    <w:uiPriority w:val="20"/>
    <w:qFormat/>
    <w:rsid w:val="00BA792D"/>
    <w:rPr>
      <w:i/>
      <w:iCs/>
    </w:rPr>
  </w:style>
  <w:style w:type="character" w:customStyle="1" w:styleId="Titolo2Carattere">
    <w:name w:val="Titolo 2 Carattere"/>
    <w:basedOn w:val="Carpredefinitoparagrafo"/>
    <w:link w:val="Titolo2"/>
    <w:uiPriority w:val="9"/>
    <w:semiHidden/>
    <w:rsid w:val="006A1E93"/>
    <w:rPr>
      <w:rFonts w:asciiTheme="majorHAnsi" w:eastAsiaTheme="majorEastAsia" w:hAnsiTheme="majorHAnsi" w:cstheme="majorBidi"/>
      <w:b/>
      <w:bCs/>
      <w:color w:val="5B9BD5" w:themeColor="accent1"/>
      <w:sz w:val="26"/>
      <w:szCs w:val="26"/>
    </w:rPr>
  </w:style>
  <w:style w:type="character" w:styleId="Enfasigrassetto">
    <w:name w:val="Strong"/>
    <w:basedOn w:val="Carpredefinitoparagrafo"/>
    <w:uiPriority w:val="22"/>
    <w:qFormat/>
    <w:rsid w:val="008202A4"/>
    <w:rPr>
      <w:b/>
      <w:bCs/>
    </w:rPr>
  </w:style>
</w:styles>
</file>

<file path=word/webSettings.xml><?xml version="1.0" encoding="utf-8"?>
<w:webSettings xmlns:r="http://schemas.openxmlformats.org/officeDocument/2006/relationships" xmlns:w="http://schemas.openxmlformats.org/wordprocessingml/2006/main">
  <w:divs>
    <w:div w:id="550074652">
      <w:bodyDiv w:val="1"/>
      <w:marLeft w:val="0"/>
      <w:marRight w:val="0"/>
      <w:marTop w:val="0"/>
      <w:marBottom w:val="0"/>
      <w:divBdr>
        <w:top w:val="none" w:sz="0" w:space="0" w:color="auto"/>
        <w:left w:val="none" w:sz="0" w:space="0" w:color="auto"/>
        <w:bottom w:val="none" w:sz="0" w:space="0" w:color="auto"/>
        <w:right w:val="none" w:sz="0" w:space="0" w:color="auto"/>
      </w:divBdr>
    </w:div>
    <w:div w:id="752509137">
      <w:bodyDiv w:val="1"/>
      <w:marLeft w:val="0"/>
      <w:marRight w:val="0"/>
      <w:marTop w:val="0"/>
      <w:marBottom w:val="0"/>
      <w:divBdr>
        <w:top w:val="none" w:sz="0" w:space="0" w:color="auto"/>
        <w:left w:val="none" w:sz="0" w:space="0" w:color="auto"/>
        <w:bottom w:val="none" w:sz="0" w:space="0" w:color="auto"/>
        <w:right w:val="none" w:sz="0" w:space="0" w:color="auto"/>
      </w:divBdr>
    </w:div>
    <w:div w:id="837118242">
      <w:bodyDiv w:val="1"/>
      <w:marLeft w:val="0"/>
      <w:marRight w:val="0"/>
      <w:marTop w:val="0"/>
      <w:marBottom w:val="0"/>
      <w:divBdr>
        <w:top w:val="none" w:sz="0" w:space="0" w:color="auto"/>
        <w:left w:val="none" w:sz="0" w:space="0" w:color="auto"/>
        <w:bottom w:val="none" w:sz="0" w:space="0" w:color="auto"/>
        <w:right w:val="none" w:sz="0" w:space="0" w:color="auto"/>
      </w:divBdr>
    </w:div>
    <w:div w:id="1236433851">
      <w:bodyDiv w:val="1"/>
      <w:marLeft w:val="0"/>
      <w:marRight w:val="0"/>
      <w:marTop w:val="0"/>
      <w:marBottom w:val="0"/>
      <w:divBdr>
        <w:top w:val="none" w:sz="0" w:space="0" w:color="auto"/>
        <w:left w:val="none" w:sz="0" w:space="0" w:color="auto"/>
        <w:bottom w:val="none" w:sz="0" w:space="0" w:color="auto"/>
        <w:right w:val="none" w:sz="0" w:space="0" w:color="auto"/>
      </w:divBdr>
    </w:div>
    <w:div w:id="1701197261">
      <w:bodyDiv w:val="1"/>
      <w:marLeft w:val="0"/>
      <w:marRight w:val="0"/>
      <w:marTop w:val="0"/>
      <w:marBottom w:val="0"/>
      <w:divBdr>
        <w:top w:val="none" w:sz="0" w:space="0" w:color="auto"/>
        <w:left w:val="none" w:sz="0" w:space="0" w:color="auto"/>
        <w:bottom w:val="none" w:sz="0" w:space="0" w:color="auto"/>
        <w:right w:val="none" w:sz="0" w:space="0" w:color="auto"/>
      </w:divBdr>
    </w:div>
    <w:div w:id="1756200670">
      <w:bodyDiv w:val="1"/>
      <w:marLeft w:val="0"/>
      <w:marRight w:val="0"/>
      <w:marTop w:val="0"/>
      <w:marBottom w:val="0"/>
      <w:divBdr>
        <w:top w:val="none" w:sz="0" w:space="0" w:color="auto"/>
        <w:left w:val="none" w:sz="0" w:space="0" w:color="auto"/>
        <w:bottom w:val="none" w:sz="0" w:space="0" w:color="auto"/>
        <w:right w:val="none" w:sz="0" w:space="0" w:color="auto"/>
      </w:divBdr>
      <w:divsChild>
        <w:div w:id="224033553">
          <w:marLeft w:val="0"/>
          <w:marRight w:val="0"/>
          <w:marTop w:val="15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1.xml"/><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4.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hyperlink" Target="https://www.romefamily2022.com/assets/media/catechesi_6_it.pdf" TargetMode="External"/><Relationship Id="rId33" Type="http://schemas.openxmlformats.org/officeDocument/2006/relationships/image" Target="media/image23.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jpe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s://www.diocesidiroma.it/cammino-sinodale-incontro-sullascolto-degli-anziani/" TargetMode="External"/><Relationship Id="rId32" Type="http://schemas.openxmlformats.org/officeDocument/2006/relationships/image" Target="media/image22.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hyperlink" Target="https://www.educazionenutrizionale.granapadano.it/it/alimentazione/articoli/perdere-peso/per-dimagrire-bisogna-mangiare--stop-alle-diete-da-fame-si-allo-spuntino-del-mattino-e-alla-merenda/" TargetMode="External"/><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jpe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18.jpeg"/><Relationship Id="rId30" Type="http://schemas.openxmlformats.org/officeDocument/2006/relationships/image" Target="media/image20.jpeg"/><Relationship Id="rId35"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1251</TotalTime>
  <Pages>44</Pages>
  <Words>23244</Words>
  <Characters>132496</Characters>
  <Application>Microsoft Office Word</Application>
  <DocSecurity>0</DocSecurity>
  <Lines>1104</Lines>
  <Paragraphs>310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155430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cp:keywords/>
  <dc:description/>
  <cp:lastModifiedBy>suor rifugio</cp:lastModifiedBy>
  <cp:revision>52</cp:revision>
  <cp:lastPrinted>2022-03-08T16:59:00Z</cp:lastPrinted>
  <dcterms:created xsi:type="dcterms:W3CDTF">2021-07-24T08:38:00Z</dcterms:created>
  <dcterms:modified xsi:type="dcterms:W3CDTF">2022-03-18T15:05:00Z</dcterms:modified>
</cp:coreProperties>
</file>